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19312" w14:textId="77777777" w:rsidR="00A14833" w:rsidRPr="00E4704E" w:rsidRDefault="00A14833" w:rsidP="0083486D">
      <w:pPr>
        <w:spacing w:line="360" w:lineRule="auto"/>
        <w:jc w:val="both"/>
      </w:pPr>
    </w:p>
    <w:p w14:paraId="5FC3CD03" w14:textId="77777777" w:rsidR="00192EF4" w:rsidRPr="00E4704E" w:rsidRDefault="00192EF4" w:rsidP="0083486D">
      <w:pPr>
        <w:spacing w:line="360" w:lineRule="auto"/>
        <w:jc w:val="both"/>
      </w:pPr>
    </w:p>
    <w:p w14:paraId="759CE41F" w14:textId="77777777" w:rsidR="00192EF4" w:rsidRPr="00E4704E" w:rsidRDefault="00192EF4" w:rsidP="0083486D">
      <w:pPr>
        <w:spacing w:line="360" w:lineRule="auto"/>
        <w:jc w:val="both"/>
      </w:pPr>
    </w:p>
    <w:p w14:paraId="1EE87904" w14:textId="77777777" w:rsidR="00192EF4" w:rsidRPr="00E4704E" w:rsidRDefault="00192EF4" w:rsidP="0083486D">
      <w:pPr>
        <w:spacing w:line="360" w:lineRule="auto"/>
        <w:jc w:val="both"/>
      </w:pPr>
    </w:p>
    <w:p w14:paraId="57775CC1" w14:textId="77777777" w:rsidR="00192EF4" w:rsidRPr="00E4704E" w:rsidRDefault="00192EF4" w:rsidP="0083486D">
      <w:pPr>
        <w:spacing w:line="360" w:lineRule="auto"/>
        <w:jc w:val="both"/>
      </w:pPr>
    </w:p>
    <w:p w14:paraId="23B48FC9" w14:textId="77777777" w:rsidR="00192EF4" w:rsidRPr="00E4704E" w:rsidRDefault="00192EF4" w:rsidP="0083486D">
      <w:pPr>
        <w:spacing w:line="360" w:lineRule="auto"/>
        <w:jc w:val="center"/>
        <w:rPr>
          <w:sz w:val="36"/>
          <w:szCs w:val="36"/>
        </w:rPr>
      </w:pPr>
    </w:p>
    <w:p w14:paraId="5F5366BA" w14:textId="77777777" w:rsidR="00192EF4" w:rsidRPr="0016298F" w:rsidRDefault="00192EF4" w:rsidP="0083486D">
      <w:pPr>
        <w:spacing w:line="360" w:lineRule="auto"/>
        <w:jc w:val="center"/>
        <w:rPr>
          <w:b/>
          <w:sz w:val="36"/>
          <w:szCs w:val="36"/>
        </w:rPr>
      </w:pPr>
      <w:r w:rsidRPr="0016298F">
        <w:rPr>
          <w:b/>
          <w:sz w:val="36"/>
          <w:szCs w:val="36"/>
        </w:rPr>
        <w:t>GHIDUL SOLICITANTULUI</w:t>
      </w:r>
    </w:p>
    <w:p w14:paraId="1D98C816" w14:textId="39A174C8" w:rsidR="009E7211" w:rsidRPr="0016298F" w:rsidRDefault="00192EF4" w:rsidP="0083486D">
      <w:pPr>
        <w:spacing w:line="360" w:lineRule="auto"/>
        <w:jc w:val="center"/>
        <w:rPr>
          <w:b/>
          <w:sz w:val="36"/>
          <w:szCs w:val="36"/>
        </w:rPr>
      </w:pPr>
      <w:r w:rsidRPr="0016298F">
        <w:rPr>
          <w:b/>
          <w:sz w:val="36"/>
          <w:szCs w:val="36"/>
        </w:rPr>
        <w:t xml:space="preserve">MASURA </w:t>
      </w:r>
      <w:r w:rsidR="00414293">
        <w:rPr>
          <w:b/>
          <w:sz w:val="36"/>
          <w:szCs w:val="36"/>
        </w:rPr>
        <w:t>M1/2A</w:t>
      </w:r>
      <w:r w:rsidR="00A27E91" w:rsidRPr="0016298F">
        <w:rPr>
          <w:b/>
          <w:sz w:val="36"/>
          <w:szCs w:val="36"/>
        </w:rPr>
        <w:t xml:space="preserve"> “</w:t>
      </w:r>
      <w:r w:rsidR="004931AA">
        <w:rPr>
          <w:b/>
          <w:sz w:val="36"/>
          <w:szCs w:val="36"/>
        </w:rPr>
        <w:t>SUPORT AGRICOL</w:t>
      </w:r>
      <w:r w:rsidR="00A27E91" w:rsidRPr="0016298F">
        <w:rPr>
          <w:b/>
          <w:sz w:val="36"/>
          <w:szCs w:val="36"/>
        </w:rPr>
        <w:t>”</w:t>
      </w:r>
    </w:p>
    <w:p w14:paraId="0940B7A8" w14:textId="21A99208" w:rsidR="00192EF4" w:rsidRPr="0016298F" w:rsidRDefault="009E7211" w:rsidP="0083486D">
      <w:pPr>
        <w:spacing w:line="360" w:lineRule="auto"/>
        <w:jc w:val="center"/>
        <w:rPr>
          <w:b/>
          <w:sz w:val="36"/>
          <w:szCs w:val="36"/>
        </w:rPr>
      </w:pPr>
      <w:r w:rsidRPr="0016298F">
        <w:rPr>
          <w:b/>
          <w:sz w:val="36"/>
          <w:szCs w:val="36"/>
        </w:rPr>
        <w:t xml:space="preserve">DIN CADRUL STRATEGIEI DE DEZVOLTARE LOCALA A ASOCIATIEI GRUP DE ACTIUNE LOCALA </w:t>
      </w:r>
      <w:r w:rsidR="004931AA">
        <w:rPr>
          <w:b/>
          <w:sz w:val="36"/>
          <w:szCs w:val="36"/>
        </w:rPr>
        <w:t>MEHEDINTIUL DE SUD</w:t>
      </w:r>
    </w:p>
    <w:p w14:paraId="14A01BA0" w14:textId="34E91564" w:rsidR="004859C8" w:rsidRPr="0016298F" w:rsidRDefault="004859C8" w:rsidP="0083486D">
      <w:pPr>
        <w:spacing w:line="360" w:lineRule="auto"/>
        <w:jc w:val="center"/>
        <w:rPr>
          <w:b/>
          <w:sz w:val="36"/>
          <w:szCs w:val="36"/>
        </w:rPr>
      </w:pPr>
      <w:r w:rsidRPr="0016298F">
        <w:rPr>
          <w:b/>
          <w:sz w:val="36"/>
          <w:szCs w:val="36"/>
        </w:rPr>
        <w:t>Versiunea 1</w:t>
      </w:r>
      <w:r w:rsidR="008D01E0" w:rsidRPr="0016298F">
        <w:rPr>
          <w:b/>
          <w:sz w:val="36"/>
          <w:szCs w:val="36"/>
        </w:rPr>
        <w:t xml:space="preserve"> din 201</w:t>
      </w:r>
      <w:r w:rsidR="007A3998">
        <w:rPr>
          <w:b/>
          <w:sz w:val="36"/>
          <w:szCs w:val="36"/>
        </w:rPr>
        <w:t>9</w:t>
      </w:r>
    </w:p>
    <w:p w14:paraId="12D25C56" w14:textId="77777777" w:rsidR="00192EF4" w:rsidRPr="0016298F" w:rsidRDefault="00192EF4" w:rsidP="0083486D">
      <w:pPr>
        <w:spacing w:line="360" w:lineRule="auto"/>
        <w:jc w:val="both"/>
        <w:rPr>
          <w:b/>
        </w:rPr>
      </w:pPr>
    </w:p>
    <w:p w14:paraId="1A183F4A" w14:textId="77777777" w:rsidR="00192EF4" w:rsidRPr="0016298F" w:rsidRDefault="00192EF4" w:rsidP="0083486D">
      <w:pPr>
        <w:spacing w:line="360" w:lineRule="auto"/>
        <w:jc w:val="both"/>
      </w:pPr>
    </w:p>
    <w:p w14:paraId="2F40CC61" w14:textId="77777777" w:rsidR="00192EF4" w:rsidRPr="0016298F" w:rsidRDefault="00192EF4" w:rsidP="0083486D">
      <w:pPr>
        <w:spacing w:line="360" w:lineRule="auto"/>
        <w:jc w:val="both"/>
      </w:pPr>
    </w:p>
    <w:p w14:paraId="291CD4D8" w14:textId="77777777" w:rsidR="00192EF4" w:rsidRPr="0016298F" w:rsidRDefault="00192EF4" w:rsidP="0083486D">
      <w:pPr>
        <w:spacing w:line="360" w:lineRule="auto"/>
        <w:jc w:val="both"/>
      </w:pPr>
    </w:p>
    <w:p w14:paraId="6B7E2592" w14:textId="77777777" w:rsidR="00192EF4" w:rsidRPr="0016298F" w:rsidRDefault="00192EF4" w:rsidP="0083486D">
      <w:pPr>
        <w:spacing w:line="360" w:lineRule="auto"/>
        <w:jc w:val="both"/>
      </w:pPr>
    </w:p>
    <w:p w14:paraId="61743671" w14:textId="77777777" w:rsidR="00192EF4" w:rsidRPr="0016298F" w:rsidRDefault="00192EF4" w:rsidP="0083486D">
      <w:pPr>
        <w:spacing w:line="360" w:lineRule="auto"/>
        <w:jc w:val="both"/>
      </w:pPr>
    </w:p>
    <w:p w14:paraId="7D17701D" w14:textId="77777777" w:rsidR="00192EF4" w:rsidRPr="0016298F" w:rsidRDefault="00192EF4" w:rsidP="0083486D">
      <w:pPr>
        <w:spacing w:line="360" w:lineRule="auto"/>
        <w:jc w:val="both"/>
      </w:pPr>
    </w:p>
    <w:p w14:paraId="07350B97" w14:textId="77777777" w:rsidR="00192EF4" w:rsidRPr="0016298F" w:rsidRDefault="00192EF4" w:rsidP="0083486D">
      <w:pPr>
        <w:spacing w:line="360" w:lineRule="auto"/>
        <w:jc w:val="both"/>
      </w:pPr>
    </w:p>
    <w:p w14:paraId="190A477F" w14:textId="77777777" w:rsidR="009E7211" w:rsidRPr="0016298F" w:rsidRDefault="009E7211" w:rsidP="0083486D">
      <w:pPr>
        <w:pBdr>
          <w:bottom w:val="single" w:sz="4" w:space="1" w:color="auto"/>
        </w:pBdr>
        <w:spacing w:line="360" w:lineRule="auto"/>
        <w:jc w:val="center"/>
        <w:rPr>
          <w:rFonts w:cs="Calibri"/>
          <w:noProof/>
          <w:spacing w:val="20"/>
          <w:lang w:eastAsia="ro-RO"/>
        </w:rPr>
      </w:pPr>
      <w:r w:rsidRPr="0016298F">
        <w:rPr>
          <w:rFonts w:cs="Calibri"/>
          <w:noProof/>
          <w:spacing w:val="20"/>
          <w:lang w:eastAsia="ro-RO"/>
        </w:rPr>
        <w:t>Finanţat de Uniunea Europeană și Guvernul României prin</w:t>
      </w:r>
    </w:p>
    <w:p w14:paraId="3A6589FC" w14:textId="77777777" w:rsidR="009E7211" w:rsidRPr="0016298F" w:rsidRDefault="009E7211" w:rsidP="0083486D">
      <w:pPr>
        <w:pBdr>
          <w:bottom w:val="single" w:sz="4" w:space="1" w:color="auto"/>
        </w:pBdr>
        <w:spacing w:line="360" w:lineRule="auto"/>
        <w:jc w:val="center"/>
        <w:rPr>
          <w:rFonts w:cs="Calibri"/>
          <w:noProof/>
          <w:color w:val="0070C0"/>
          <w:spacing w:val="40"/>
          <w:lang w:eastAsia="ro-RO"/>
          <w14:shadow w14:blurRad="50800" w14:dist="38100" w14:dir="2700000" w14:sx="100000" w14:sy="100000" w14:kx="0" w14:ky="0" w14:algn="tl">
            <w14:srgbClr w14:val="000000">
              <w14:alpha w14:val="60000"/>
            </w14:srgbClr>
          </w14:shadow>
        </w:rPr>
      </w:pPr>
      <w:r w:rsidRPr="0016298F">
        <w:rPr>
          <w:rFonts w:cs="Calibri"/>
          <w:noProof/>
          <w:color w:val="0070C0"/>
          <w:spacing w:val="40"/>
          <w:lang w:eastAsia="ro-RO"/>
          <w14:shadow w14:blurRad="50800" w14:dist="38100" w14:dir="2700000" w14:sx="100000" w14:sy="100000" w14:kx="0" w14:ky="0" w14:algn="tl">
            <w14:srgbClr w14:val="000000">
              <w14:alpha w14:val="60000"/>
            </w14:srgbClr>
          </w14:shadow>
        </w:rPr>
        <w:t>FONDUL EUROPEAN AGRICOL PENTRU DEZVOLTARE RURALĂ</w:t>
      </w:r>
    </w:p>
    <w:p w14:paraId="646B60E3" w14:textId="77777777" w:rsidR="009E7211" w:rsidRPr="0016298F" w:rsidRDefault="009E7211" w:rsidP="0083486D">
      <w:pPr>
        <w:spacing w:line="360" w:lineRule="auto"/>
        <w:jc w:val="center"/>
        <w:rPr>
          <w:rFonts w:cs="Calibri"/>
          <w:smallCaps/>
          <w:noProof/>
          <w:color w:val="0070C0"/>
          <w:spacing w:val="60"/>
          <w14:shadow w14:blurRad="50800" w14:dist="38100" w14:dir="2700000" w14:sx="100000" w14:sy="100000" w14:kx="0" w14:ky="0" w14:algn="tl">
            <w14:srgbClr w14:val="000000">
              <w14:alpha w14:val="60000"/>
            </w14:srgbClr>
          </w14:shadow>
        </w:rPr>
      </w:pPr>
      <w:r w:rsidRPr="0016298F">
        <w:rPr>
          <w:rFonts w:cs="Calibri"/>
          <w:smallCaps/>
          <w:noProof/>
          <w:color w:val="0070C0"/>
          <w:spacing w:val="60"/>
          <w14:shadow w14:blurRad="50800" w14:dist="38100" w14:dir="2700000" w14:sx="100000" w14:sy="100000" w14:kx="0" w14:ky="0" w14:algn="tl">
            <w14:srgbClr w14:val="000000">
              <w14:alpha w14:val="60000"/>
            </w14:srgbClr>
          </w14:shadow>
        </w:rPr>
        <w:t>Europa investește în zonele rurale</w:t>
      </w:r>
    </w:p>
    <w:p w14:paraId="0670C43A" w14:textId="77777777" w:rsidR="009E7211" w:rsidRPr="0016298F" w:rsidRDefault="009E7211" w:rsidP="0083486D">
      <w:pPr>
        <w:spacing w:line="360" w:lineRule="auto"/>
        <w:jc w:val="both"/>
        <w:rPr>
          <w:smallCaps/>
          <w:noProof/>
          <w:color w:val="0070C0"/>
          <w:spacing w:val="60"/>
          <w:lang w:eastAsia="ro-RO"/>
          <w14:shadow w14:blurRad="50800" w14:dist="38100" w14:dir="2700000" w14:sx="100000" w14:sy="100000" w14:kx="0" w14:ky="0" w14:algn="tl">
            <w14:srgbClr w14:val="000000">
              <w14:alpha w14:val="60000"/>
            </w14:srgbClr>
          </w14:shadow>
        </w:rPr>
      </w:pPr>
      <w:r w:rsidRPr="0016298F">
        <w:rPr>
          <w:smallCaps/>
          <w:noProof/>
          <w:color w:val="0070C0"/>
          <w:spacing w:val="60"/>
          <w:lang w:val="ro-RO" w:eastAsia="ro-RO"/>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14:anchorId="2209191A" wp14:editId="764E2EBB">
            <wp:simplePos x="0" y="0"/>
            <wp:positionH relativeFrom="column">
              <wp:posOffset>167120</wp:posOffset>
            </wp:positionH>
            <wp:positionV relativeFrom="paragraph">
              <wp:posOffset>117879</wp:posOffset>
            </wp:positionV>
            <wp:extent cx="6160770" cy="253365"/>
            <wp:effectExtent l="0" t="0" r="11430" b="635"/>
            <wp:wrapNone/>
            <wp:docPr id="1" name="Picture 1" descr="KEYvisual AFIR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visual AFIR G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0770" cy="253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49DCB" w14:textId="77777777" w:rsidR="00192EF4" w:rsidRPr="0016298F" w:rsidRDefault="00192EF4" w:rsidP="0083486D">
      <w:pPr>
        <w:spacing w:line="360" w:lineRule="auto"/>
        <w:jc w:val="both"/>
      </w:pPr>
    </w:p>
    <w:p w14:paraId="11E4A325" w14:textId="77777777" w:rsidR="00B963CF" w:rsidRPr="0016298F" w:rsidRDefault="00B963CF" w:rsidP="0083486D">
      <w:pPr>
        <w:spacing w:line="360" w:lineRule="auto"/>
        <w:jc w:val="both"/>
      </w:pPr>
    </w:p>
    <w:p w14:paraId="0B538488" w14:textId="77777777" w:rsidR="00192EF4" w:rsidRPr="0016298F" w:rsidRDefault="00192EF4" w:rsidP="0083486D">
      <w:pPr>
        <w:spacing w:line="360" w:lineRule="auto"/>
        <w:jc w:val="both"/>
      </w:pPr>
    </w:p>
    <w:p w14:paraId="55C61FBD" w14:textId="77777777" w:rsidR="00F55F78" w:rsidRDefault="00F55F78" w:rsidP="0083486D">
      <w:pPr>
        <w:spacing w:line="360" w:lineRule="auto"/>
        <w:jc w:val="both"/>
        <w:rPr>
          <w:rFonts w:cs="Calibri"/>
          <w:i/>
          <w:noProof/>
        </w:rPr>
      </w:pPr>
    </w:p>
    <w:p w14:paraId="1E1010D4" w14:textId="35AF93F1" w:rsidR="009E7211" w:rsidRPr="0016298F" w:rsidRDefault="009E7211" w:rsidP="0083486D">
      <w:pPr>
        <w:spacing w:line="360" w:lineRule="auto"/>
        <w:jc w:val="both"/>
        <w:rPr>
          <w:rFonts w:cs="Calibri"/>
          <w:b/>
          <w:i/>
          <w:noProof/>
        </w:rPr>
      </w:pPr>
      <w:r w:rsidRPr="0016298F">
        <w:rPr>
          <w:rFonts w:cs="Calibri"/>
          <w:i/>
          <w:noProof/>
        </w:rPr>
        <w:t xml:space="preserve">Ghidul Solicitantului este un material de informare al potenţialilor beneficiari ai Asociatiei Grup de Actiune Locala </w:t>
      </w:r>
      <w:r w:rsidR="004931AA">
        <w:rPr>
          <w:rFonts w:cs="Calibri"/>
          <w:i/>
          <w:noProof/>
        </w:rPr>
        <w:t>MEHEDINTIUL DE SUD</w:t>
      </w:r>
      <w:r w:rsidRPr="0016298F">
        <w:rPr>
          <w:rFonts w:cs="Calibri"/>
          <w:i/>
          <w:noProof/>
        </w:rPr>
        <w:t xml:space="preserve"> privind condițiile obligatorii pentru acordarea fondurilor nerambursabile din cadrul masurii</w:t>
      </w:r>
      <w:r w:rsidRPr="0016298F">
        <w:rPr>
          <w:b/>
        </w:rPr>
        <w:t xml:space="preserve"> </w:t>
      </w:r>
      <w:r w:rsidR="00414293">
        <w:rPr>
          <w:rFonts w:cs="Calibri"/>
          <w:b/>
          <w:i/>
          <w:noProof/>
        </w:rPr>
        <w:t>M1/2A</w:t>
      </w:r>
      <w:r w:rsidR="00A27E91" w:rsidRPr="0016298F">
        <w:rPr>
          <w:rFonts w:cs="Calibri"/>
          <w:b/>
          <w:i/>
          <w:noProof/>
        </w:rPr>
        <w:t xml:space="preserve"> “</w:t>
      </w:r>
      <w:r w:rsidR="004931AA">
        <w:rPr>
          <w:rFonts w:cs="Calibri"/>
          <w:b/>
          <w:i/>
          <w:noProof/>
        </w:rPr>
        <w:t>SUPORT AGRICOL</w:t>
      </w:r>
      <w:r w:rsidR="00A27E91" w:rsidRPr="0016298F">
        <w:rPr>
          <w:rFonts w:cs="Calibri"/>
          <w:b/>
          <w:i/>
          <w:noProof/>
        </w:rPr>
        <w:t>”</w:t>
      </w:r>
      <w:r w:rsidRPr="0016298F">
        <w:rPr>
          <w:rFonts w:cs="Calibri"/>
          <w:i/>
          <w:noProof/>
        </w:rPr>
        <w:t xml:space="preserve">. Acest document nu este opozabil actelor </w:t>
      </w:r>
      <w:r w:rsidR="0095152A">
        <w:rPr>
          <w:rFonts w:cs="Calibri"/>
          <w:i/>
          <w:noProof/>
        </w:rPr>
        <w:t>normative naţionale şi europene.</w:t>
      </w:r>
      <w:bookmarkStart w:id="0" w:name="_GoBack"/>
      <w:bookmarkEnd w:id="0"/>
    </w:p>
    <w:p w14:paraId="69624A10" w14:textId="77777777" w:rsidR="009E7211" w:rsidRPr="0016298F" w:rsidRDefault="009E7211" w:rsidP="0083486D">
      <w:pPr>
        <w:spacing w:line="360" w:lineRule="auto"/>
        <w:ind w:left="3969"/>
        <w:jc w:val="both"/>
        <w:rPr>
          <w:rFonts w:cs="Calibri"/>
          <w:i/>
          <w:noProof/>
        </w:rPr>
      </w:pPr>
    </w:p>
    <w:p w14:paraId="7AC038BA" w14:textId="7B6C50F2" w:rsidR="009E7211" w:rsidRPr="0016298F" w:rsidRDefault="009E7211" w:rsidP="0083486D">
      <w:pPr>
        <w:spacing w:line="360" w:lineRule="auto"/>
        <w:jc w:val="both"/>
        <w:rPr>
          <w:rFonts w:cs="Calibri"/>
          <w:i/>
          <w:noProof/>
        </w:rPr>
      </w:pPr>
      <w:r w:rsidRPr="0016298F">
        <w:rPr>
          <w:rFonts w:cs="Calibri"/>
          <w:i/>
          <w:noProof/>
        </w:rPr>
        <w:t>Ghidul Solicitantului prezintă regulile pentru completarea, depunerea, verificarea și  selecţia dosarului Cererii de Finanțare, contractarea şi derularea proiectului dumneavoastră. În cuprinsul Ghidul</w:t>
      </w:r>
      <w:r w:rsidR="005A547D" w:rsidRPr="0016298F">
        <w:rPr>
          <w:rFonts w:cs="Calibri"/>
          <w:i/>
          <w:noProof/>
        </w:rPr>
        <w:t xml:space="preserve">ui sunt menționate documentele </w:t>
      </w:r>
      <w:r w:rsidRPr="0016298F">
        <w:rPr>
          <w:rFonts w:cs="Calibri"/>
          <w:i/>
          <w:noProof/>
        </w:rPr>
        <w:t xml:space="preserve">pe care trebuie să le prezentaţi, modelele pentru Cererea de Finanţare, </w:t>
      </w:r>
      <w:r w:rsidR="0090171B" w:rsidRPr="0016298F">
        <w:rPr>
          <w:rFonts w:cs="Calibri"/>
          <w:i/>
          <w:noProof/>
        </w:rPr>
        <w:t>Planul de afaceri</w:t>
      </w:r>
      <w:r w:rsidRPr="0016298F">
        <w:rPr>
          <w:rFonts w:cs="Calibri"/>
          <w:i/>
          <w:noProof/>
        </w:rPr>
        <w:t>, precum și alte informaţii utile realizării proiectului şi completării corecte a documentelor.</w:t>
      </w:r>
    </w:p>
    <w:p w14:paraId="3B4D2D82" w14:textId="77777777" w:rsidR="009E7211" w:rsidRPr="0016298F" w:rsidRDefault="009E7211" w:rsidP="0083486D">
      <w:pPr>
        <w:tabs>
          <w:tab w:val="right" w:pos="9720"/>
        </w:tabs>
        <w:spacing w:line="360" w:lineRule="auto"/>
        <w:ind w:left="3969"/>
        <w:jc w:val="both"/>
        <w:rPr>
          <w:rFonts w:cs="Calibri"/>
          <w:i/>
          <w:noProof/>
        </w:rPr>
      </w:pPr>
    </w:p>
    <w:p w14:paraId="75E9DFDD" w14:textId="3198283B" w:rsidR="00B6637D" w:rsidRPr="0016298F" w:rsidRDefault="009E7211" w:rsidP="000854C9">
      <w:pPr>
        <w:tabs>
          <w:tab w:val="right" w:pos="9720"/>
        </w:tabs>
        <w:spacing w:line="360" w:lineRule="auto"/>
        <w:jc w:val="both"/>
        <w:rPr>
          <w:rFonts w:cs="Calibri"/>
          <w:b/>
        </w:rPr>
      </w:pPr>
      <w:r w:rsidRPr="0016298F">
        <w:rPr>
          <w:rFonts w:cs="Calibri"/>
          <w:i/>
          <w:noProof/>
        </w:rPr>
        <w:t xml:space="preserve">Ghidul Solicitantului, precum şi documentele anexate, pot suferi rectificări din cauza  modificărilor legislative naţionale şi europene sau procedurale – varianta actualizată </w:t>
      </w:r>
      <w:r w:rsidR="005A547D" w:rsidRPr="0016298F">
        <w:rPr>
          <w:rFonts w:cs="Calibri"/>
          <w:i/>
          <w:noProof/>
        </w:rPr>
        <w:t>fiind</w:t>
      </w:r>
      <w:r w:rsidRPr="0016298F">
        <w:rPr>
          <w:rFonts w:cs="Calibri"/>
          <w:i/>
          <w:noProof/>
        </w:rPr>
        <w:t xml:space="preserve"> publicată pe pagina de internet</w:t>
      </w:r>
      <w:r w:rsidR="000854C9" w:rsidRPr="0016298F">
        <w:rPr>
          <w:rFonts w:cs="Calibri"/>
          <w:i/>
          <w:noProof/>
        </w:rPr>
        <w:t xml:space="preserve"> </w:t>
      </w:r>
      <w:hyperlink r:id="rId9" w:history="1">
        <w:r w:rsidR="004931AA">
          <w:rPr>
            <w:rStyle w:val="Hyperlink"/>
            <w:rFonts w:cs="Calibri"/>
            <w:i/>
            <w:noProof/>
          </w:rPr>
          <w:t>www.galmhsud.ro</w:t>
        </w:r>
      </w:hyperlink>
      <w:r w:rsidR="005A47C2">
        <w:rPr>
          <w:rFonts w:cs="Calibri"/>
          <w:i/>
          <w:noProof/>
        </w:rPr>
        <w:t>.</w:t>
      </w:r>
    </w:p>
    <w:p w14:paraId="6F41E791" w14:textId="77777777" w:rsidR="00B6637D" w:rsidRPr="0016298F" w:rsidRDefault="00B6637D" w:rsidP="0083486D">
      <w:pPr>
        <w:tabs>
          <w:tab w:val="left" w:pos="9720"/>
        </w:tabs>
        <w:spacing w:line="360" w:lineRule="auto"/>
        <w:ind w:right="16"/>
        <w:jc w:val="both"/>
        <w:rPr>
          <w:rFonts w:cs="Calibri"/>
          <w:b/>
        </w:rPr>
      </w:pPr>
    </w:p>
    <w:p w14:paraId="4E5D9FA9" w14:textId="77777777" w:rsidR="00B6637D" w:rsidRPr="0016298F" w:rsidRDefault="00B6637D" w:rsidP="0083486D">
      <w:pPr>
        <w:tabs>
          <w:tab w:val="left" w:pos="9720"/>
        </w:tabs>
        <w:spacing w:line="360" w:lineRule="auto"/>
        <w:ind w:right="16"/>
        <w:jc w:val="both"/>
        <w:rPr>
          <w:rFonts w:cs="Calibri"/>
          <w:b/>
        </w:rPr>
      </w:pPr>
    </w:p>
    <w:p w14:paraId="78C2E524" w14:textId="77777777" w:rsidR="00B6637D" w:rsidRPr="0016298F" w:rsidRDefault="00B6637D" w:rsidP="0083486D">
      <w:pPr>
        <w:tabs>
          <w:tab w:val="left" w:pos="9720"/>
        </w:tabs>
        <w:spacing w:line="360" w:lineRule="auto"/>
        <w:ind w:right="16"/>
        <w:jc w:val="both"/>
        <w:rPr>
          <w:rFonts w:cs="Calibri"/>
          <w:b/>
        </w:rPr>
      </w:pPr>
    </w:p>
    <w:p w14:paraId="67DD929B" w14:textId="77777777" w:rsidR="009E7211" w:rsidRPr="0016298F" w:rsidRDefault="009E7211"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b/>
          <w:i/>
          <w:color w:val="0070C0"/>
        </w:rPr>
      </w:pPr>
      <w:r w:rsidRPr="0016298F">
        <w:rPr>
          <w:rFonts w:cs="Calibri"/>
          <w:b/>
          <w:i/>
          <w:color w:val="0070C0"/>
        </w:rPr>
        <w:t>IMPORTANT!</w:t>
      </w:r>
    </w:p>
    <w:p w14:paraId="551FF7FB" w14:textId="77777777" w:rsidR="004931AA" w:rsidRPr="00E4704E" w:rsidRDefault="004931AA" w:rsidP="004931AA">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i/>
          <w:color w:val="0070C0"/>
        </w:rPr>
      </w:pPr>
      <w:r w:rsidRPr="00E4704E">
        <w:rPr>
          <w:rFonts w:cs="Calibri"/>
          <w:i/>
          <w:color w:val="0070C0"/>
        </w:rPr>
        <w:t xml:space="preserve">Pentru a obţine informaţii ne puteţi contacta direct la sediul nostru </w:t>
      </w:r>
      <w:r>
        <w:rPr>
          <w:rFonts w:cs="Calibri"/>
          <w:i/>
          <w:color w:val="0070C0"/>
        </w:rPr>
        <w:t>din Sat Jiana,  Comuna Jiana</w:t>
      </w:r>
      <w:r w:rsidRPr="00E4704E">
        <w:rPr>
          <w:rFonts w:cs="Calibri"/>
          <w:i/>
          <w:color w:val="0070C0"/>
        </w:rPr>
        <w:t xml:space="preserve">, judetul Mehedinti, prin telefon la numarul  </w:t>
      </w:r>
      <w:r>
        <w:rPr>
          <w:rFonts w:cs="Calibri"/>
          <w:i/>
          <w:color w:val="0070C0"/>
        </w:rPr>
        <w:t>0730141141</w:t>
      </w:r>
      <w:r w:rsidRPr="00E4704E">
        <w:rPr>
          <w:rFonts w:cs="Calibri"/>
          <w:i/>
          <w:color w:val="0070C0"/>
        </w:rPr>
        <w:t xml:space="preserve">, prin e-mail:  </w:t>
      </w:r>
      <w:hyperlink r:id="rId10" w:history="1">
        <w:r>
          <w:rPr>
            <w:rStyle w:val="Hyperlink"/>
            <w:rFonts w:cs="Calibri"/>
            <w:i/>
          </w:rPr>
          <w:t>galmehedintiuldesud@gmail.com</w:t>
        </w:r>
      </w:hyperlink>
      <w:r w:rsidRPr="00E4704E">
        <w:rPr>
          <w:rFonts w:cs="Calibri"/>
          <w:i/>
          <w:color w:val="0070C0"/>
        </w:rPr>
        <w:t xml:space="preserve"> sau prin pagina de internet </w:t>
      </w:r>
      <w:hyperlink r:id="rId11" w:history="1">
        <w:r w:rsidRPr="00885710">
          <w:rPr>
            <w:rStyle w:val="Hyperlink"/>
            <w:rFonts w:cs="Calibri"/>
            <w:i/>
          </w:rPr>
          <w:t>www.galmhsud.ro</w:t>
        </w:r>
      </w:hyperlink>
    </w:p>
    <w:p w14:paraId="67062E80" w14:textId="77777777" w:rsidR="009E7211" w:rsidRPr="0016298F" w:rsidRDefault="009E7211"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i/>
          <w:color w:val="0070C0"/>
        </w:rPr>
      </w:pPr>
    </w:p>
    <w:p w14:paraId="30223C67" w14:textId="77777777" w:rsidR="003003C1" w:rsidRPr="0016298F" w:rsidRDefault="003003C1" w:rsidP="0083486D">
      <w:pPr>
        <w:spacing w:line="360" w:lineRule="auto"/>
        <w:jc w:val="both"/>
        <w:rPr>
          <w:b/>
          <w:bCs/>
        </w:rPr>
      </w:pPr>
    </w:p>
    <w:p w14:paraId="2DA4D4CB" w14:textId="77777777" w:rsidR="00375F05" w:rsidRPr="0016298F" w:rsidRDefault="00375F05" w:rsidP="0083486D">
      <w:pPr>
        <w:spacing w:line="360" w:lineRule="auto"/>
        <w:jc w:val="both"/>
        <w:rPr>
          <w:b/>
          <w:bCs/>
        </w:rPr>
      </w:pPr>
    </w:p>
    <w:p w14:paraId="3E2402F7" w14:textId="77777777" w:rsidR="000854C9" w:rsidRDefault="000854C9" w:rsidP="0083486D">
      <w:pPr>
        <w:spacing w:line="360" w:lineRule="auto"/>
        <w:jc w:val="both"/>
        <w:rPr>
          <w:b/>
          <w:bCs/>
        </w:rPr>
      </w:pPr>
    </w:p>
    <w:p w14:paraId="37FFDBDA" w14:textId="77777777" w:rsidR="00AD015C" w:rsidRDefault="00AD015C" w:rsidP="0083486D">
      <w:pPr>
        <w:spacing w:line="360" w:lineRule="auto"/>
        <w:jc w:val="both"/>
        <w:rPr>
          <w:b/>
          <w:bCs/>
        </w:rPr>
      </w:pPr>
    </w:p>
    <w:p w14:paraId="6DA207D2" w14:textId="77777777" w:rsidR="00AD015C" w:rsidRDefault="00AD015C" w:rsidP="0083486D">
      <w:pPr>
        <w:spacing w:line="360" w:lineRule="auto"/>
        <w:jc w:val="both"/>
        <w:rPr>
          <w:b/>
          <w:bCs/>
        </w:rPr>
      </w:pPr>
    </w:p>
    <w:p w14:paraId="7C12E405" w14:textId="77777777" w:rsidR="00AD015C" w:rsidRPr="0016298F" w:rsidRDefault="00AD015C" w:rsidP="0083486D">
      <w:pPr>
        <w:spacing w:line="360" w:lineRule="auto"/>
        <w:jc w:val="both"/>
        <w:rPr>
          <w:b/>
          <w:bCs/>
        </w:rPr>
      </w:pPr>
    </w:p>
    <w:p w14:paraId="06929C12" w14:textId="77777777" w:rsidR="000854C9" w:rsidRPr="0016298F" w:rsidRDefault="000854C9" w:rsidP="0083486D">
      <w:pPr>
        <w:spacing w:line="360" w:lineRule="auto"/>
        <w:jc w:val="both"/>
        <w:rPr>
          <w:b/>
          <w:bCs/>
        </w:rPr>
      </w:pPr>
    </w:p>
    <w:p w14:paraId="278448EA" w14:textId="77777777" w:rsidR="00164826" w:rsidRPr="0016298F" w:rsidRDefault="00164826" w:rsidP="0083486D">
      <w:pPr>
        <w:spacing w:line="360" w:lineRule="auto"/>
        <w:jc w:val="both"/>
      </w:pPr>
    </w:p>
    <w:sdt>
      <w:sdtPr>
        <w:rPr>
          <w:rFonts w:asciiTheme="minorHAnsi" w:eastAsiaTheme="minorHAnsi" w:hAnsiTheme="minorHAnsi" w:cstheme="minorBidi"/>
          <w:b w:val="0"/>
          <w:bCs w:val="0"/>
          <w:color w:val="auto"/>
          <w:sz w:val="24"/>
          <w:szCs w:val="24"/>
        </w:rPr>
        <w:id w:val="-70737298"/>
        <w:docPartObj>
          <w:docPartGallery w:val="Table of Contents"/>
          <w:docPartUnique/>
        </w:docPartObj>
      </w:sdtPr>
      <w:sdtEndPr>
        <w:rPr>
          <w:noProof/>
        </w:rPr>
      </w:sdtEndPr>
      <w:sdtContent>
        <w:p w14:paraId="49A3F612" w14:textId="2786FB8A" w:rsidR="004614BE" w:rsidRPr="0016298F" w:rsidRDefault="001C2817">
          <w:pPr>
            <w:pStyle w:val="TOCHeading"/>
            <w:rPr>
              <w:rFonts w:asciiTheme="minorHAnsi" w:hAnsiTheme="minorHAnsi"/>
            </w:rPr>
          </w:pPr>
          <w:r w:rsidRPr="0016298F">
            <w:rPr>
              <w:rFonts w:asciiTheme="minorHAnsi" w:hAnsiTheme="minorHAnsi"/>
            </w:rPr>
            <w:t>Cuprins</w:t>
          </w:r>
        </w:p>
        <w:p w14:paraId="20DDCC69" w14:textId="77777777" w:rsidR="001C2817" w:rsidRPr="0016298F" w:rsidRDefault="001C2817" w:rsidP="001C2817"/>
        <w:p w14:paraId="77F7A3E5" w14:textId="77777777" w:rsidR="001C2817" w:rsidRPr="0016298F" w:rsidRDefault="001C2817" w:rsidP="001C2817"/>
        <w:p w14:paraId="20FF616A" w14:textId="14356F70" w:rsidR="00046D2A" w:rsidRDefault="004614BE">
          <w:pPr>
            <w:pStyle w:val="TOC1"/>
            <w:tabs>
              <w:tab w:val="left" w:pos="480"/>
              <w:tab w:val="right" w:leader="dot" w:pos="9056"/>
            </w:tabs>
            <w:rPr>
              <w:rFonts w:eastAsiaTheme="minorEastAsia"/>
              <w:b w:val="0"/>
              <w:noProof/>
            </w:rPr>
          </w:pPr>
          <w:r w:rsidRPr="0016298F">
            <w:rPr>
              <w:b w:val="0"/>
            </w:rPr>
            <w:fldChar w:fldCharType="begin"/>
          </w:r>
          <w:r w:rsidRPr="0016298F">
            <w:instrText xml:space="preserve"> TOC \o "1-3" \h \z \u </w:instrText>
          </w:r>
          <w:r w:rsidRPr="0016298F">
            <w:rPr>
              <w:b w:val="0"/>
            </w:rPr>
            <w:fldChar w:fldCharType="separate"/>
          </w:r>
          <w:hyperlink w:anchor="_Toc520815462" w:history="1">
            <w:r w:rsidR="00046D2A" w:rsidRPr="006F0DFB">
              <w:rPr>
                <w:rStyle w:val="Hyperlink"/>
                <w:noProof/>
              </w:rPr>
              <w:t>1.</w:t>
            </w:r>
            <w:r w:rsidR="00046D2A">
              <w:rPr>
                <w:rFonts w:eastAsiaTheme="minorEastAsia"/>
                <w:b w:val="0"/>
                <w:noProof/>
              </w:rPr>
              <w:tab/>
            </w:r>
            <w:r w:rsidR="00046D2A" w:rsidRPr="006F0DFB">
              <w:rPr>
                <w:rStyle w:val="Hyperlink"/>
                <w:noProof/>
              </w:rPr>
              <w:t>Definitii si abrevieri</w:t>
            </w:r>
            <w:r w:rsidR="00046D2A">
              <w:rPr>
                <w:noProof/>
                <w:webHidden/>
              </w:rPr>
              <w:tab/>
            </w:r>
            <w:r w:rsidR="00046D2A">
              <w:rPr>
                <w:noProof/>
                <w:webHidden/>
              </w:rPr>
              <w:fldChar w:fldCharType="begin"/>
            </w:r>
            <w:r w:rsidR="00046D2A">
              <w:rPr>
                <w:noProof/>
                <w:webHidden/>
              </w:rPr>
              <w:instrText xml:space="preserve"> PAGEREF _Toc520815462 \h </w:instrText>
            </w:r>
            <w:r w:rsidR="00046D2A">
              <w:rPr>
                <w:noProof/>
                <w:webHidden/>
              </w:rPr>
            </w:r>
            <w:r w:rsidR="00046D2A">
              <w:rPr>
                <w:noProof/>
                <w:webHidden/>
              </w:rPr>
              <w:fldChar w:fldCharType="separate"/>
            </w:r>
            <w:r w:rsidR="007602D3">
              <w:rPr>
                <w:noProof/>
                <w:webHidden/>
              </w:rPr>
              <w:t>5</w:t>
            </w:r>
            <w:r w:rsidR="00046D2A">
              <w:rPr>
                <w:noProof/>
                <w:webHidden/>
              </w:rPr>
              <w:fldChar w:fldCharType="end"/>
            </w:r>
          </w:hyperlink>
        </w:p>
        <w:p w14:paraId="0048F4A1" w14:textId="5DEE5763" w:rsidR="00046D2A" w:rsidRDefault="00F4792C">
          <w:pPr>
            <w:pStyle w:val="TOC1"/>
            <w:tabs>
              <w:tab w:val="left" w:pos="480"/>
              <w:tab w:val="right" w:leader="dot" w:pos="9056"/>
            </w:tabs>
            <w:rPr>
              <w:rFonts w:eastAsiaTheme="minorEastAsia"/>
              <w:b w:val="0"/>
              <w:noProof/>
            </w:rPr>
          </w:pPr>
          <w:hyperlink w:anchor="_Toc520815463" w:history="1">
            <w:r w:rsidR="00046D2A" w:rsidRPr="006F0DFB">
              <w:rPr>
                <w:rStyle w:val="Hyperlink"/>
                <w:noProof/>
              </w:rPr>
              <w:t>2.</w:t>
            </w:r>
            <w:r w:rsidR="00046D2A">
              <w:rPr>
                <w:rFonts w:eastAsiaTheme="minorEastAsia"/>
                <w:b w:val="0"/>
                <w:noProof/>
              </w:rPr>
              <w:tab/>
            </w:r>
            <w:r w:rsidR="00046D2A" w:rsidRPr="006F0DFB">
              <w:rPr>
                <w:rStyle w:val="Hyperlink"/>
                <w:noProof/>
              </w:rPr>
              <w:t>Prevederi generale</w:t>
            </w:r>
            <w:r w:rsidR="00046D2A">
              <w:rPr>
                <w:noProof/>
                <w:webHidden/>
              </w:rPr>
              <w:tab/>
            </w:r>
            <w:r w:rsidR="00046D2A">
              <w:rPr>
                <w:noProof/>
                <w:webHidden/>
              </w:rPr>
              <w:fldChar w:fldCharType="begin"/>
            </w:r>
            <w:r w:rsidR="00046D2A">
              <w:rPr>
                <w:noProof/>
                <w:webHidden/>
              </w:rPr>
              <w:instrText xml:space="preserve"> PAGEREF _Toc520815463 \h </w:instrText>
            </w:r>
            <w:r w:rsidR="00046D2A">
              <w:rPr>
                <w:noProof/>
                <w:webHidden/>
              </w:rPr>
            </w:r>
            <w:r w:rsidR="00046D2A">
              <w:rPr>
                <w:noProof/>
                <w:webHidden/>
              </w:rPr>
              <w:fldChar w:fldCharType="separate"/>
            </w:r>
            <w:r w:rsidR="007602D3">
              <w:rPr>
                <w:noProof/>
                <w:webHidden/>
              </w:rPr>
              <w:t>15</w:t>
            </w:r>
            <w:r w:rsidR="00046D2A">
              <w:rPr>
                <w:noProof/>
                <w:webHidden/>
              </w:rPr>
              <w:fldChar w:fldCharType="end"/>
            </w:r>
          </w:hyperlink>
        </w:p>
        <w:p w14:paraId="09DD8528" w14:textId="31DED7FF" w:rsidR="00046D2A" w:rsidRDefault="00F4792C">
          <w:pPr>
            <w:pStyle w:val="TOC1"/>
            <w:tabs>
              <w:tab w:val="left" w:pos="480"/>
              <w:tab w:val="right" w:leader="dot" w:pos="9056"/>
            </w:tabs>
            <w:rPr>
              <w:rFonts w:eastAsiaTheme="minorEastAsia"/>
              <w:b w:val="0"/>
              <w:noProof/>
            </w:rPr>
          </w:pPr>
          <w:hyperlink w:anchor="_Toc520815464" w:history="1">
            <w:r w:rsidR="00046D2A" w:rsidRPr="006F0DFB">
              <w:rPr>
                <w:rStyle w:val="Hyperlink"/>
                <w:noProof/>
              </w:rPr>
              <w:t>3.</w:t>
            </w:r>
            <w:r w:rsidR="00046D2A">
              <w:rPr>
                <w:rFonts w:eastAsiaTheme="minorEastAsia"/>
                <w:b w:val="0"/>
                <w:noProof/>
              </w:rPr>
              <w:tab/>
            </w:r>
            <w:r w:rsidR="00046D2A" w:rsidRPr="006F0DFB">
              <w:rPr>
                <w:rStyle w:val="Hyperlink"/>
                <w:noProof/>
              </w:rPr>
              <w:t>Depunerea proiectelor</w:t>
            </w:r>
            <w:r w:rsidR="00046D2A">
              <w:rPr>
                <w:noProof/>
                <w:webHidden/>
              </w:rPr>
              <w:tab/>
            </w:r>
            <w:r w:rsidR="00046D2A">
              <w:rPr>
                <w:noProof/>
                <w:webHidden/>
              </w:rPr>
              <w:fldChar w:fldCharType="begin"/>
            </w:r>
            <w:r w:rsidR="00046D2A">
              <w:rPr>
                <w:noProof/>
                <w:webHidden/>
              </w:rPr>
              <w:instrText xml:space="preserve"> PAGEREF _Toc520815464 \h </w:instrText>
            </w:r>
            <w:r w:rsidR="00046D2A">
              <w:rPr>
                <w:noProof/>
                <w:webHidden/>
              </w:rPr>
            </w:r>
            <w:r w:rsidR="00046D2A">
              <w:rPr>
                <w:noProof/>
                <w:webHidden/>
              </w:rPr>
              <w:fldChar w:fldCharType="separate"/>
            </w:r>
            <w:r w:rsidR="007602D3">
              <w:rPr>
                <w:noProof/>
                <w:webHidden/>
              </w:rPr>
              <w:t>23</w:t>
            </w:r>
            <w:r w:rsidR="00046D2A">
              <w:rPr>
                <w:noProof/>
                <w:webHidden/>
              </w:rPr>
              <w:fldChar w:fldCharType="end"/>
            </w:r>
          </w:hyperlink>
        </w:p>
        <w:p w14:paraId="1249F9A5" w14:textId="268CDB31" w:rsidR="00046D2A" w:rsidRDefault="00F4792C">
          <w:pPr>
            <w:pStyle w:val="TOC1"/>
            <w:tabs>
              <w:tab w:val="left" w:pos="480"/>
              <w:tab w:val="right" w:leader="dot" w:pos="9056"/>
            </w:tabs>
            <w:rPr>
              <w:rFonts w:eastAsiaTheme="minorEastAsia"/>
              <w:b w:val="0"/>
              <w:noProof/>
            </w:rPr>
          </w:pPr>
          <w:hyperlink w:anchor="_Toc520815465" w:history="1">
            <w:r w:rsidR="00046D2A" w:rsidRPr="006F0DFB">
              <w:rPr>
                <w:rStyle w:val="Hyperlink"/>
                <w:bCs/>
                <w:noProof/>
              </w:rPr>
              <w:t>4.</w:t>
            </w:r>
            <w:r w:rsidR="00046D2A">
              <w:rPr>
                <w:rFonts w:eastAsiaTheme="minorEastAsia"/>
                <w:b w:val="0"/>
                <w:noProof/>
              </w:rPr>
              <w:tab/>
            </w:r>
            <w:r w:rsidR="00046D2A" w:rsidRPr="006F0DFB">
              <w:rPr>
                <w:rStyle w:val="Hyperlink"/>
                <w:bCs/>
                <w:noProof/>
              </w:rPr>
              <w:t>Categoriile de beneficiari eligibili</w:t>
            </w:r>
            <w:r w:rsidR="00046D2A">
              <w:rPr>
                <w:noProof/>
                <w:webHidden/>
              </w:rPr>
              <w:tab/>
            </w:r>
            <w:r w:rsidR="00046D2A">
              <w:rPr>
                <w:noProof/>
                <w:webHidden/>
              </w:rPr>
              <w:fldChar w:fldCharType="begin"/>
            </w:r>
            <w:r w:rsidR="00046D2A">
              <w:rPr>
                <w:noProof/>
                <w:webHidden/>
              </w:rPr>
              <w:instrText xml:space="preserve"> PAGEREF _Toc520815465 \h </w:instrText>
            </w:r>
            <w:r w:rsidR="00046D2A">
              <w:rPr>
                <w:noProof/>
                <w:webHidden/>
              </w:rPr>
            </w:r>
            <w:r w:rsidR="00046D2A">
              <w:rPr>
                <w:noProof/>
                <w:webHidden/>
              </w:rPr>
              <w:fldChar w:fldCharType="separate"/>
            </w:r>
            <w:r w:rsidR="007602D3">
              <w:rPr>
                <w:noProof/>
                <w:webHidden/>
              </w:rPr>
              <w:t>24</w:t>
            </w:r>
            <w:r w:rsidR="00046D2A">
              <w:rPr>
                <w:noProof/>
                <w:webHidden/>
              </w:rPr>
              <w:fldChar w:fldCharType="end"/>
            </w:r>
          </w:hyperlink>
        </w:p>
        <w:p w14:paraId="3AFAF3F1" w14:textId="16F7118A" w:rsidR="00046D2A" w:rsidRDefault="00F4792C">
          <w:pPr>
            <w:pStyle w:val="TOC1"/>
            <w:tabs>
              <w:tab w:val="left" w:pos="480"/>
              <w:tab w:val="right" w:leader="dot" w:pos="9056"/>
            </w:tabs>
            <w:rPr>
              <w:rFonts w:eastAsiaTheme="minorEastAsia"/>
              <w:b w:val="0"/>
              <w:noProof/>
            </w:rPr>
          </w:pPr>
          <w:hyperlink w:anchor="_Toc520815466" w:history="1">
            <w:r w:rsidR="00046D2A" w:rsidRPr="006F0DFB">
              <w:rPr>
                <w:rStyle w:val="Hyperlink"/>
                <w:noProof/>
              </w:rPr>
              <w:t>5.</w:t>
            </w:r>
            <w:r w:rsidR="00046D2A">
              <w:rPr>
                <w:rFonts w:eastAsiaTheme="minorEastAsia"/>
                <w:b w:val="0"/>
                <w:noProof/>
              </w:rPr>
              <w:tab/>
            </w:r>
            <w:r w:rsidR="00046D2A" w:rsidRPr="006F0DFB">
              <w:rPr>
                <w:rStyle w:val="Hyperlink"/>
                <w:noProof/>
              </w:rPr>
              <w:t>Conditii minime obligatorii pentru acordarea sprijinului</w:t>
            </w:r>
            <w:r w:rsidR="00046D2A">
              <w:rPr>
                <w:noProof/>
                <w:webHidden/>
              </w:rPr>
              <w:tab/>
            </w:r>
            <w:r w:rsidR="00046D2A">
              <w:rPr>
                <w:noProof/>
                <w:webHidden/>
              </w:rPr>
              <w:fldChar w:fldCharType="begin"/>
            </w:r>
            <w:r w:rsidR="00046D2A">
              <w:rPr>
                <w:noProof/>
                <w:webHidden/>
              </w:rPr>
              <w:instrText xml:space="preserve"> PAGEREF _Toc520815466 \h </w:instrText>
            </w:r>
            <w:r w:rsidR="00046D2A">
              <w:rPr>
                <w:noProof/>
                <w:webHidden/>
              </w:rPr>
            </w:r>
            <w:r w:rsidR="00046D2A">
              <w:rPr>
                <w:noProof/>
                <w:webHidden/>
              </w:rPr>
              <w:fldChar w:fldCharType="separate"/>
            </w:r>
            <w:r w:rsidR="007602D3">
              <w:rPr>
                <w:noProof/>
                <w:webHidden/>
              </w:rPr>
              <w:t>28</w:t>
            </w:r>
            <w:r w:rsidR="00046D2A">
              <w:rPr>
                <w:noProof/>
                <w:webHidden/>
              </w:rPr>
              <w:fldChar w:fldCharType="end"/>
            </w:r>
          </w:hyperlink>
        </w:p>
        <w:p w14:paraId="486D3A4E" w14:textId="0A505B8B" w:rsidR="00046D2A" w:rsidRDefault="00F4792C">
          <w:pPr>
            <w:pStyle w:val="TOC1"/>
            <w:tabs>
              <w:tab w:val="left" w:pos="480"/>
              <w:tab w:val="right" w:leader="dot" w:pos="9056"/>
            </w:tabs>
            <w:rPr>
              <w:rFonts w:eastAsiaTheme="minorEastAsia"/>
              <w:b w:val="0"/>
              <w:noProof/>
            </w:rPr>
          </w:pPr>
          <w:hyperlink w:anchor="_Toc520815467" w:history="1">
            <w:r w:rsidR="00046D2A" w:rsidRPr="006F0DFB">
              <w:rPr>
                <w:rStyle w:val="Hyperlink"/>
                <w:rFonts w:cs="Calibri"/>
                <w:bCs/>
                <w:noProof/>
              </w:rPr>
              <w:t>6.</w:t>
            </w:r>
            <w:r w:rsidR="00046D2A">
              <w:rPr>
                <w:rFonts w:eastAsiaTheme="minorEastAsia"/>
                <w:b w:val="0"/>
                <w:noProof/>
              </w:rPr>
              <w:tab/>
            </w:r>
            <w:r w:rsidR="00046D2A" w:rsidRPr="006F0DFB">
              <w:rPr>
                <w:rStyle w:val="Hyperlink"/>
                <w:rFonts w:cs="Calibri"/>
                <w:bCs/>
                <w:noProof/>
              </w:rPr>
              <w:t>Cheltuieli eligibile si neeligibile</w:t>
            </w:r>
            <w:r w:rsidR="00046D2A">
              <w:rPr>
                <w:noProof/>
                <w:webHidden/>
              </w:rPr>
              <w:tab/>
            </w:r>
            <w:r w:rsidR="00046D2A">
              <w:rPr>
                <w:noProof/>
                <w:webHidden/>
              </w:rPr>
              <w:fldChar w:fldCharType="begin"/>
            </w:r>
            <w:r w:rsidR="00046D2A">
              <w:rPr>
                <w:noProof/>
                <w:webHidden/>
              </w:rPr>
              <w:instrText xml:space="preserve"> PAGEREF _Toc520815467 \h </w:instrText>
            </w:r>
            <w:r w:rsidR="00046D2A">
              <w:rPr>
                <w:noProof/>
                <w:webHidden/>
              </w:rPr>
            </w:r>
            <w:r w:rsidR="00046D2A">
              <w:rPr>
                <w:noProof/>
                <w:webHidden/>
              </w:rPr>
              <w:fldChar w:fldCharType="separate"/>
            </w:r>
            <w:r w:rsidR="007602D3">
              <w:rPr>
                <w:noProof/>
                <w:webHidden/>
              </w:rPr>
              <w:t>38</w:t>
            </w:r>
            <w:r w:rsidR="00046D2A">
              <w:rPr>
                <w:noProof/>
                <w:webHidden/>
              </w:rPr>
              <w:fldChar w:fldCharType="end"/>
            </w:r>
          </w:hyperlink>
        </w:p>
        <w:p w14:paraId="2162AB16" w14:textId="43B8E8B9" w:rsidR="00046D2A" w:rsidRDefault="00F4792C">
          <w:pPr>
            <w:pStyle w:val="TOC1"/>
            <w:tabs>
              <w:tab w:val="left" w:pos="480"/>
              <w:tab w:val="right" w:leader="dot" w:pos="9056"/>
            </w:tabs>
            <w:rPr>
              <w:rFonts w:eastAsiaTheme="minorEastAsia"/>
              <w:b w:val="0"/>
              <w:noProof/>
            </w:rPr>
          </w:pPr>
          <w:hyperlink w:anchor="_Toc520815468" w:history="1">
            <w:r w:rsidR="00046D2A" w:rsidRPr="006F0DFB">
              <w:rPr>
                <w:rStyle w:val="Hyperlink"/>
                <w:noProof/>
              </w:rPr>
              <w:t>7.</w:t>
            </w:r>
            <w:r w:rsidR="00046D2A">
              <w:rPr>
                <w:rFonts w:eastAsiaTheme="minorEastAsia"/>
                <w:b w:val="0"/>
                <w:noProof/>
              </w:rPr>
              <w:tab/>
            </w:r>
            <w:r w:rsidR="00046D2A" w:rsidRPr="006F0DFB">
              <w:rPr>
                <w:rStyle w:val="Hyperlink"/>
                <w:noProof/>
              </w:rPr>
              <w:t>Selectia proiectelor</w:t>
            </w:r>
            <w:r w:rsidR="00046D2A">
              <w:rPr>
                <w:noProof/>
                <w:webHidden/>
              </w:rPr>
              <w:tab/>
            </w:r>
            <w:r w:rsidR="00046D2A">
              <w:rPr>
                <w:noProof/>
                <w:webHidden/>
              </w:rPr>
              <w:fldChar w:fldCharType="begin"/>
            </w:r>
            <w:r w:rsidR="00046D2A">
              <w:rPr>
                <w:noProof/>
                <w:webHidden/>
              </w:rPr>
              <w:instrText xml:space="preserve"> PAGEREF _Toc520815468 \h </w:instrText>
            </w:r>
            <w:r w:rsidR="00046D2A">
              <w:rPr>
                <w:noProof/>
                <w:webHidden/>
              </w:rPr>
            </w:r>
            <w:r w:rsidR="00046D2A">
              <w:rPr>
                <w:noProof/>
                <w:webHidden/>
              </w:rPr>
              <w:fldChar w:fldCharType="separate"/>
            </w:r>
            <w:r w:rsidR="007602D3">
              <w:rPr>
                <w:noProof/>
                <w:webHidden/>
              </w:rPr>
              <w:t>40</w:t>
            </w:r>
            <w:r w:rsidR="00046D2A">
              <w:rPr>
                <w:noProof/>
                <w:webHidden/>
              </w:rPr>
              <w:fldChar w:fldCharType="end"/>
            </w:r>
          </w:hyperlink>
        </w:p>
        <w:p w14:paraId="054DC11A" w14:textId="77777777" w:rsidR="00ED50A4" w:rsidRDefault="00F4792C" w:rsidP="00ED50A4">
          <w:pPr>
            <w:pStyle w:val="TOC1"/>
            <w:tabs>
              <w:tab w:val="left" w:pos="480"/>
              <w:tab w:val="right" w:leader="dot" w:pos="9056"/>
            </w:tabs>
            <w:rPr>
              <w:noProof/>
            </w:rPr>
          </w:pPr>
          <w:hyperlink w:anchor="_Toc520815469" w:history="1">
            <w:r w:rsidR="00046D2A" w:rsidRPr="006F0DFB">
              <w:rPr>
                <w:rStyle w:val="Hyperlink"/>
                <w:noProof/>
              </w:rPr>
              <w:t>8.</w:t>
            </w:r>
            <w:r w:rsidR="00046D2A">
              <w:rPr>
                <w:rFonts w:eastAsiaTheme="minorEastAsia"/>
                <w:b w:val="0"/>
                <w:noProof/>
              </w:rPr>
              <w:tab/>
            </w:r>
            <w:r w:rsidR="00046D2A" w:rsidRPr="006F0DFB">
              <w:rPr>
                <w:rStyle w:val="Hyperlink"/>
                <w:noProof/>
              </w:rPr>
              <w:t>Valoarea sprijinului nerambursabil</w:t>
            </w:r>
            <w:r w:rsidR="00046D2A">
              <w:rPr>
                <w:noProof/>
                <w:webHidden/>
              </w:rPr>
              <w:tab/>
            </w:r>
            <w:r w:rsidR="00046D2A">
              <w:rPr>
                <w:noProof/>
                <w:webHidden/>
              </w:rPr>
              <w:fldChar w:fldCharType="begin"/>
            </w:r>
            <w:r w:rsidR="00046D2A">
              <w:rPr>
                <w:noProof/>
                <w:webHidden/>
              </w:rPr>
              <w:instrText xml:space="preserve"> PAGEREF _Toc520815469 \h </w:instrText>
            </w:r>
            <w:r w:rsidR="00046D2A">
              <w:rPr>
                <w:noProof/>
                <w:webHidden/>
              </w:rPr>
            </w:r>
            <w:r w:rsidR="00046D2A">
              <w:rPr>
                <w:noProof/>
                <w:webHidden/>
              </w:rPr>
              <w:fldChar w:fldCharType="separate"/>
            </w:r>
            <w:r w:rsidR="007602D3">
              <w:rPr>
                <w:noProof/>
                <w:webHidden/>
              </w:rPr>
              <w:t>51</w:t>
            </w:r>
            <w:r w:rsidR="00046D2A">
              <w:rPr>
                <w:noProof/>
                <w:webHidden/>
              </w:rPr>
              <w:fldChar w:fldCharType="end"/>
            </w:r>
          </w:hyperlink>
        </w:p>
        <w:p w14:paraId="6C86C8D4" w14:textId="12F5A30B" w:rsidR="00046D2A" w:rsidRDefault="00F4792C" w:rsidP="00ED50A4">
          <w:pPr>
            <w:pStyle w:val="TOC1"/>
            <w:tabs>
              <w:tab w:val="left" w:pos="480"/>
              <w:tab w:val="right" w:leader="dot" w:pos="9056"/>
            </w:tabs>
            <w:rPr>
              <w:rFonts w:eastAsiaTheme="minorEastAsia"/>
              <w:b w:val="0"/>
              <w:noProof/>
            </w:rPr>
          </w:pPr>
          <w:hyperlink w:anchor="_Toc520815471" w:history="1">
            <w:r w:rsidR="00046D2A" w:rsidRPr="006F0DFB">
              <w:rPr>
                <w:rStyle w:val="Hyperlink"/>
                <w:noProof/>
              </w:rPr>
              <w:t xml:space="preserve">9.  </w:t>
            </w:r>
            <w:r w:rsidR="00046D2A" w:rsidRPr="006F0DFB">
              <w:rPr>
                <w:rStyle w:val="Hyperlink"/>
                <w:rFonts w:cs="Calibri"/>
                <w:bCs/>
                <w:noProof/>
              </w:rPr>
              <w:t>Completarea, depunerea si verificarea dosarului cererii de finantare</w:t>
            </w:r>
            <w:r w:rsidR="00046D2A">
              <w:rPr>
                <w:noProof/>
                <w:webHidden/>
              </w:rPr>
              <w:tab/>
            </w:r>
            <w:r w:rsidR="00046D2A">
              <w:rPr>
                <w:noProof/>
                <w:webHidden/>
              </w:rPr>
              <w:fldChar w:fldCharType="begin"/>
            </w:r>
            <w:r w:rsidR="00046D2A">
              <w:rPr>
                <w:noProof/>
                <w:webHidden/>
              </w:rPr>
              <w:instrText xml:space="preserve"> PAGEREF _Toc520815471 \h </w:instrText>
            </w:r>
            <w:r w:rsidR="00046D2A">
              <w:rPr>
                <w:noProof/>
                <w:webHidden/>
              </w:rPr>
            </w:r>
            <w:r w:rsidR="00046D2A">
              <w:rPr>
                <w:noProof/>
                <w:webHidden/>
              </w:rPr>
              <w:fldChar w:fldCharType="separate"/>
            </w:r>
            <w:r w:rsidR="007602D3">
              <w:rPr>
                <w:noProof/>
                <w:webHidden/>
              </w:rPr>
              <w:t>52</w:t>
            </w:r>
            <w:r w:rsidR="00046D2A">
              <w:rPr>
                <w:noProof/>
                <w:webHidden/>
              </w:rPr>
              <w:fldChar w:fldCharType="end"/>
            </w:r>
          </w:hyperlink>
        </w:p>
        <w:p w14:paraId="09D354F2" w14:textId="00DCEE9C" w:rsidR="00046D2A" w:rsidRDefault="00F4792C">
          <w:pPr>
            <w:pStyle w:val="TOC1"/>
            <w:tabs>
              <w:tab w:val="right" w:leader="dot" w:pos="9056"/>
            </w:tabs>
            <w:rPr>
              <w:rFonts w:eastAsiaTheme="minorEastAsia"/>
              <w:b w:val="0"/>
              <w:noProof/>
            </w:rPr>
          </w:pPr>
          <w:hyperlink w:anchor="_Toc520815472" w:history="1">
            <w:r w:rsidR="00046D2A" w:rsidRPr="006F0DFB">
              <w:rPr>
                <w:rStyle w:val="Hyperlink"/>
                <w:noProof/>
              </w:rPr>
              <w:t>10. Contractarea fondurilor</w:t>
            </w:r>
            <w:r w:rsidR="00046D2A">
              <w:rPr>
                <w:noProof/>
                <w:webHidden/>
              </w:rPr>
              <w:tab/>
            </w:r>
            <w:r w:rsidR="00046D2A">
              <w:rPr>
                <w:noProof/>
                <w:webHidden/>
              </w:rPr>
              <w:fldChar w:fldCharType="begin"/>
            </w:r>
            <w:r w:rsidR="00046D2A">
              <w:rPr>
                <w:noProof/>
                <w:webHidden/>
              </w:rPr>
              <w:instrText xml:space="preserve"> PAGEREF _Toc520815472 \h </w:instrText>
            </w:r>
            <w:r w:rsidR="00046D2A">
              <w:rPr>
                <w:noProof/>
                <w:webHidden/>
              </w:rPr>
            </w:r>
            <w:r w:rsidR="00046D2A">
              <w:rPr>
                <w:noProof/>
                <w:webHidden/>
              </w:rPr>
              <w:fldChar w:fldCharType="separate"/>
            </w:r>
            <w:r w:rsidR="007602D3">
              <w:rPr>
                <w:noProof/>
                <w:webHidden/>
              </w:rPr>
              <w:t>66</w:t>
            </w:r>
            <w:r w:rsidR="00046D2A">
              <w:rPr>
                <w:noProof/>
                <w:webHidden/>
              </w:rPr>
              <w:fldChar w:fldCharType="end"/>
            </w:r>
          </w:hyperlink>
        </w:p>
        <w:p w14:paraId="0B6E78FF" w14:textId="2B477D04" w:rsidR="00046D2A" w:rsidRDefault="00F4792C">
          <w:pPr>
            <w:pStyle w:val="TOC1"/>
            <w:tabs>
              <w:tab w:val="right" w:leader="dot" w:pos="9056"/>
            </w:tabs>
            <w:rPr>
              <w:rFonts w:eastAsiaTheme="minorEastAsia"/>
              <w:b w:val="0"/>
              <w:noProof/>
            </w:rPr>
          </w:pPr>
          <w:hyperlink w:anchor="_Toc520815473" w:history="1">
            <w:r w:rsidR="00046D2A" w:rsidRPr="006F0DFB">
              <w:rPr>
                <w:rStyle w:val="Hyperlink"/>
                <w:noProof/>
              </w:rPr>
              <w:t>11. Avansurile</w:t>
            </w:r>
            <w:r w:rsidR="00046D2A">
              <w:rPr>
                <w:noProof/>
                <w:webHidden/>
              </w:rPr>
              <w:tab/>
            </w:r>
            <w:r w:rsidR="00046D2A">
              <w:rPr>
                <w:noProof/>
                <w:webHidden/>
              </w:rPr>
              <w:fldChar w:fldCharType="begin"/>
            </w:r>
            <w:r w:rsidR="00046D2A">
              <w:rPr>
                <w:noProof/>
                <w:webHidden/>
              </w:rPr>
              <w:instrText xml:space="preserve"> PAGEREF _Toc520815473 \h </w:instrText>
            </w:r>
            <w:r w:rsidR="00046D2A">
              <w:rPr>
                <w:noProof/>
                <w:webHidden/>
              </w:rPr>
            </w:r>
            <w:r w:rsidR="00046D2A">
              <w:rPr>
                <w:noProof/>
                <w:webHidden/>
              </w:rPr>
              <w:fldChar w:fldCharType="separate"/>
            </w:r>
            <w:r w:rsidR="007602D3">
              <w:rPr>
                <w:noProof/>
                <w:webHidden/>
              </w:rPr>
              <w:t>70</w:t>
            </w:r>
            <w:r w:rsidR="00046D2A">
              <w:rPr>
                <w:noProof/>
                <w:webHidden/>
              </w:rPr>
              <w:fldChar w:fldCharType="end"/>
            </w:r>
          </w:hyperlink>
        </w:p>
        <w:p w14:paraId="28248124" w14:textId="728865A6" w:rsidR="00046D2A" w:rsidRDefault="00F4792C">
          <w:pPr>
            <w:pStyle w:val="TOC1"/>
            <w:tabs>
              <w:tab w:val="right" w:leader="dot" w:pos="9056"/>
            </w:tabs>
            <w:rPr>
              <w:rFonts w:eastAsiaTheme="minorEastAsia"/>
              <w:b w:val="0"/>
              <w:noProof/>
            </w:rPr>
          </w:pPr>
          <w:hyperlink w:anchor="_Toc520815474" w:history="1">
            <w:r w:rsidR="00046D2A" w:rsidRPr="006F0DFB">
              <w:rPr>
                <w:rStyle w:val="Hyperlink"/>
                <w:noProof/>
              </w:rPr>
              <w:t>12. Achizitiile</w:t>
            </w:r>
            <w:r w:rsidR="00046D2A">
              <w:rPr>
                <w:noProof/>
                <w:webHidden/>
              </w:rPr>
              <w:tab/>
            </w:r>
            <w:r w:rsidR="00046D2A">
              <w:rPr>
                <w:noProof/>
                <w:webHidden/>
              </w:rPr>
              <w:fldChar w:fldCharType="begin"/>
            </w:r>
            <w:r w:rsidR="00046D2A">
              <w:rPr>
                <w:noProof/>
                <w:webHidden/>
              </w:rPr>
              <w:instrText xml:space="preserve"> PAGEREF _Toc520815474 \h </w:instrText>
            </w:r>
            <w:r w:rsidR="00046D2A">
              <w:rPr>
                <w:noProof/>
                <w:webHidden/>
              </w:rPr>
            </w:r>
            <w:r w:rsidR="00046D2A">
              <w:rPr>
                <w:noProof/>
                <w:webHidden/>
              </w:rPr>
              <w:fldChar w:fldCharType="separate"/>
            </w:r>
            <w:r w:rsidR="007602D3">
              <w:rPr>
                <w:noProof/>
                <w:webHidden/>
              </w:rPr>
              <w:t>70</w:t>
            </w:r>
            <w:r w:rsidR="00046D2A">
              <w:rPr>
                <w:noProof/>
                <w:webHidden/>
              </w:rPr>
              <w:fldChar w:fldCharType="end"/>
            </w:r>
          </w:hyperlink>
        </w:p>
        <w:p w14:paraId="1B7B05E4" w14:textId="1141002F" w:rsidR="00046D2A" w:rsidRDefault="00F4792C">
          <w:pPr>
            <w:pStyle w:val="TOC1"/>
            <w:tabs>
              <w:tab w:val="right" w:leader="dot" w:pos="9056"/>
            </w:tabs>
            <w:rPr>
              <w:rFonts w:eastAsiaTheme="minorEastAsia"/>
              <w:b w:val="0"/>
              <w:noProof/>
            </w:rPr>
          </w:pPr>
          <w:hyperlink w:anchor="_Toc520815475" w:history="1">
            <w:r w:rsidR="00046D2A" w:rsidRPr="006F0DFB">
              <w:rPr>
                <w:rStyle w:val="Hyperlink"/>
                <w:rFonts w:cs="Calibri"/>
                <w:noProof/>
              </w:rPr>
              <w:t xml:space="preserve">13. </w:t>
            </w:r>
            <w:r w:rsidR="00046D2A" w:rsidRPr="006F0DFB">
              <w:rPr>
                <w:rStyle w:val="Hyperlink"/>
                <w:rFonts w:cs="Calibri"/>
                <w:bCs/>
                <w:noProof/>
              </w:rPr>
              <w:t>Termene limita si conditii pentru depunerea cererilor de plata</w:t>
            </w:r>
            <w:r w:rsidR="00046D2A">
              <w:rPr>
                <w:noProof/>
                <w:webHidden/>
              </w:rPr>
              <w:tab/>
            </w:r>
            <w:r w:rsidR="00046D2A">
              <w:rPr>
                <w:noProof/>
                <w:webHidden/>
              </w:rPr>
              <w:fldChar w:fldCharType="begin"/>
            </w:r>
            <w:r w:rsidR="00046D2A">
              <w:rPr>
                <w:noProof/>
                <w:webHidden/>
              </w:rPr>
              <w:instrText xml:space="preserve"> PAGEREF _Toc520815475 \h </w:instrText>
            </w:r>
            <w:r w:rsidR="00046D2A">
              <w:rPr>
                <w:noProof/>
                <w:webHidden/>
              </w:rPr>
            </w:r>
            <w:r w:rsidR="00046D2A">
              <w:rPr>
                <w:noProof/>
                <w:webHidden/>
              </w:rPr>
              <w:fldChar w:fldCharType="separate"/>
            </w:r>
            <w:r w:rsidR="007602D3">
              <w:rPr>
                <w:noProof/>
                <w:webHidden/>
              </w:rPr>
              <w:t>70</w:t>
            </w:r>
            <w:r w:rsidR="00046D2A">
              <w:rPr>
                <w:noProof/>
                <w:webHidden/>
              </w:rPr>
              <w:fldChar w:fldCharType="end"/>
            </w:r>
          </w:hyperlink>
        </w:p>
        <w:p w14:paraId="599DBE10" w14:textId="6A6DE32A" w:rsidR="00046D2A" w:rsidRDefault="00F4792C">
          <w:pPr>
            <w:pStyle w:val="TOC1"/>
            <w:tabs>
              <w:tab w:val="right" w:leader="dot" w:pos="9056"/>
            </w:tabs>
            <w:rPr>
              <w:rFonts w:eastAsiaTheme="minorEastAsia"/>
              <w:b w:val="0"/>
              <w:noProof/>
            </w:rPr>
          </w:pPr>
          <w:hyperlink w:anchor="_Toc520815476" w:history="1">
            <w:r w:rsidR="00046D2A" w:rsidRPr="006F0DFB">
              <w:rPr>
                <w:rStyle w:val="Hyperlink"/>
                <w:rFonts w:cs="Calibri"/>
                <w:noProof/>
              </w:rPr>
              <w:t>14. Monitorizarea proiectului</w:t>
            </w:r>
            <w:r w:rsidR="00046D2A">
              <w:rPr>
                <w:noProof/>
                <w:webHidden/>
              </w:rPr>
              <w:tab/>
            </w:r>
            <w:r w:rsidR="00046D2A">
              <w:rPr>
                <w:noProof/>
                <w:webHidden/>
              </w:rPr>
              <w:fldChar w:fldCharType="begin"/>
            </w:r>
            <w:r w:rsidR="00046D2A">
              <w:rPr>
                <w:noProof/>
                <w:webHidden/>
              </w:rPr>
              <w:instrText xml:space="preserve"> PAGEREF _Toc520815476 \h </w:instrText>
            </w:r>
            <w:r w:rsidR="00046D2A">
              <w:rPr>
                <w:noProof/>
                <w:webHidden/>
              </w:rPr>
            </w:r>
            <w:r w:rsidR="00046D2A">
              <w:rPr>
                <w:noProof/>
                <w:webHidden/>
              </w:rPr>
              <w:fldChar w:fldCharType="separate"/>
            </w:r>
            <w:r w:rsidR="007602D3">
              <w:rPr>
                <w:noProof/>
                <w:webHidden/>
              </w:rPr>
              <w:t>72</w:t>
            </w:r>
            <w:r w:rsidR="00046D2A">
              <w:rPr>
                <w:noProof/>
                <w:webHidden/>
              </w:rPr>
              <w:fldChar w:fldCharType="end"/>
            </w:r>
          </w:hyperlink>
        </w:p>
        <w:p w14:paraId="3223DD57" w14:textId="7494B748" w:rsidR="004614BE" w:rsidRPr="0016298F" w:rsidRDefault="004614BE">
          <w:r w:rsidRPr="0016298F">
            <w:rPr>
              <w:b/>
              <w:bCs/>
              <w:noProof/>
            </w:rPr>
            <w:fldChar w:fldCharType="end"/>
          </w:r>
        </w:p>
      </w:sdtContent>
    </w:sdt>
    <w:p w14:paraId="182299F9" w14:textId="3FFE8641" w:rsidR="00A354C8" w:rsidRPr="0016298F" w:rsidRDefault="00A354C8" w:rsidP="0083486D">
      <w:pPr>
        <w:spacing w:line="360" w:lineRule="auto"/>
        <w:jc w:val="both"/>
        <w:rPr>
          <w:b/>
        </w:rPr>
      </w:pPr>
      <w:r w:rsidRPr="0016298F">
        <w:rPr>
          <w:b/>
        </w:rPr>
        <w:t xml:space="preserve">Anexe la Ghidul Solicitantului disponibile pe site-ul </w:t>
      </w:r>
      <w:hyperlink r:id="rId12" w:history="1">
        <w:r w:rsidR="00946E6B">
          <w:rPr>
            <w:rStyle w:val="Hyperlink"/>
            <w:b/>
          </w:rPr>
          <w:t>www.galmhsud.ro</w:t>
        </w:r>
      </w:hyperlink>
    </w:p>
    <w:p w14:paraId="6041AA00" w14:textId="2F578FD6" w:rsidR="00A354C8" w:rsidRPr="0016298F" w:rsidRDefault="00A354C8" w:rsidP="0083486D">
      <w:pPr>
        <w:spacing w:line="360" w:lineRule="auto"/>
        <w:jc w:val="both"/>
      </w:pPr>
      <w:r w:rsidRPr="0016298F">
        <w:t>Anexa 1 Model Cerere de finantare</w:t>
      </w:r>
    </w:p>
    <w:p w14:paraId="3E2F1579" w14:textId="4EBF9120" w:rsidR="00A354C8" w:rsidRPr="0016298F" w:rsidRDefault="00A354C8" w:rsidP="0083486D">
      <w:pPr>
        <w:spacing w:line="360" w:lineRule="auto"/>
        <w:jc w:val="both"/>
      </w:pPr>
      <w:r w:rsidRPr="0016298F">
        <w:t xml:space="preserve">Anexa 2 Model </w:t>
      </w:r>
      <w:r w:rsidR="00B66674" w:rsidRPr="0016298F">
        <w:t>Plan de afaceri</w:t>
      </w:r>
    </w:p>
    <w:p w14:paraId="07721E49" w14:textId="02C9CD73" w:rsidR="00A354C8" w:rsidRPr="0016298F" w:rsidRDefault="00A354C8" w:rsidP="0083486D">
      <w:pPr>
        <w:spacing w:line="360" w:lineRule="auto"/>
        <w:jc w:val="both"/>
      </w:pPr>
      <w:r w:rsidRPr="0016298F">
        <w:t xml:space="preserve">Anexa </w:t>
      </w:r>
      <w:r w:rsidR="00B66674" w:rsidRPr="0016298F">
        <w:t>3</w:t>
      </w:r>
      <w:r w:rsidRPr="0016298F">
        <w:t xml:space="preserve"> Fisa Masurii </w:t>
      </w:r>
      <w:r w:rsidR="00414293">
        <w:t>M1/2A</w:t>
      </w:r>
      <w:r w:rsidR="00A27E91" w:rsidRPr="0016298F">
        <w:t xml:space="preserve"> </w:t>
      </w:r>
    </w:p>
    <w:p w14:paraId="24C8E8A6" w14:textId="2F2B6962" w:rsidR="00A354C8" w:rsidRDefault="0090171B" w:rsidP="0083486D">
      <w:pPr>
        <w:spacing w:line="360" w:lineRule="auto"/>
        <w:jc w:val="both"/>
      </w:pPr>
      <w:r w:rsidRPr="0016298F">
        <w:t xml:space="preserve">Anexa 4 </w:t>
      </w:r>
      <w:r w:rsidR="003228CC">
        <w:t>Coeficienti productie standard 2013</w:t>
      </w:r>
    </w:p>
    <w:p w14:paraId="0E622A11" w14:textId="738313FD" w:rsidR="00884631" w:rsidRDefault="00884631" w:rsidP="0083486D">
      <w:pPr>
        <w:spacing w:line="360" w:lineRule="auto"/>
        <w:jc w:val="both"/>
      </w:pPr>
      <w:r>
        <w:t xml:space="preserve">Anexa </w:t>
      </w:r>
      <w:r w:rsidRPr="00884631">
        <w:t>5 Declaratia pe propria raspundere privind indeplinirea conditiilor de eligibilitate</w:t>
      </w:r>
    </w:p>
    <w:p w14:paraId="0F7B893B" w14:textId="162B18C6" w:rsidR="00884631" w:rsidRPr="0016298F" w:rsidRDefault="00884631" w:rsidP="0083486D">
      <w:pPr>
        <w:spacing w:line="360" w:lineRule="auto"/>
        <w:jc w:val="both"/>
      </w:pPr>
      <w:r>
        <w:t xml:space="preserve">Anexa 6 Areale </w:t>
      </w:r>
      <w:r w:rsidRPr="00884631">
        <w:t>STP</w:t>
      </w:r>
    </w:p>
    <w:p w14:paraId="3255F00D" w14:textId="0638FFA1" w:rsidR="00884631" w:rsidRDefault="0090171B" w:rsidP="0090171B">
      <w:pPr>
        <w:spacing w:line="360" w:lineRule="auto"/>
        <w:jc w:val="both"/>
      </w:pPr>
      <w:r w:rsidRPr="0016298F">
        <w:t xml:space="preserve">Anexa </w:t>
      </w:r>
      <w:r w:rsidR="00884631">
        <w:t>7</w:t>
      </w:r>
      <w:r w:rsidR="00DE1DE5">
        <w:t xml:space="preserve"> </w:t>
      </w:r>
      <w:r w:rsidR="00884631">
        <w:t>Ordinul nr. 397/</w:t>
      </w:r>
      <w:r w:rsidR="00884631" w:rsidRPr="00884631">
        <w:t>2003</w:t>
      </w:r>
    </w:p>
    <w:p w14:paraId="7EE444B1" w14:textId="25E6E004" w:rsidR="0090171B" w:rsidRPr="0016298F" w:rsidRDefault="0090171B" w:rsidP="0090171B">
      <w:pPr>
        <w:spacing w:line="360" w:lineRule="auto"/>
        <w:jc w:val="both"/>
      </w:pPr>
      <w:r w:rsidRPr="0016298F">
        <w:t xml:space="preserve">Anexa </w:t>
      </w:r>
      <w:r w:rsidR="00884631">
        <w:t>8 Ordinul nr. 247/</w:t>
      </w:r>
      <w:r w:rsidR="00884631" w:rsidRPr="00884631">
        <w:t>2012</w:t>
      </w:r>
    </w:p>
    <w:p w14:paraId="4499414E" w14:textId="14AD6AFE" w:rsidR="0090171B" w:rsidRPr="0016298F" w:rsidRDefault="0090171B" w:rsidP="0090171B">
      <w:pPr>
        <w:spacing w:line="360" w:lineRule="auto"/>
        <w:jc w:val="both"/>
      </w:pPr>
      <w:r w:rsidRPr="0016298F">
        <w:t xml:space="preserve">Anexa </w:t>
      </w:r>
      <w:r w:rsidR="00884631">
        <w:t xml:space="preserve">9 Codul bunelor practici </w:t>
      </w:r>
      <w:r w:rsidR="00884631" w:rsidRPr="00884631">
        <w:t>agricole</w:t>
      </w:r>
    </w:p>
    <w:p w14:paraId="5F303591" w14:textId="58AD687A" w:rsidR="0090171B" w:rsidRPr="0016298F" w:rsidRDefault="0090171B" w:rsidP="0090171B">
      <w:pPr>
        <w:spacing w:line="360" w:lineRule="auto"/>
        <w:jc w:val="both"/>
        <w:rPr>
          <w:iCs/>
          <w:lang w:val="ro-RO"/>
        </w:rPr>
      </w:pPr>
      <w:r w:rsidRPr="0016298F">
        <w:t xml:space="preserve">Anexa </w:t>
      </w:r>
      <w:r w:rsidR="00884631">
        <w:t>10 Calculator cod bune practice agricole</w:t>
      </w:r>
    </w:p>
    <w:p w14:paraId="11A6FA76" w14:textId="74490E77" w:rsidR="002A773C" w:rsidRPr="0016298F" w:rsidRDefault="002A773C" w:rsidP="0083486D">
      <w:pPr>
        <w:spacing w:line="360" w:lineRule="auto"/>
        <w:jc w:val="both"/>
      </w:pPr>
      <w:r w:rsidRPr="0016298F">
        <w:t xml:space="preserve">Anexa </w:t>
      </w:r>
      <w:r w:rsidR="00884631">
        <w:t>11 Studiu potential</w:t>
      </w:r>
    </w:p>
    <w:p w14:paraId="2DCE594C" w14:textId="20BC7D96" w:rsidR="00162830" w:rsidRPr="0016298F" w:rsidRDefault="00884631" w:rsidP="0083486D">
      <w:pPr>
        <w:spacing w:line="360" w:lineRule="auto"/>
        <w:jc w:val="both"/>
      </w:pPr>
      <w:r>
        <w:t>Anexa 12</w:t>
      </w:r>
      <w:r w:rsidR="00162830" w:rsidRPr="0016298F">
        <w:t xml:space="preserve"> </w:t>
      </w:r>
      <w:r w:rsidR="00162830" w:rsidRPr="0016298F">
        <w:rPr>
          <w:rFonts w:cs="Calibri"/>
          <w:bCs/>
          <w:lang w:eastAsia="ro-RO"/>
        </w:rPr>
        <w:t>Declaratia pe propria raspundere a solicitantului privind</w:t>
      </w:r>
      <w:r>
        <w:rPr>
          <w:rFonts w:cs="Calibri"/>
          <w:bCs/>
          <w:lang w:eastAsia="ro-RO"/>
        </w:rPr>
        <w:t xml:space="preserve"> indeplinirea criteriilor</w:t>
      </w:r>
      <w:r w:rsidR="00162830" w:rsidRPr="0016298F">
        <w:rPr>
          <w:rFonts w:cs="Calibri"/>
          <w:bCs/>
          <w:lang w:eastAsia="ro-RO"/>
        </w:rPr>
        <w:t xml:space="preserve"> de selectie</w:t>
      </w:r>
    </w:p>
    <w:p w14:paraId="0AE70CA3" w14:textId="77777777" w:rsidR="00884631" w:rsidRPr="0016298F" w:rsidRDefault="00884631" w:rsidP="00884631">
      <w:pPr>
        <w:spacing w:line="360" w:lineRule="auto"/>
        <w:jc w:val="both"/>
      </w:pPr>
      <w:r w:rsidRPr="0016298F">
        <w:t xml:space="preserve">Anexa </w:t>
      </w:r>
      <w:r>
        <w:t>13</w:t>
      </w:r>
      <w:r w:rsidRPr="0016298F">
        <w:t xml:space="preserve"> Model declaratie raportare plati catre GAL</w:t>
      </w:r>
    </w:p>
    <w:p w14:paraId="54A79EE4" w14:textId="10930C4F" w:rsidR="00293DDF" w:rsidRDefault="00293DDF" w:rsidP="0083486D">
      <w:pPr>
        <w:spacing w:line="360" w:lineRule="auto"/>
        <w:jc w:val="both"/>
      </w:pPr>
      <w:r w:rsidRPr="0016298F">
        <w:lastRenderedPageBreak/>
        <w:t xml:space="preserve">Anexa </w:t>
      </w:r>
      <w:r w:rsidR="00884631">
        <w:t>14</w:t>
      </w:r>
      <w:r w:rsidRPr="0016298F">
        <w:t xml:space="preserve"> </w:t>
      </w:r>
      <w:r w:rsidR="0090171B" w:rsidRPr="0016298F">
        <w:t>Instructiuni evitare conditii artificiale</w:t>
      </w:r>
    </w:p>
    <w:p w14:paraId="57F3A2D8" w14:textId="2DF5458A" w:rsidR="00884631" w:rsidRDefault="00884631" w:rsidP="0083486D">
      <w:pPr>
        <w:spacing w:line="360" w:lineRule="auto"/>
        <w:jc w:val="both"/>
      </w:pPr>
      <w:r>
        <w:t xml:space="preserve">Anexa 15 Lista UAT din zonele </w:t>
      </w:r>
      <w:r w:rsidRPr="00884631">
        <w:t>normale</w:t>
      </w:r>
    </w:p>
    <w:p w14:paraId="2873A764" w14:textId="228809FB" w:rsidR="00884631" w:rsidRDefault="00884631" w:rsidP="0083486D">
      <w:pPr>
        <w:spacing w:line="360" w:lineRule="auto"/>
        <w:jc w:val="both"/>
      </w:pPr>
      <w:r>
        <w:t xml:space="preserve">Anexa 16 Lista UAT din zonele cu </w:t>
      </w:r>
      <w:r w:rsidRPr="00884631">
        <w:t>constr</w:t>
      </w:r>
      <w:r>
        <w:t xml:space="preserve">angeri </w:t>
      </w:r>
      <w:r w:rsidRPr="00884631">
        <w:t>semnificative</w:t>
      </w:r>
    </w:p>
    <w:p w14:paraId="47ACC028" w14:textId="4E54DB73" w:rsidR="00884631" w:rsidRPr="0016298F" w:rsidRDefault="00884631" w:rsidP="00884631">
      <w:pPr>
        <w:spacing w:line="360" w:lineRule="auto"/>
        <w:jc w:val="both"/>
      </w:pPr>
      <w:r w:rsidRPr="0016298F">
        <w:t xml:space="preserve">Anexa </w:t>
      </w:r>
      <w:r>
        <w:t>17</w:t>
      </w:r>
      <w:r w:rsidRPr="0016298F">
        <w:t xml:space="preserve"> Declaratie incadrare in categoria de micro-intreprindere si intreprindere mica</w:t>
      </w:r>
    </w:p>
    <w:p w14:paraId="04A18AF5" w14:textId="41DBD868" w:rsidR="00293DDF" w:rsidRPr="0016298F" w:rsidRDefault="00884631" w:rsidP="0083486D">
      <w:pPr>
        <w:spacing w:line="360" w:lineRule="auto"/>
        <w:jc w:val="both"/>
      </w:pPr>
      <w:r>
        <w:t>Anexa 18</w:t>
      </w:r>
      <w:r w:rsidR="00293DDF" w:rsidRPr="0016298F">
        <w:t xml:space="preserve"> Fisa de evaluare a conformității proiectului</w:t>
      </w:r>
    </w:p>
    <w:p w14:paraId="3F9DE49C" w14:textId="1A61EFF8" w:rsidR="00293DDF" w:rsidRPr="0016298F" w:rsidRDefault="00162830" w:rsidP="0083486D">
      <w:pPr>
        <w:spacing w:line="360" w:lineRule="auto"/>
        <w:jc w:val="both"/>
      </w:pPr>
      <w:r w:rsidRPr="0016298F">
        <w:t xml:space="preserve">Anexa </w:t>
      </w:r>
      <w:r w:rsidR="00884631">
        <w:t>19</w:t>
      </w:r>
      <w:r w:rsidR="00293DDF" w:rsidRPr="0016298F">
        <w:t xml:space="preserve"> Fisa de verificare a eligibilitatii proiectului</w:t>
      </w:r>
    </w:p>
    <w:p w14:paraId="2752FA73" w14:textId="25906B94" w:rsidR="00293DDF" w:rsidRDefault="00162830" w:rsidP="0083486D">
      <w:pPr>
        <w:spacing w:line="360" w:lineRule="auto"/>
        <w:jc w:val="both"/>
      </w:pPr>
      <w:r w:rsidRPr="0016298F">
        <w:t xml:space="preserve">Anexa </w:t>
      </w:r>
      <w:r w:rsidR="00884631">
        <w:t>20</w:t>
      </w:r>
      <w:r w:rsidR="00293DDF" w:rsidRPr="0016298F">
        <w:t xml:space="preserve"> Fişa de verificare a criteriilor de selectie</w:t>
      </w:r>
    </w:p>
    <w:p w14:paraId="65295BB0" w14:textId="77777777" w:rsidR="00884631" w:rsidRPr="0016298F" w:rsidRDefault="00884631" w:rsidP="00884631">
      <w:pPr>
        <w:spacing w:line="360" w:lineRule="auto"/>
        <w:jc w:val="both"/>
      </w:pPr>
      <w:r>
        <w:t>Anexa 21</w:t>
      </w:r>
      <w:r w:rsidRPr="0016298F">
        <w:t xml:space="preserve"> Fişa de verificare pe teren</w:t>
      </w:r>
    </w:p>
    <w:p w14:paraId="5B713934" w14:textId="05BABEE3" w:rsidR="00293DDF" w:rsidRDefault="0092244D" w:rsidP="0083486D">
      <w:pPr>
        <w:spacing w:line="360" w:lineRule="auto"/>
        <w:jc w:val="both"/>
      </w:pPr>
      <w:r w:rsidRPr="0016298F">
        <w:t xml:space="preserve">Anexa </w:t>
      </w:r>
      <w:r w:rsidR="00884631">
        <w:t>22</w:t>
      </w:r>
      <w:r w:rsidR="00293DDF" w:rsidRPr="0016298F">
        <w:t xml:space="preserve"> Procedura de evaluare si selectie a proiectelor</w:t>
      </w:r>
    </w:p>
    <w:p w14:paraId="157727EF" w14:textId="6D19A7B9" w:rsidR="00DF776A" w:rsidRPr="00A75C1E" w:rsidRDefault="00DF776A" w:rsidP="0083486D">
      <w:pPr>
        <w:spacing w:line="360" w:lineRule="auto"/>
        <w:jc w:val="both"/>
      </w:pPr>
      <w:r w:rsidRPr="00A75C1E">
        <w:t>ANEXA  23 - Declaratie pe proprie raspundere a solicitantului privind durata de executie a proiectului</w:t>
      </w:r>
    </w:p>
    <w:p w14:paraId="515AD13A" w14:textId="77777777" w:rsidR="003003C1" w:rsidRPr="0016298F" w:rsidRDefault="003003C1" w:rsidP="0083486D">
      <w:pPr>
        <w:spacing w:line="360" w:lineRule="auto"/>
        <w:jc w:val="both"/>
      </w:pPr>
    </w:p>
    <w:p w14:paraId="24197630" w14:textId="77777777" w:rsidR="003003C1" w:rsidRPr="0016298F" w:rsidRDefault="003003C1" w:rsidP="0083486D">
      <w:pPr>
        <w:spacing w:line="360" w:lineRule="auto"/>
        <w:jc w:val="both"/>
      </w:pPr>
    </w:p>
    <w:p w14:paraId="7FD7DA4A" w14:textId="77777777" w:rsidR="003003C1" w:rsidRPr="0016298F" w:rsidRDefault="003003C1" w:rsidP="0083486D">
      <w:pPr>
        <w:spacing w:line="360" w:lineRule="auto"/>
        <w:jc w:val="both"/>
      </w:pPr>
    </w:p>
    <w:p w14:paraId="16DE3455" w14:textId="77777777" w:rsidR="003003C1" w:rsidRPr="0016298F" w:rsidRDefault="003003C1" w:rsidP="0083486D">
      <w:pPr>
        <w:spacing w:line="360" w:lineRule="auto"/>
        <w:jc w:val="both"/>
      </w:pPr>
    </w:p>
    <w:p w14:paraId="658A66A3" w14:textId="77777777" w:rsidR="003003C1" w:rsidRPr="0016298F" w:rsidRDefault="003003C1" w:rsidP="0083486D">
      <w:pPr>
        <w:spacing w:line="360" w:lineRule="auto"/>
        <w:jc w:val="both"/>
      </w:pPr>
    </w:p>
    <w:p w14:paraId="0990592E" w14:textId="77777777" w:rsidR="003003C1" w:rsidRPr="0016298F" w:rsidRDefault="003003C1" w:rsidP="0083486D">
      <w:pPr>
        <w:spacing w:line="360" w:lineRule="auto"/>
        <w:jc w:val="both"/>
      </w:pPr>
    </w:p>
    <w:p w14:paraId="01B9E4A6" w14:textId="77777777" w:rsidR="003003C1" w:rsidRPr="0016298F" w:rsidRDefault="003003C1" w:rsidP="0083486D">
      <w:pPr>
        <w:spacing w:line="360" w:lineRule="auto"/>
        <w:jc w:val="both"/>
      </w:pPr>
    </w:p>
    <w:p w14:paraId="5E0BEACE" w14:textId="77777777" w:rsidR="002964BE" w:rsidRPr="0016298F" w:rsidRDefault="002964BE" w:rsidP="0083486D">
      <w:pPr>
        <w:spacing w:line="360" w:lineRule="auto"/>
        <w:jc w:val="both"/>
      </w:pPr>
    </w:p>
    <w:p w14:paraId="0A3BBCC7" w14:textId="77777777" w:rsidR="002964BE" w:rsidRPr="0016298F" w:rsidRDefault="002964BE" w:rsidP="0083486D">
      <w:pPr>
        <w:spacing w:line="360" w:lineRule="auto"/>
        <w:jc w:val="both"/>
      </w:pPr>
    </w:p>
    <w:p w14:paraId="30C5CCE6" w14:textId="77777777" w:rsidR="002964BE" w:rsidRPr="0016298F" w:rsidRDefault="002964BE" w:rsidP="0083486D">
      <w:pPr>
        <w:spacing w:line="360" w:lineRule="auto"/>
        <w:jc w:val="both"/>
      </w:pPr>
    </w:p>
    <w:p w14:paraId="2F526CA5" w14:textId="77777777" w:rsidR="002964BE" w:rsidRPr="0016298F" w:rsidRDefault="002964BE" w:rsidP="0083486D">
      <w:pPr>
        <w:spacing w:line="360" w:lineRule="auto"/>
        <w:jc w:val="both"/>
      </w:pPr>
    </w:p>
    <w:p w14:paraId="081ECEA9" w14:textId="77777777" w:rsidR="002964BE" w:rsidRPr="0016298F" w:rsidRDefault="002964BE" w:rsidP="0083486D">
      <w:pPr>
        <w:spacing w:line="360" w:lineRule="auto"/>
        <w:jc w:val="both"/>
      </w:pPr>
    </w:p>
    <w:p w14:paraId="20EADF45" w14:textId="77777777" w:rsidR="002964BE" w:rsidRPr="0016298F" w:rsidRDefault="002964BE" w:rsidP="0083486D">
      <w:pPr>
        <w:spacing w:line="360" w:lineRule="auto"/>
        <w:jc w:val="both"/>
      </w:pPr>
    </w:p>
    <w:p w14:paraId="6D84248B" w14:textId="77777777" w:rsidR="002964BE" w:rsidRPr="0016298F" w:rsidRDefault="002964BE" w:rsidP="0083486D">
      <w:pPr>
        <w:spacing w:line="360" w:lineRule="auto"/>
        <w:jc w:val="both"/>
      </w:pPr>
    </w:p>
    <w:p w14:paraId="017AD778" w14:textId="77777777" w:rsidR="002964BE" w:rsidRPr="0016298F" w:rsidRDefault="002964BE" w:rsidP="0083486D">
      <w:pPr>
        <w:spacing w:line="360" w:lineRule="auto"/>
        <w:jc w:val="both"/>
      </w:pPr>
    </w:p>
    <w:p w14:paraId="60A8CA84" w14:textId="77777777" w:rsidR="002964BE" w:rsidRPr="0016298F" w:rsidRDefault="002964BE" w:rsidP="0083486D">
      <w:pPr>
        <w:spacing w:line="360" w:lineRule="auto"/>
        <w:jc w:val="both"/>
      </w:pPr>
    </w:p>
    <w:p w14:paraId="1CC09FAD" w14:textId="77777777" w:rsidR="00D80AA2" w:rsidRPr="0016298F" w:rsidRDefault="00D80AA2" w:rsidP="0083486D">
      <w:pPr>
        <w:spacing w:line="360" w:lineRule="auto"/>
        <w:jc w:val="both"/>
      </w:pPr>
    </w:p>
    <w:p w14:paraId="24BA7981" w14:textId="77777777" w:rsidR="00D80AA2" w:rsidRPr="0016298F" w:rsidRDefault="00D80AA2" w:rsidP="0083486D">
      <w:pPr>
        <w:spacing w:line="360" w:lineRule="auto"/>
        <w:jc w:val="both"/>
      </w:pPr>
    </w:p>
    <w:p w14:paraId="20D4128C" w14:textId="77777777" w:rsidR="00D80AA2" w:rsidRPr="0016298F" w:rsidRDefault="00D80AA2" w:rsidP="0083486D">
      <w:pPr>
        <w:spacing w:line="360" w:lineRule="auto"/>
        <w:jc w:val="both"/>
      </w:pPr>
    </w:p>
    <w:p w14:paraId="02D83FAF" w14:textId="77777777" w:rsidR="00D80AA2" w:rsidRPr="0016298F" w:rsidRDefault="00D80AA2" w:rsidP="0083486D">
      <w:pPr>
        <w:spacing w:line="360" w:lineRule="auto"/>
        <w:jc w:val="both"/>
      </w:pPr>
    </w:p>
    <w:p w14:paraId="3D0FC03E" w14:textId="77777777" w:rsidR="00D80AA2" w:rsidRDefault="00D80AA2" w:rsidP="0083486D">
      <w:pPr>
        <w:spacing w:line="360" w:lineRule="auto"/>
        <w:jc w:val="both"/>
      </w:pPr>
    </w:p>
    <w:p w14:paraId="7BC280D5" w14:textId="77777777" w:rsidR="00AD015C" w:rsidRDefault="00AD015C" w:rsidP="0083486D">
      <w:pPr>
        <w:spacing w:line="360" w:lineRule="auto"/>
        <w:jc w:val="both"/>
      </w:pPr>
    </w:p>
    <w:p w14:paraId="59E6910F" w14:textId="6853A587" w:rsidR="00375F05" w:rsidRPr="0016298F" w:rsidRDefault="00375F05" w:rsidP="0072007E">
      <w:pPr>
        <w:pStyle w:val="Heading1"/>
        <w:numPr>
          <w:ilvl w:val="0"/>
          <w:numId w:val="4"/>
        </w:numPr>
      </w:pPr>
      <w:bookmarkStart w:id="1" w:name="_Toc520815462"/>
      <w:r w:rsidRPr="0016298F">
        <w:t>Definitii si abrevieri</w:t>
      </w:r>
      <w:bookmarkEnd w:id="1"/>
    </w:p>
    <w:p w14:paraId="2E419552" w14:textId="77777777" w:rsidR="00E10BD7" w:rsidRPr="0016298F" w:rsidRDefault="00E10BD7" w:rsidP="0083486D">
      <w:pPr>
        <w:spacing w:line="360" w:lineRule="auto"/>
        <w:jc w:val="both"/>
        <w:rPr>
          <w:b/>
          <w:i/>
        </w:rPr>
      </w:pPr>
      <w:r w:rsidRPr="0016298F">
        <w:rPr>
          <w:b/>
          <w:i/>
        </w:rPr>
        <w:t>Definitii</w:t>
      </w:r>
    </w:p>
    <w:p w14:paraId="126B4F08" w14:textId="77777777" w:rsidR="00E10BD7" w:rsidRPr="0016298F" w:rsidRDefault="00E10BD7" w:rsidP="0083486D">
      <w:pPr>
        <w:spacing w:line="360" w:lineRule="auto"/>
        <w:jc w:val="both"/>
        <w:rPr>
          <w:lang w:val="ro-RO"/>
        </w:rPr>
      </w:pPr>
      <w:r w:rsidRPr="0016298F">
        <w:rPr>
          <w:b/>
          <w:lang w:val="ro-RO"/>
        </w:rPr>
        <w:t>Abordare „bottom up” (de jos în sus)</w:t>
      </w:r>
      <w:r w:rsidRPr="0016298F">
        <w:rPr>
          <w:lang w:val="ro-RO"/>
        </w:rPr>
        <w:t xml:space="preserve"> - Participarea activă a populației locale în procesul de planificare, luare a deciziilor și implementare a strategiilor de dezvoltare a zonei;</w:t>
      </w:r>
    </w:p>
    <w:p w14:paraId="6A0BCC6E" w14:textId="658224D9" w:rsidR="00A27E91" w:rsidRPr="0016298F" w:rsidRDefault="00A27E91" w:rsidP="00A27E91">
      <w:pPr>
        <w:spacing w:line="360" w:lineRule="auto"/>
        <w:jc w:val="both"/>
      </w:pPr>
      <w:r w:rsidRPr="0016298F">
        <w:rPr>
          <w:b/>
        </w:rPr>
        <w:t xml:space="preserve">Activitate agricolă-  </w:t>
      </w:r>
      <w:r w:rsidRPr="0016298F">
        <w:t>conform cu prevederile art. 4(1)(c) din Reg. 1307/2013 înseamnă după caz:</w:t>
      </w:r>
    </w:p>
    <w:p w14:paraId="61AE8594" w14:textId="77777777" w:rsidR="00A27E91" w:rsidRPr="0016298F" w:rsidRDefault="00A27E91" w:rsidP="00A27E91">
      <w:pPr>
        <w:spacing w:line="360" w:lineRule="auto"/>
        <w:jc w:val="both"/>
      </w:pPr>
      <w:r w:rsidRPr="0016298F">
        <w:t>• producţia, creşterea sau cultivarea de produse agricole, inclusiv recoltarea, mulgerea, reproducerea animalelor şi deţinerea acestora în scopuri agricole;</w:t>
      </w:r>
    </w:p>
    <w:p w14:paraId="7F477500" w14:textId="77777777" w:rsidR="00A27E91" w:rsidRPr="0016298F" w:rsidRDefault="00A27E91" w:rsidP="00A27E91">
      <w:pPr>
        <w:spacing w:line="360" w:lineRule="auto"/>
        <w:jc w:val="both"/>
      </w:pPr>
      <w:r w:rsidRPr="0016298F">
        <w:t>• menţinerea unei suprafeţe agricole într-o stare care o face adecvată pentru păşunat sau pentru cultivare, fără nicio acţiune pregătitoare care depăşeşte cadrul metodelor şi al utilajelor agricole uzuale, cu respectarea normelor de ecocondiționalitate, sau</w:t>
      </w:r>
    </w:p>
    <w:p w14:paraId="736072F7" w14:textId="77777777" w:rsidR="00A27E91" w:rsidRPr="0016298F" w:rsidRDefault="00A27E91" w:rsidP="00A27E91">
      <w:pPr>
        <w:spacing w:line="360" w:lineRule="auto"/>
        <w:jc w:val="both"/>
      </w:pPr>
      <w:r w:rsidRPr="0016298F">
        <w:t>• efectuarea unei activităţi minime pe suprafeţele agricole menţinute în mod obișnuit într-o stare adecvată pentru păşunat sau pentru cultivare, pe terenul arabil prin îndepărtarea vegetației prin lucrări de cosit sau discuit sau prin erbicidare cel puțin o dată pe an, iar pe pajiștile permanente, prin pășunat cu asigurarea echivalentului unei încărcături minime de 0,3 UVM/ha cu animalele pe care le exploatează sau un cosit anual, în conformitate cu prevederile legislației specifice în domeniul pajiștilor. În cazul pajiștilor permanente, situate la altitudini de peste 1800 m, menținute în mod natural într-o stare adecvată pentru pășunat, activitatea minimă constă în pășunat cu asigurarea unei încărcături minime de 0,3 UVM/ha cu animalele pe care le exploatează.</w:t>
      </w:r>
    </w:p>
    <w:p w14:paraId="56275235" w14:textId="77777777" w:rsidR="00A27E91" w:rsidRDefault="00A27E91" w:rsidP="00A27E91">
      <w:pPr>
        <w:spacing w:line="360" w:lineRule="auto"/>
        <w:jc w:val="both"/>
      </w:pPr>
      <w:r w:rsidRPr="0016298F">
        <w:t>• în cazul viilor și livezilor activitatea agricolă minimă presupune cel puțin o tăiere anuală de întreținere și cel puțin o cosire anuală a ierbii dintre rânduri sau o lucrare anuală de întreținere a solului.</w:t>
      </w:r>
    </w:p>
    <w:p w14:paraId="6B7FBE08" w14:textId="77777777" w:rsidR="00414293" w:rsidRDefault="00414293" w:rsidP="00414293">
      <w:pPr>
        <w:spacing w:line="360" w:lineRule="auto"/>
        <w:jc w:val="both"/>
      </w:pPr>
      <w:r>
        <w:t>Anul „0” din Planul de afaceri – reprezintă anul in care se realizează înregistrarile în nume propriu din ultima perioadă de depunere (înregistrare/ actualizare) a cererii unice de plată pe suprafaţă în IACS stabilită conform prevederilor legislatiei nationale în vigoare, şi/sau în Registrul exploatatiilor la ANSVSA/ ANZ, precum și în Registrul agricol, conform situaţiei existente in exploataţie la momentul depunerii Cererii de finantare.</w:t>
      </w:r>
    </w:p>
    <w:p w14:paraId="663EE00F" w14:textId="6C09B79C" w:rsidR="00414293" w:rsidRPr="0016298F" w:rsidRDefault="00414293" w:rsidP="00414293">
      <w:pPr>
        <w:spacing w:line="360" w:lineRule="auto"/>
        <w:jc w:val="both"/>
      </w:pPr>
      <w:r>
        <w:lastRenderedPageBreak/>
        <w:t>Anul „țintă” din Planul de afaceri– reprezintă anul propus de beneficiar pentru îndeplinirea obiectivelor prevăzute în Planul de afaceri.</w:t>
      </w:r>
    </w:p>
    <w:p w14:paraId="1F7E5AAC" w14:textId="77777777" w:rsidR="00375F05" w:rsidRPr="0016298F" w:rsidRDefault="00375F05" w:rsidP="0083486D">
      <w:pPr>
        <w:spacing w:line="360" w:lineRule="auto"/>
        <w:jc w:val="both"/>
      </w:pPr>
      <w:r w:rsidRPr="0016298F">
        <w:rPr>
          <w:b/>
        </w:rPr>
        <w:t>Beneficiar</w:t>
      </w:r>
      <w:r w:rsidRPr="0016298F">
        <w:t xml:space="preserve"> – organizație publică sau privată care preia responsabilitatea realizării unui proiect și pentru care a fost emisă o Decizie de finanțare de către AFIR/care a încheiat un Contract de finanțare cu AFIR, pentru accesarea fondurilor europene prin FEADR.</w:t>
      </w:r>
    </w:p>
    <w:p w14:paraId="1F41451A" w14:textId="77777777" w:rsidR="00414293" w:rsidRPr="00414293" w:rsidRDefault="00414293" w:rsidP="00414293">
      <w:pPr>
        <w:spacing w:line="360" w:lineRule="auto"/>
        <w:jc w:val="both"/>
        <w:rPr>
          <w:rFonts w:eastAsia="Times New Roman" w:cs="Calibri"/>
          <w:lang w:val="ro-RO"/>
        </w:rPr>
      </w:pPr>
      <w:r w:rsidRPr="00414293">
        <w:rPr>
          <w:rFonts w:eastAsia="Times New Roman" w:cs="Calibri"/>
          <w:b/>
          <w:lang w:val="ro-RO"/>
        </w:rPr>
        <w:t xml:space="preserve">Carnetul de stupină – </w:t>
      </w:r>
      <w:r w:rsidRPr="00414293">
        <w:rPr>
          <w:rFonts w:eastAsia="Times New Roman" w:cs="Calibri"/>
          <w:lang w:val="ro-RO"/>
        </w:rPr>
        <w:t>reprezinta documentul elaborat de forma asociativă şi aprobat de Autoritatea Naţională Sanitară Veterinară şi pentru Siguranţa Alimentelor, care conţine informaţii cu privire la mişcarea efectivului, starea de sănătate şi întreţinere a fiecărei familii de albine, tratamentele efectuate, deplasările în pastoral, precum şi alte operaţiuni din domeniul apicol.</w:t>
      </w:r>
    </w:p>
    <w:p w14:paraId="42DD4FDF" w14:textId="7905BB7C" w:rsidR="00F81B15" w:rsidRPr="00B2050A" w:rsidRDefault="00F81B15" w:rsidP="00F81B15">
      <w:pPr>
        <w:pStyle w:val="Style15"/>
        <w:spacing w:before="5" w:line="360" w:lineRule="auto"/>
        <w:rPr>
          <w:rFonts w:cs="Calibri"/>
          <w:bCs/>
          <w:color w:val="000000" w:themeColor="text1"/>
          <w:lang w:val="ro-RO" w:eastAsia="ro-RO"/>
        </w:rPr>
      </w:pPr>
      <w:r w:rsidRPr="00B2050A">
        <w:rPr>
          <w:rFonts w:cs="Calibri"/>
          <w:b/>
          <w:color w:val="000000" w:themeColor="text1"/>
          <w:lang w:val="ro-RO"/>
        </w:rPr>
        <w:t xml:space="preserve">Cedentul – </w:t>
      </w:r>
      <w:r w:rsidRPr="00B2050A">
        <w:rPr>
          <w:rFonts w:cs="Calibri"/>
          <w:color w:val="000000" w:themeColor="text1"/>
          <w:lang w:val="ro-RO"/>
        </w:rPr>
        <w:t>reprezintă fermierul care cedează integral/ parțial o exploatație agricolă înregistrată în Registrul agricol prin acte de proprietate și/ sau arendă/ concesiune</w:t>
      </w:r>
      <w:r w:rsidRPr="00B2050A">
        <w:rPr>
          <w:rFonts w:cs="Calibri"/>
          <w:bCs/>
          <w:color w:val="000000" w:themeColor="text1"/>
          <w:lang w:val="ro-RO" w:eastAsia="ro-RO"/>
        </w:rPr>
        <w:t xml:space="preserve"> contractul de comodat/ contractul de inchiriere/ documentul potrivit caruia suprafata de teren a fost data temporar in administrare/folosinţă şi/ sau document notarial care atesta constituirea patrimoniului de afectaţiune şi/ sau</w:t>
      </w:r>
      <w:r w:rsidRPr="00B2050A">
        <w:rPr>
          <w:rFonts w:cs="Calibri"/>
          <w:color w:val="000000" w:themeColor="text1"/>
          <w:lang w:val="ro-RO"/>
        </w:rPr>
        <w:t xml:space="preserve"> unui alt fermier.</w:t>
      </w:r>
    </w:p>
    <w:p w14:paraId="3F4E0689" w14:textId="77777777" w:rsidR="00F81B15" w:rsidRPr="00B2050A" w:rsidRDefault="00F81B15" w:rsidP="00F81B15">
      <w:pPr>
        <w:spacing w:line="360" w:lineRule="auto"/>
        <w:jc w:val="both"/>
        <w:rPr>
          <w:rFonts w:eastAsia="Times New Roman" w:cs="Calibri"/>
          <w:color w:val="000000" w:themeColor="text1"/>
          <w:lang w:val="ro-RO"/>
        </w:rPr>
      </w:pPr>
      <w:r w:rsidRPr="00B2050A">
        <w:rPr>
          <w:rFonts w:eastAsia="Times New Roman" w:cs="Calibri"/>
          <w:b/>
          <w:color w:val="000000" w:themeColor="text1"/>
          <w:lang w:val="ro-RO"/>
        </w:rPr>
        <w:t xml:space="preserve">Cerere de finanțare - </w:t>
      </w:r>
      <w:r w:rsidRPr="00B2050A">
        <w:rPr>
          <w:rFonts w:eastAsia="Times New Roman" w:cs="Calibri"/>
          <w:color w:val="000000" w:themeColor="text1"/>
          <w:lang w:val="ro-RO"/>
        </w:rPr>
        <w:t>document depus de către un solicitant în vederea obținerii sprijinului financiar nerambursabil;</w:t>
      </w:r>
    </w:p>
    <w:p w14:paraId="58C9A110" w14:textId="4A34C08C" w:rsidR="00F81B15" w:rsidRPr="00B2050A" w:rsidRDefault="00F81B15" w:rsidP="00F81B15">
      <w:pPr>
        <w:pStyle w:val="Style15"/>
        <w:spacing w:before="5" w:line="360" w:lineRule="auto"/>
        <w:rPr>
          <w:rFonts w:cs="Calibri"/>
          <w:bCs/>
          <w:color w:val="000000" w:themeColor="text1"/>
          <w:lang w:val="ro-RO" w:eastAsia="ro-RO"/>
        </w:rPr>
      </w:pPr>
      <w:r w:rsidRPr="00B2050A">
        <w:rPr>
          <w:rFonts w:cs="Calibri"/>
          <w:b/>
          <w:color w:val="000000" w:themeColor="text1"/>
          <w:lang w:val="ro-RO"/>
        </w:rPr>
        <w:t xml:space="preserve">Cesionarul </w:t>
      </w:r>
      <w:r w:rsidRPr="00B2050A">
        <w:rPr>
          <w:rFonts w:cs="Calibri"/>
          <w:color w:val="000000" w:themeColor="text1"/>
          <w:lang w:val="ro-RO"/>
        </w:rPr>
        <w:t>– reprezintă fermierul căruia i se transferă integral/ parțial o exploatație agricolă înregistrată în Registrul agricol prin acte de proprietate și/ sau arendă/ concesiune.</w:t>
      </w:r>
      <w:r w:rsidRPr="00B2050A">
        <w:rPr>
          <w:rFonts w:cs="Calibri"/>
          <w:bCs/>
          <w:color w:val="000000" w:themeColor="text1"/>
          <w:lang w:val="ro-RO" w:eastAsia="ro-RO"/>
        </w:rPr>
        <w:t xml:space="preserve"> contractul de comodat/ contractul de inchiriere/ documentul potrivit caruia suprafata de teren a fost data temporar in administrare/folosinţă şi/ sau document notarial care atesta constituirea patrimoniului de afectaţiune şi/ sau</w:t>
      </w:r>
      <w:r w:rsidRPr="00B2050A">
        <w:rPr>
          <w:rFonts w:cs="Calibri"/>
          <w:color w:val="000000" w:themeColor="text1"/>
          <w:lang w:val="ro-RO"/>
        </w:rPr>
        <w:t xml:space="preserve"> unui alt fermier.</w:t>
      </w:r>
    </w:p>
    <w:p w14:paraId="0C8E6046" w14:textId="2B05DDDF" w:rsidR="00414293" w:rsidRPr="0016298F" w:rsidRDefault="00414293" w:rsidP="00414293">
      <w:pPr>
        <w:spacing w:line="360" w:lineRule="auto"/>
        <w:jc w:val="both"/>
        <w:rPr>
          <w:rFonts w:eastAsia="Times New Roman" w:cs="Calibri"/>
          <w:lang w:val="ro-RO"/>
        </w:rPr>
      </w:pPr>
      <w:r w:rsidRPr="00414293">
        <w:rPr>
          <w:rFonts w:eastAsia="Times New Roman" w:cs="Calibri"/>
          <w:b/>
          <w:lang w:val="ro-RO"/>
        </w:rPr>
        <w:t>Condiţia artificială</w:t>
      </w:r>
      <w:r w:rsidRPr="00414293">
        <w:rPr>
          <w:rFonts w:eastAsia="Times New Roman" w:cs="Calibri"/>
          <w:lang w:val="ro-RO"/>
        </w:rPr>
        <w:t xml:space="preserve"> – reprezintă condiţia creată de solicitant/ beneficiar în vederea obţinerii unor avantaje care contravin obiectivelor legislaţiei în vigoare şi care conduce fie la neacordarea sprijinului, fie la recuperarea sumelor plătite până la momentul descoperirii acesteia, conform prevederilor art. 60 din Regulamentul nr 1306/ 2013, cu modificările și completările ulterioare.</w:t>
      </w:r>
    </w:p>
    <w:p w14:paraId="5A77239E" w14:textId="77777777" w:rsidR="00375F05" w:rsidRPr="0016298F" w:rsidRDefault="00375F05" w:rsidP="0083486D">
      <w:pPr>
        <w:spacing w:line="360" w:lineRule="auto"/>
        <w:jc w:val="both"/>
      </w:pPr>
      <w:r w:rsidRPr="0016298F">
        <w:rPr>
          <w:b/>
        </w:rPr>
        <w:t>Cofinanțare publică</w:t>
      </w:r>
      <w:r w:rsidRPr="0016298F">
        <w:t xml:space="preserve"> – reprezintă fondurile nerambursabile alocate proiectelor prin FEADR - aceasta este asigurata prin contribuția Uniunii Europene și a Guvernului României.</w:t>
      </w:r>
    </w:p>
    <w:p w14:paraId="4EBEB220" w14:textId="078733C3" w:rsidR="00275A64" w:rsidRPr="0016298F" w:rsidRDefault="00275A64" w:rsidP="009E3C7C">
      <w:pPr>
        <w:spacing w:line="360" w:lineRule="auto"/>
        <w:jc w:val="both"/>
      </w:pPr>
      <w:r w:rsidRPr="0016298F">
        <w:rPr>
          <w:b/>
        </w:rPr>
        <w:lastRenderedPageBreak/>
        <w:t>Conformitate</w:t>
      </w:r>
      <w:r w:rsidRPr="0016298F">
        <w:t xml:space="preserve">- etapa de verificare a proiectului ce constă în verificarea </w:t>
      </w:r>
      <w:r w:rsidR="00264E7C" w:rsidRPr="0016298F">
        <w:t>corectitudinii intocmirii cere</w:t>
      </w:r>
      <w:r w:rsidR="00B53AE0" w:rsidRPr="0016298F">
        <w:t>rii de finantare</w:t>
      </w:r>
      <w:r w:rsidR="00E5732C" w:rsidRPr="0016298F">
        <w:t xml:space="preserve">, </w:t>
      </w:r>
      <w:r w:rsidR="00E5732C" w:rsidRPr="0016298F">
        <w:rPr>
          <w:lang w:val="ro-RO"/>
        </w:rPr>
        <w:t>existentei tuturor documentelor menţionate şi că acestea îndeplinesc condiţiile cerute</w:t>
      </w:r>
    </w:p>
    <w:p w14:paraId="011C09EB" w14:textId="77777777" w:rsidR="00375F05" w:rsidRPr="0016298F" w:rsidRDefault="00375F05" w:rsidP="0083486D">
      <w:pPr>
        <w:spacing w:line="360" w:lineRule="auto"/>
        <w:jc w:val="both"/>
      </w:pPr>
      <w:r w:rsidRPr="0016298F">
        <w:rPr>
          <w:b/>
        </w:rPr>
        <w:t>Contract/Decizie de Finanțare</w:t>
      </w:r>
      <w:r w:rsidRPr="0016298F">
        <w:t xml:space="preserve"> – reprezintă documentul juridic încheiat în condiţiile legii între Agenţia pentru Finanţarea Investiţiilor Rurale şi beneficiar, prin care se stabilesc obiectul, drepturile şi obligaţiile părţilor, durata de execuție/valabilitate, valoarea, plata, precum şi alte dispoziţii şi condiţii specifice, prin care se acordă asistenţă financiară nerambursabilă din FEADR şi de la bugetul de stat, în scopul atingerii obiectivelor măsurilor cuprinse în PNDR 2014-2020.</w:t>
      </w:r>
    </w:p>
    <w:p w14:paraId="7DBCB1EB" w14:textId="79CD6990" w:rsidR="005112C7" w:rsidRDefault="005112C7" w:rsidP="0083486D">
      <w:pPr>
        <w:spacing w:line="360" w:lineRule="auto"/>
        <w:jc w:val="both"/>
      </w:pPr>
      <w:r w:rsidRPr="0016298F">
        <w:rPr>
          <w:b/>
        </w:rPr>
        <w:t>Data acordării ajutorului de minimis</w:t>
      </w:r>
      <w:r w:rsidRPr="0016298F">
        <w:t>– data la care dreptul legal de a primi ajutorul este conferit beneficiarului în conformitate cu regimul juridic național aplicabil;</w:t>
      </w:r>
    </w:p>
    <w:p w14:paraId="6EBB108C" w14:textId="4754C9A6" w:rsidR="00414293" w:rsidRDefault="00414293" w:rsidP="0083486D">
      <w:pPr>
        <w:spacing w:line="360" w:lineRule="auto"/>
        <w:jc w:val="both"/>
      </w:pPr>
      <w:r w:rsidRPr="00414293">
        <w:rPr>
          <w:b/>
        </w:rPr>
        <w:t>Domeniul agricol/ agro-alimentar/ veterinar/ economie agrară</w:t>
      </w:r>
      <w:r w:rsidRPr="00414293">
        <w:t xml:space="preserve"> – reprezintă, pentru studiile universitare încadrarea conform prevederilor HG nr 580/ 2014, cu modificările şi completările</w:t>
      </w:r>
      <w:r>
        <w:t xml:space="preserve"> </w:t>
      </w:r>
      <w:r w:rsidRPr="00414293">
        <w:t>ulterioare iar pentru studiile liceale încadrarea conform prevederilor HG nr 844/ 2002, cu modificările şi completările ulterioare.</w:t>
      </w:r>
    </w:p>
    <w:p w14:paraId="6C98C664" w14:textId="77777777" w:rsidR="00D57A61" w:rsidRPr="00D57A61" w:rsidRDefault="00D57A61" w:rsidP="00D57A61">
      <w:pPr>
        <w:spacing w:line="360" w:lineRule="auto"/>
        <w:jc w:val="both"/>
        <w:rPr>
          <w:lang w:val="ro-RO"/>
        </w:rPr>
      </w:pPr>
      <w:r w:rsidRPr="00D57A61">
        <w:rPr>
          <w:b/>
          <w:bCs/>
          <w:lang w:val="ro-RO"/>
        </w:rPr>
        <w:t xml:space="preserve">Dreptul de creanţă </w:t>
      </w:r>
      <w:r w:rsidRPr="00D57A61">
        <w:rPr>
          <w:lang w:val="ro-RO"/>
        </w:rPr>
        <w:t>-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dobândit prin: concesiune, comodat, locaţiune. Emiterea autorizaţiei de construire în baza unui contract de comodat/ locaţiune se poate face numai pentru construcţii cu caracter provizoriu şi acordul expres al proprietarului de drept.</w:t>
      </w:r>
    </w:p>
    <w:p w14:paraId="63371C30" w14:textId="77777777" w:rsidR="00D57A61" w:rsidRPr="00D57A61" w:rsidRDefault="00D57A61" w:rsidP="00D57A61">
      <w:pPr>
        <w:spacing w:line="360" w:lineRule="auto"/>
        <w:jc w:val="both"/>
        <w:rPr>
          <w:lang w:val="ro-RO"/>
        </w:rPr>
      </w:pPr>
      <w:r w:rsidRPr="00D57A61">
        <w:rPr>
          <w:b/>
          <w:bCs/>
          <w:lang w:val="ro-RO"/>
        </w:rPr>
        <w:t xml:space="preserve">Dreptul real principal </w:t>
      </w:r>
      <w:r w:rsidRPr="00D57A61">
        <w:rPr>
          <w:lang w:val="ro-RO"/>
        </w:rPr>
        <w:t>- reprezintă, conform prevederilor Legii nr. 50/ 1991, cu modificările şi completările ulterioare, dreptul asupra construcţiei şi/sau terenului care conferă titularului dreptul de a obţine, potrivit legii, din partea autorităţii competente, autorizaţia de construire/desfiinţare şi este: dreptul de proprietate, uz, uzufruct, superficie, servitute (dobândit prin: contract de vânzare-cumpărare, de schimb, de donaţie, certificat de moştenitor, act administrativ de restituire, hotărâre judecătorească).</w:t>
      </w:r>
    </w:p>
    <w:p w14:paraId="53C1FBD4" w14:textId="0F526696" w:rsidR="00D57A61" w:rsidRPr="00A75C1E" w:rsidRDefault="00D57A61" w:rsidP="00D57A61">
      <w:pPr>
        <w:spacing w:line="360" w:lineRule="auto"/>
        <w:jc w:val="both"/>
        <w:rPr>
          <w:lang w:val="ro-RO"/>
        </w:rPr>
      </w:pPr>
      <w:r w:rsidRPr="00D57A61">
        <w:rPr>
          <w:b/>
          <w:bCs/>
          <w:lang w:val="ro-RO"/>
        </w:rPr>
        <w:t xml:space="preserve">Durata de execuţie </w:t>
      </w:r>
      <w:r w:rsidRPr="00D57A61">
        <w:rPr>
          <w:lang w:val="ro-RO"/>
        </w:rPr>
        <w:t>a proiectului aferentă Deciziei de finanţare (implementare proiect) - reprezintă perioada de maxim 3 de la data aprobarii Deciziei de finanţare şi include termenul de 90 de zile calendaristice de la data înregistrării cererii pentru tranşa a doua de sprijin, aferente plăţii acestei tranşe</w:t>
      </w:r>
      <w:r w:rsidR="00482B98">
        <w:rPr>
          <w:lang w:val="ro-RO"/>
        </w:rPr>
        <w:t>,</w:t>
      </w:r>
      <w:r w:rsidR="00482B98" w:rsidRPr="00482B98">
        <w:t xml:space="preserve"> </w:t>
      </w:r>
      <w:r w:rsidR="00B76E3C">
        <w:t>dar nu mai mult de 31.12.2023.</w:t>
      </w:r>
    </w:p>
    <w:p w14:paraId="599F0EC8" w14:textId="77777777" w:rsidR="00D57A61" w:rsidRPr="00D57A61" w:rsidRDefault="00D57A61" w:rsidP="00D57A61">
      <w:pPr>
        <w:spacing w:line="360" w:lineRule="auto"/>
        <w:jc w:val="both"/>
        <w:rPr>
          <w:lang w:val="ro-RO"/>
        </w:rPr>
      </w:pPr>
      <w:r w:rsidRPr="00D57A61">
        <w:rPr>
          <w:b/>
          <w:bCs/>
          <w:lang w:val="ro-RO"/>
        </w:rPr>
        <w:lastRenderedPageBreak/>
        <w:t xml:space="preserve">Durata de monitorizare </w:t>
      </w:r>
      <w:r w:rsidRPr="00D57A61">
        <w:rPr>
          <w:lang w:val="ro-RO"/>
        </w:rPr>
        <w:t>a proiectului aferentă Deciziei de finanţare - reprezintă perioada de 3 ani calculată de la data efectuarii plăţii tranşei a doua de sprijin.</w:t>
      </w:r>
    </w:p>
    <w:p w14:paraId="1103EDF8" w14:textId="77777777" w:rsidR="00D57A61" w:rsidRDefault="00D57A61" w:rsidP="00D57A61">
      <w:pPr>
        <w:spacing w:line="360" w:lineRule="auto"/>
        <w:jc w:val="both"/>
        <w:rPr>
          <w:lang w:val="ro-RO"/>
        </w:rPr>
      </w:pPr>
      <w:r w:rsidRPr="00D57A61">
        <w:rPr>
          <w:b/>
          <w:bCs/>
          <w:lang w:val="ro-RO"/>
        </w:rPr>
        <w:t xml:space="preserve">Durata de valabilitate </w:t>
      </w:r>
      <w:r w:rsidRPr="00D57A61">
        <w:rPr>
          <w:lang w:val="ro-RO"/>
        </w:rPr>
        <w:t>a Deciziei de finanţare (derulare proiect) - cuprinde durata de execuţie a obiectivelor din Planul de afaceri şi durata de monitorizare a proiectului.</w:t>
      </w:r>
    </w:p>
    <w:p w14:paraId="2AF683C0" w14:textId="77777777" w:rsidR="00D57A61" w:rsidRPr="0016298F" w:rsidRDefault="00D57A61" w:rsidP="00D57A61">
      <w:pPr>
        <w:tabs>
          <w:tab w:val="left" w:pos="284"/>
          <w:tab w:val="left" w:pos="360"/>
          <w:tab w:val="left" w:pos="1440"/>
          <w:tab w:val="left" w:pos="9360"/>
        </w:tabs>
        <w:spacing w:line="360" w:lineRule="auto"/>
        <w:jc w:val="both"/>
        <w:rPr>
          <w:rFonts w:eastAsia="Times New Roman" w:cs="Calibri"/>
          <w:lang w:val="ro-RO"/>
        </w:rPr>
      </w:pPr>
      <w:r w:rsidRPr="0016298F">
        <w:rPr>
          <w:rFonts w:eastAsia="Times New Roman" w:cs="Calibri"/>
          <w:b/>
          <w:lang w:val="ro-RO"/>
        </w:rPr>
        <w:t>Eligibilitate</w:t>
      </w:r>
      <w:r w:rsidRPr="0016298F">
        <w:rPr>
          <w:rFonts w:eastAsia="Times New Roman" w:cs="Calibri"/>
          <w:lang w:val="ro-RO"/>
        </w:rPr>
        <w:t xml:space="preserve"> – </w:t>
      </w:r>
      <w:r w:rsidRPr="0016298F">
        <w:rPr>
          <w:color w:val="000000"/>
          <w:lang w:val="ro-RO"/>
        </w:rPr>
        <w:t>suma criteriilor pe care un solicitant trebuie să le îndeplinească în vederea obținerii finanțării prin Măsurile/ Sub-măsurile din FEADR</w:t>
      </w:r>
      <w:r w:rsidRPr="0016298F">
        <w:rPr>
          <w:rFonts w:eastAsia="Times New Roman" w:cs="Calibri"/>
          <w:lang w:val="ro-RO"/>
        </w:rPr>
        <w:t>;</w:t>
      </w:r>
    </w:p>
    <w:p w14:paraId="4E292056" w14:textId="77777777" w:rsidR="00D57A61" w:rsidRPr="0016298F" w:rsidRDefault="00D57A61" w:rsidP="00D57A61">
      <w:pPr>
        <w:tabs>
          <w:tab w:val="left" w:pos="284"/>
          <w:tab w:val="left" w:pos="360"/>
          <w:tab w:val="left" w:pos="1440"/>
          <w:tab w:val="left" w:pos="9360"/>
        </w:tabs>
        <w:spacing w:line="360" w:lineRule="auto"/>
        <w:jc w:val="both"/>
        <w:rPr>
          <w:rFonts w:eastAsia="Times New Roman" w:cs="Calibri"/>
          <w:lang w:val="ro-RO"/>
        </w:rPr>
      </w:pPr>
      <w:r w:rsidRPr="0016298F">
        <w:rPr>
          <w:rFonts w:eastAsia="Times New Roman" w:cs="Calibri"/>
          <w:b/>
          <w:lang w:val="ro-RO"/>
        </w:rPr>
        <w:t>Evaluare</w:t>
      </w:r>
      <w:r w:rsidRPr="0016298F">
        <w:rPr>
          <w:rFonts w:eastAsia="Times New Roman" w:cs="Calibri"/>
          <w:lang w:val="ro-RO"/>
        </w:rPr>
        <w:t xml:space="preserve"> – acţiune procedurală prin care documentaţia ce însoţeşte cererea de finanţare este analizată pentru verificarea îndeplinirii criteriilor de eligibilitate şi pentru selectarea proiectului în vederea contractării;</w:t>
      </w:r>
    </w:p>
    <w:p w14:paraId="789A8B04" w14:textId="77777777" w:rsidR="00D57A61" w:rsidRPr="00D57A61" w:rsidRDefault="00D57A61" w:rsidP="00D57A61">
      <w:pPr>
        <w:spacing w:line="360" w:lineRule="auto"/>
        <w:jc w:val="both"/>
        <w:rPr>
          <w:lang w:val="ro-RO"/>
        </w:rPr>
      </w:pPr>
      <w:r w:rsidRPr="00D57A61">
        <w:rPr>
          <w:b/>
          <w:bCs/>
          <w:lang w:val="ro-RO"/>
        </w:rPr>
        <w:t xml:space="preserve">Exploataţia agricolă (ferma) </w:t>
      </w:r>
      <w:r w:rsidRPr="00D57A61">
        <w:rPr>
          <w:lang w:val="ro-RO"/>
        </w:rPr>
        <w:t>- reprezintă unitatea tehnico-economică de sine stătătoare, cu o gestiune unică şi care desfăşoară activităţi agricole prin utilizarea suprafeţelor agricole şi/sau creşterea animalelor sau activităţi de menţinere a terenurilor agricole în bune condiţii agricole şi de mediu, fie ca activitate principală, fie ca activitate secundară. Exploataţia poate fi compusă din una sau mai multe unităţi de producţie situate pe teritoriul României, gestionate de un fermier şi utilizate pentru activităţi agricole.</w:t>
      </w:r>
    </w:p>
    <w:p w14:paraId="7443E572" w14:textId="48DE2C9F" w:rsidR="00D57A61" w:rsidRDefault="00D57A61" w:rsidP="00D57A61">
      <w:pPr>
        <w:spacing w:line="360" w:lineRule="auto"/>
        <w:jc w:val="both"/>
        <w:rPr>
          <w:lang w:val="ro-RO"/>
        </w:rPr>
      </w:pPr>
      <w:r w:rsidRPr="00D57A61">
        <w:rPr>
          <w:b/>
          <w:bCs/>
          <w:lang w:val="ro-RO"/>
        </w:rPr>
        <w:t xml:space="preserve">Exploataţia comercială de tip A </w:t>
      </w:r>
      <w:r w:rsidRPr="00D57A61">
        <w:rPr>
          <w:lang w:val="ro-RO"/>
        </w:rPr>
        <w:t>- reprezintă exploataţia de animale deţinută de persoane fizice autorizate, întreprinderi individuale, întreprinderi familiale sau persoane juridice organizate în condiţiile legii, înregistrate şi autorizate de oficiul registrului comerţului, înregistrată în Sistemul naţional de identificare şi înregistrare a animalelor, care îndeplineşte condiţiile prevăzute în anexa nr. 50 la Ordinul Preşedintelui ANSVSA nr. 16/ 2010 pentru aprobarea Normei sanitare veterinare privind procedura de înregistrare /autorizare sanitar-veterinară a unităţilor/ centrelor de colectare/ exploataţiilor de origine şi a mijloacelor de transport din domeniul sănătăţii şi al</w:t>
      </w:r>
      <w:r>
        <w:rPr>
          <w:lang w:val="ro-RO"/>
        </w:rPr>
        <w:t xml:space="preserve"> </w:t>
      </w:r>
      <w:r w:rsidRPr="00D57A61">
        <w:rPr>
          <w:lang w:val="ro-RO"/>
        </w:rPr>
        <w:t>bunăstării animalelor, a unităţilor implicate în depozitarea şi neutralizarea subproduselor de origine animală care nu sunt destinate consumului uman şi a produselor procesate.</w:t>
      </w:r>
    </w:p>
    <w:p w14:paraId="55B6FCAE" w14:textId="77777777" w:rsidR="005112C7" w:rsidRDefault="005112C7" w:rsidP="005112C7">
      <w:pPr>
        <w:tabs>
          <w:tab w:val="left" w:pos="284"/>
          <w:tab w:val="left" w:pos="360"/>
          <w:tab w:val="left" w:pos="1440"/>
          <w:tab w:val="left" w:pos="9360"/>
        </w:tabs>
        <w:spacing w:line="360" w:lineRule="auto"/>
        <w:jc w:val="both"/>
        <w:rPr>
          <w:rFonts w:eastAsia="Times New Roman" w:cs="Calibri"/>
          <w:lang w:val="ro-RO"/>
        </w:rPr>
      </w:pPr>
      <w:r w:rsidRPr="0016298F">
        <w:rPr>
          <w:rFonts w:eastAsia="Times New Roman" w:cs="Calibri"/>
          <w:b/>
          <w:lang w:val="ro-RO"/>
        </w:rPr>
        <w:t>Exploataţia agricolă</w:t>
      </w:r>
      <w:r w:rsidRPr="0016298F">
        <w:rPr>
          <w:rFonts w:eastAsia="Times New Roman" w:cs="Calibri"/>
          <w:lang w:val="ro-RO"/>
        </w:rPr>
        <w:t xml:space="preserve"> - este o unitate tehnico-economică ce îşi desfăşoară activitatea sub o gestiune unică şi are ca obiect de activitate exploatarea terenurilor agricole şi/sau activitatea zootehnică.</w:t>
      </w:r>
    </w:p>
    <w:p w14:paraId="09604FBB" w14:textId="17BA6127" w:rsidR="00D57A61" w:rsidRPr="00D57A61" w:rsidRDefault="00D57A61" w:rsidP="00D57A61">
      <w:pPr>
        <w:tabs>
          <w:tab w:val="left" w:pos="284"/>
          <w:tab w:val="left" w:pos="360"/>
          <w:tab w:val="left" w:pos="1440"/>
          <w:tab w:val="left" w:pos="9360"/>
        </w:tabs>
        <w:spacing w:line="360" w:lineRule="auto"/>
        <w:jc w:val="both"/>
        <w:rPr>
          <w:rFonts w:eastAsia="Times New Roman" w:cs="Calibri"/>
          <w:lang w:val="ro-RO"/>
        </w:rPr>
      </w:pPr>
      <w:r w:rsidRPr="00C809B6">
        <w:rPr>
          <w:rFonts w:eastAsia="Times New Roman" w:cs="Calibri"/>
          <w:b/>
          <w:lang w:val="ro-RO"/>
        </w:rPr>
        <w:t>Fărâmiţarea exploataţiei agricole</w:t>
      </w:r>
      <w:r w:rsidRPr="00D57A61">
        <w:rPr>
          <w:rFonts w:eastAsia="Times New Roman" w:cs="Calibri"/>
          <w:lang w:val="ro-RO"/>
        </w:rPr>
        <w:t xml:space="preserve"> - reprezintă preluarea unei exploataţii agricole de către cel puţin doi fermieri, în vederea creării în mod artificial de condiţii pent</w:t>
      </w:r>
      <w:r w:rsidR="008E122D">
        <w:rPr>
          <w:rFonts w:eastAsia="Times New Roman" w:cs="Calibri"/>
          <w:lang w:val="ro-RO"/>
        </w:rPr>
        <w:t xml:space="preserve">ru obţinerea sprijinului prin </w:t>
      </w:r>
      <w:r w:rsidRPr="00D57A61">
        <w:rPr>
          <w:rFonts w:eastAsia="Times New Roman" w:cs="Calibri"/>
          <w:lang w:val="ro-RO"/>
        </w:rPr>
        <w:t xml:space="preserve">măsura </w:t>
      </w:r>
      <w:r w:rsidR="008E122D">
        <w:rPr>
          <w:rFonts w:eastAsia="Times New Roman" w:cs="Calibri"/>
          <w:lang w:val="ro-RO"/>
        </w:rPr>
        <w:t>M1/2A</w:t>
      </w:r>
      <w:r w:rsidRPr="00D57A61">
        <w:rPr>
          <w:rFonts w:eastAsia="Times New Roman" w:cs="Calibri"/>
          <w:lang w:val="ro-RO"/>
        </w:rPr>
        <w:t>.</w:t>
      </w:r>
    </w:p>
    <w:p w14:paraId="6BD60F3F" w14:textId="04EC9E0C" w:rsidR="00D57A61" w:rsidRPr="00D57A61" w:rsidRDefault="00D57A61" w:rsidP="00D57A61">
      <w:pPr>
        <w:tabs>
          <w:tab w:val="left" w:pos="284"/>
          <w:tab w:val="left" w:pos="360"/>
          <w:tab w:val="left" w:pos="1440"/>
          <w:tab w:val="left" w:pos="9360"/>
        </w:tabs>
        <w:spacing w:line="360" w:lineRule="auto"/>
        <w:jc w:val="both"/>
        <w:rPr>
          <w:rFonts w:eastAsia="Times New Roman" w:cs="Calibri"/>
          <w:lang w:val="ro-RO"/>
        </w:rPr>
      </w:pPr>
      <w:r w:rsidRPr="00D57A61">
        <w:rPr>
          <w:rFonts w:eastAsia="Times New Roman" w:cs="Calibri"/>
          <w:b/>
          <w:lang w:val="ro-RO"/>
        </w:rPr>
        <w:lastRenderedPageBreak/>
        <w:t>Ferma de familie</w:t>
      </w:r>
      <w:r w:rsidRPr="00D57A61">
        <w:rPr>
          <w:rFonts w:eastAsia="Times New Roman" w:cs="Calibri"/>
          <w:lang w:val="ro-RO"/>
        </w:rPr>
        <w:t xml:space="preserve"> - reprezintă exploataţia agricolă aparţinând întreprinderii familiale sau persoanei juridice ai cărei asociaţi sunt exclusiv membri ai aceleiaşi familii. Dimensiunea economică a fermei de fa</w:t>
      </w:r>
      <w:r w:rsidR="00C809B6">
        <w:rPr>
          <w:rFonts w:eastAsia="Times New Roman" w:cs="Calibri"/>
          <w:lang w:val="ro-RO"/>
        </w:rPr>
        <w:t xml:space="preserve">milie în accepţiunea acestei </w:t>
      </w:r>
      <w:r w:rsidRPr="00D57A61">
        <w:rPr>
          <w:rFonts w:eastAsia="Times New Roman" w:cs="Calibri"/>
          <w:lang w:val="ro-RO"/>
        </w:rPr>
        <w:t xml:space="preserve">măsuri este cuprinsă între 4.000 - </w:t>
      </w:r>
      <w:r w:rsidR="00F106EF">
        <w:rPr>
          <w:rFonts w:eastAsia="Times New Roman" w:cs="Calibri"/>
          <w:lang w:val="ro-RO"/>
        </w:rPr>
        <w:t>7</w:t>
      </w:r>
      <w:r w:rsidRPr="00D57A61">
        <w:rPr>
          <w:rFonts w:eastAsia="Times New Roman" w:cs="Calibri"/>
          <w:lang w:val="ro-RO"/>
        </w:rPr>
        <w:t>.999 S.O. Prin membrii aceleiaşi familii se înţelege soţul/ soţia şi rudele până la gradul III inclusiv.</w:t>
      </w:r>
    </w:p>
    <w:p w14:paraId="29423936" w14:textId="3D7712F5" w:rsidR="00D57A61" w:rsidRDefault="00D57A61" w:rsidP="00D57A61">
      <w:pPr>
        <w:tabs>
          <w:tab w:val="left" w:pos="284"/>
          <w:tab w:val="left" w:pos="360"/>
          <w:tab w:val="left" w:pos="1440"/>
          <w:tab w:val="left" w:pos="9360"/>
        </w:tabs>
        <w:spacing w:line="360" w:lineRule="auto"/>
        <w:jc w:val="both"/>
        <w:rPr>
          <w:rFonts w:eastAsia="Times New Roman" w:cs="Calibri"/>
          <w:lang w:val="ro-RO"/>
        </w:rPr>
      </w:pPr>
      <w:r w:rsidRPr="00D57A61">
        <w:rPr>
          <w:rFonts w:eastAsia="Times New Roman" w:cs="Calibri"/>
          <w:b/>
          <w:lang w:val="ro-RO"/>
        </w:rPr>
        <w:t>Ferma mică</w:t>
      </w:r>
      <w:r w:rsidRPr="00D57A61">
        <w:rPr>
          <w:rFonts w:eastAsia="Times New Roman" w:cs="Calibri"/>
          <w:lang w:val="ro-RO"/>
        </w:rPr>
        <w:t xml:space="preserve"> - reprezintă exploataţia agricolă cu o dimen</w:t>
      </w:r>
      <w:r w:rsidR="00F106EF">
        <w:rPr>
          <w:rFonts w:eastAsia="Times New Roman" w:cs="Calibri"/>
          <w:lang w:val="ro-RO"/>
        </w:rPr>
        <w:t>siune economica între 4.000 - 7</w:t>
      </w:r>
      <w:r w:rsidRPr="00D57A61">
        <w:rPr>
          <w:rFonts w:eastAsia="Times New Roman" w:cs="Calibri"/>
          <w:lang w:val="ro-RO"/>
        </w:rPr>
        <w:t>.999 S.O. (valoarea producţiei standard).</w:t>
      </w:r>
    </w:p>
    <w:p w14:paraId="0D1A8E29" w14:textId="3F0C5293" w:rsidR="00C809B6" w:rsidRPr="00C809B6" w:rsidRDefault="00C809B6" w:rsidP="00C809B6">
      <w:pPr>
        <w:tabs>
          <w:tab w:val="left" w:pos="284"/>
          <w:tab w:val="left" w:pos="360"/>
          <w:tab w:val="left" w:pos="1440"/>
          <w:tab w:val="left" w:pos="9360"/>
        </w:tabs>
        <w:spacing w:line="360" w:lineRule="auto"/>
        <w:jc w:val="both"/>
        <w:rPr>
          <w:rFonts w:eastAsia="Times New Roman" w:cs="Calibri"/>
        </w:rPr>
      </w:pPr>
      <w:r w:rsidRPr="00C809B6">
        <w:rPr>
          <w:rFonts w:eastAsia="Times New Roman" w:cs="Calibri"/>
          <w:b/>
        </w:rPr>
        <w:t>Fermieri</w:t>
      </w:r>
      <w:r w:rsidRPr="00C809B6">
        <w:rPr>
          <w:rFonts w:eastAsia="Times New Roman" w:cs="Calibri"/>
        </w:rPr>
        <w:t xml:space="preserve"> - persoane fizice sau juridice (de drept public sau privat) sau un grup de persoane fizice sau juridice,indiferent de statutul juridic pe care un astfel de grup şi membrii săi îl deţin în temeiul legislaţiei naţionale, a cărui</w:t>
      </w:r>
      <w:r>
        <w:rPr>
          <w:rFonts w:eastAsia="Times New Roman" w:cs="Calibri"/>
        </w:rPr>
        <w:t xml:space="preserve"> </w:t>
      </w:r>
      <w:r w:rsidRPr="00C809B6">
        <w:rPr>
          <w:rFonts w:eastAsia="Times New Roman" w:cs="Calibri"/>
        </w:rPr>
        <w:t>exploataţie se situează pe teritoriul RO şi care desfăşoară o activitate agricolă;</w:t>
      </w:r>
    </w:p>
    <w:p w14:paraId="1679043E" w14:textId="54ADE3B7" w:rsidR="00C809B6" w:rsidRPr="00C809B6" w:rsidRDefault="00C809B6" w:rsidP="00C809B6">
      <w:pPr>
        <w:tabs>
          <w:tab w:val="left" w:pos="284"/>
          <w:tab w:val="left" w:pos="360"/>
          <w:tab w:val="left" w:pos="1440"/>
          <w:tab w:val="left" w:pos="9360"/>
        </w:tabs>
        <w:spacing w:line="360" w:lineRule="auto"/>
        <w:jc w:val="both"/>
        <w:rPr>
          <w:rFonts w:eastAsia="Times New Roman" w:cs="Calibri"/>
        </w:rPr>
      </w:pPr>
      <w:r w:rsidRPr="00C809B6">
        <w:rPr>
          <w:rFonts w:eastAsia="Times New Roman" w:cs="Calibri"/>
          <w:b/>
        </w:rPr>
        <w:t>Fermieri activi</w:t>
      </w:r>
      <w:r w:rsidRPr="00C809B6">
        <w:rPr>
          <w:rFonts w:eastAsia="Times New Roman" w:cs="Calibri"/>
        </w:rPr>
        <w:t xml:space="preserve"> – definiția fermierului, stabilită prin legislația națională, în baza prevederilor art.9 al R. (UE)</w:t>
      </w:r>
      <w:r>
        <w:rPr>
          <w:rFonts w:eastAsia="Times New Roman" w:cs="Calibri"/>
        </w:rPr>
        <w:t xml:space="preserve"> </w:t>
      </w:r>
      <w:r w:rsidRPr="00C809B6">
        <w:rPr>
          <w:rFonts w:eastAsia="Times New Roman" w:cs="Calibri"/>
        </w:rPr>
        <w:t>nr.1307/2013;</w:t>
      </w:r>
    </w:p>
    <w:p w14:paraId="4034716F" w14:textId="77777777" w:rsidR="00375F05" w:rsidRPr="0016298F" w:rsidRDefault="00375F05" w:rsidP="0083486D">
      <w:pPr>
        <w:spacing w:line="360" w:lineRule="auto"/>
        <w:jc w:val="both"/>
      </w:pPr>
      <w:r w:rsidRPr="0016298F">
        <w:rPr>
          <w:b/>
        </w:rPr>
        <w:t>Fișa măsurii</w:t>
      </w:r>
      <w:r w:rsidRPr="0016298F">
        <w:t xml:space="preserve"> – reprezintă documentul care descrie motivația sprijinului financiar nerambursabil oferit, obiectivele măsurii, aria de aplicare și acțiunile prevăzute, tipul de investiții/servicii, menționează categoriile de beneficiari și tipul și intensitatea sprijinului.</w:t>
      </w:r>
    </w:p>
    <w:p w14:paraId="36F07D8D" w14:textId="77777777" w:rsidR="00375F05" w:rsidRPr="0016298F" w:rsidRDefault="00375F05" w:rsidP="0083486D">
      <w:pPr>
        <w:spacing w:line="360" w:lineRule="auto"/>
        <w:jc w:val="both"/>
      </w:pPr>
      <w:r w:rsidRPr="0016298F">
        <w:rPr>
          <w:b/>
        </w:rPr>
        <w:t>Fonduri nerambursabile</w:t>
      </w:r>
      <w:r w:rsidRPr="0016298F">
        <w:t xml:space="preserve"> – reprezintă fondurile acordate unei persoane fizice sau juridice în baza unor criterii de eligibilitate pentru realizarea de investiții/servicii încadrate în aria de finanțare a Măsurii și care nu trebuie returnate – singurele excepții sunt nerespectarea conditiilor contractuale și nerealizarea investiției/serviciului conform proiectului aprobat de AFIR.</w:t>
      </w:r>
    </w:p>
    <w:p w14:paraId="07CB70E9" w14:textId="77777777" w:rsidR="005112C7" w:rsidRPr="0016298F" w:rsidRDefault="005112C7" w:rsidP="005112C7">
      <w:pPr>
        <w:spacing w:line="360" w:lineRule="auto"/>
        <w:jc w:val="both"/>
      </w:pPr>
      <w:r w:rsidRPr="0016298F">
        <w:rPr>
          <w:b/>
        </w:rPr>
        <w:t>Intreprindere</w:t>
      </w:r>
      <w:r w:rsidRPr="0016298F">
        <w:t xml:space="preserve"> - orice entitate care desfăşoară o activitate economică pe o piaţă, indiferent de forma juridică, de modul de finanțare sau de existenţa unui scop lucrativ al acesteia;</w:t>
      </w:r>
    </w:p>
    <w:p w14:paraId="22B73E50" w14:textId="77777777" w:rsidR="005112C7" w:rsidRPr="0016298F" w:rsidRDefault="005112C7" w:rsidP="005112C7">
      <w:pPr>
        <w:spacing w:line="360" w:lineRule="auto"/>
        <w:jc w:val="both"/>
      </w:pPr>
      <w:r w:rsidRPr="0016298F">
        <w:rPr>
          <w:b/>
        </w:rPr>
        <w:t>Intreprindere în activitate</w:t>
      </w:r>
      <w:r w:rsidRPr="0016298F">
        <w:t xml:space="preserve"> - întreprinderea care desfășoară activitate economică și are situații financiare anuale aprobate corespunzătoare ultimului exercițiu financiar încheiat;</w:t>
      </w:r>
    </w:p>
    <w:p w14:paraId="6ADE4838" w14:textId="77777777" w:rsidR="005112C7" w:rsidRPr="0016298F" w:rsidRDefault="005112C7" w:rsidP="005112C7">
      <w:pPr>
        <w:spacing w:line="360" w:lineRule="auto"/>
        <w:jc w:val="both"/>
      </w:pPr>
      <w:r w:rsidRPr="0016298F">
        <w:rPr>
          <w:b/>
        </w:rPr>
        <w:t>Intreprindere în dificultate</w:t>
      </w:r>
      <w:r w:rsidRPr="0016298F">
        <w:t xml:space="preserve"> - o întreprindere care se află în cel puțin una din situațiile următoare:</w:t>
      </w:r>
    </w:p>
    <w:p w14:paraId="6C857F48" w14:textId="77777777" w:rsidR="005112C7" w:rsidRPr="0016298F" w:rsidRDefault="005112C7" w:rsidP="005112C7">
      <w:pPr>
        <w:spacing w:line="360" w:lineRule="auto"/>
        <w:jc w:val="both"/>
      </w:pPr>
      <w:r w:rsidRPr="0016298F">
        <w:t xml:space="preserve">i. 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w:t>
      </w:r>
      <w:r w:rsidRPr="0016298F">
        <w:lastRenderedPageBreak/>
        <w:t>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p>
    <w:p w14:paraId="5870DF92" w14:textId="77777777" w:rsidR="005112C7" w:rsidRPr="0016298F" w:rsidRDefault="005112C7" w:rsidP="005112C7">
      <w:pPr>
        <w:spacing w:line="360" w:lineRule="auto"/>
        <w:jc w:val="both"/>
      </w:pPr>
      <w:r w:rsidRPr="0016298F">
        <w:t>ii. În cazul unei societăți comerciale în care cel puțin unii dintre asociați au răspundere nelimitată pentru creanțele societății (alta decât un IMM care există de cel puțin trei ani sau,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 2013/34/UE.</w:t>
      </w:r>
    </w:p>
    <w:p w14:paraId="7D3DCBF6" w14:textId="77777777" w:rsidR="005112C7" w:rsidRPr="0016298F" w:rsidRDefault="005112C7" w:rsidP="005112C7">
      <w:pPr>
        <w:spacing w:line="360" w:lineRule="auto"/>
        <w:jc w:val="both"/>
      </w:pPr>
      <w:r w:rsidRPr="0016298F">
        <w:t>iii. Atunci când întreprinderea face obiectul unei proceduri colective de insolvență sau îndeplinește criteriile prevăzute în dreptul intern pentru ca o procedură colectivă de insolvență să fie deschisă la cererea creditorilor săi.</w:t>
      </w:r>
    </w:p>
    <w:p w14:paraId="46C69A19" w14:textId="77777777" w:rsidR="005112C7" w:rsidRPr="0016298F" w:rsidRDefault="005112C7" w:rsidP="005112C7">
      <w:pPr>
        <w:spacing w:line="360" w:lineRule="auto"/>
        <w:jc w:val="both"/>
      </w:pPr>
      <w:r w:rsidRPr="0016298F">
        <w:t>iv. Atunci când întreprinderea a primit ajutor pentru salvare și nu a rambursat încă împrumutul sau nu a încetat garanția sau a primit ajutoare pentru restructurare și face încă obiectul unui plan de restructurare.</w:t>
      </w:r>
    </w:p>
    <w:p w14:paraId="4C128321" w14:textId="77777777" w:rsidR="005112C7" w:rsidRPr="0016298F" w:rsidRDefault="005112C7" w:rsidP="005112C7">
      <w:pPr>
        <w:spacing w:line="360" w:lineRule="auto"/>
        <w:jc w:val="both"/>
      </w:pPr>
      <w:r w:rsidRPr="0016298F">
        <w:rPr>
          <w:b/>
        </w:rPr>
        <w:t>Întreprindere unică</w:t>
      </w:r>
      <w:r w:rsidRPr="0016298F">
        <w:t xml:space="preserve"> – în conformitate cu prevederile art.2 alin.(2) din Regulamentul (UE) nr.1.407/2013 include toate întreprinderile între care există cel puțin una dintre relațiile următoare:</w:t>
      </w:r>
    </w:p>
    <w:p w14:paraId="7D3D5EDA" w14:textId="77777777" w:rsidR="005112C7" w:rsidRPr="0016298F" w:rsidRDefault="005112C7" w:rsidP="005112C7">
      <w:pPr>
        <w:spacing w:line="360" w:lineRule="auto"/>
        <w:jc w:val="both"/>
      </w:pPr>
      <w:r w:rsidRPr="0016298F">
        <w:t>i. o întreprindere deține majoritatea drepturilor de vot ale acționarilor sau ale asociaților unei alte întreprinderi;</w:t>
      </w:r>
    </w:p>
    <w:p w14:paraId="366CD78B" w14:textId="77777777" w:rsidR="005112C7" w:rsidRPr="0016298F" w:rsidRDefault="005112C7" w:rsidP="005112C7">
      <w:pPr>
        <w:spacing w:line="360" w:lineRule="auto"/>
        <w:jc w:val="both"/>
      </w:pPr>
      <w:r w:rsidRPr="0016298F">
        <w:t>ii. o întreprindere are dreptul de a numi sau revoca majoritatea membrilor organelor de administrare, de conducere sau de supraveghere ale unei alte întreprinderi;</w:t>
      </w:r>
    </w:p>
    <w:p w14:paraId="0895BD33" w14:textId="77777777" w:rsidR="005112C7" w:rsidRPr="0016298F" w:rsidRDefault="005112C7" w:rsidP="005112C7">
      <w:pPr>
        <w:spacing w:line="360" w:lineRule="auto"/>
        <w:jc w:val="both"/>
      </w:pPr>
      <w:r w:rsidRPr="0016298F">
        <w:t>iii. o întreprindere are dreptul de a exercita o influență dominantă asupra altei întreprinderi în temeiul unui contract încheiat cu întreprinderea în cauză sau în temeiul unei prevederi din contractul de societate sau din statutul acesteia;</w:t>
      </w:r>
    </w:p>
    <w:p w14:paraId="73880EDD" w14:textId="77777777" w:rsidR="005112C7" w:rsidRPr="0016298F" w:rsidRDefault="005112C7" w:rsidP="005112C7">
      <w:pPr>
        <w:spacing w:line="360" w:lineRule="auto"/>
        <w:jc w:val="both"/>
        <w:rPr>
          <w:b/>
        </w:rPr>
      </w:pPr>
      <w:r w:rsidRPr="0016298F">
        <w:lastRenderedPageBreak/>
        <w:t xml:space="preserve">iv. o întreprindere care este acționar sau asociat al unei alte întreprinderi și care controlează singură, în baza unui acord cu alți acționari sau asociați ai acelei întreprinderi, majoritatea </w:t>
      </w:r>
      <w:r w:rsidRPr="0016298F">
        <w:rPr>
          <w:b/>
        </w:rPr>
        <w:t>drepturilor de vot ale acționarilor sau ale asociaților întreprinderii respective.</w:t>
      </w:r>
    </w:p>
    <w:p w14:paraId="168CA96E" w14:textId="45AF1D1C" w:rsidR="005112C7" w:rsidRPr="0016298F" w:rsidRDefault="005112C7" w:rsidP="005112C7">
      <w:pPr>
        <w:spacing w:line="360" w:lineRule="auto"/>
        <w:jc w:val="both"/>
      </w:pPr>
      <w:r w:rsidRPr="0016298F">
        <w:t>Întreprinderile care întrețin, cu una sau mai multe întreprinderi, relațiile la care se face referire la punctele i-iv sunt considerate întreprinderi unice.</w:t>
      </w:r>
    </w:p>
    <w:p w14:paraId="71A823CB" w14:textId="5074E6AA" w:rsidR="006C576E" w:rsidRPr="0016298F" w:rsidRDefault="006C576E" w:rsidP="0083486D">
      <w:pPr>
        <w:spacing w:line="360" w:lineRule="auto"/>
        <w:jc w:val="both"/>
      </w:pPr>
      <w:r w:rsidRPr="0016298F">
        <w:rPr>
          <w:b/>
        </w:rPr>
        <w:t>Măsură</w:t>
      </w:r>
      <w:r w:rsidRPr="0016298F">
        <w:t xml:space="preserve"> – definește aria de finanțare prin care se poate realiza cofinanțarea proiectelor (reprezintă o sumă de activități cofinanțate prin fonduri nerambursabile);</w:t>
      </w:r>
    </w:p>
    <w:p w14:paraId="236EE123" w14:textId="77777777" w:rsidR="00574C0F" w:rsidRPr="0016298F" w:rsidRDefault="00574C0F" w:rsidP="00574C0F">
      <w:pPr>
        <w:spacing w:line="360" w:lineRule="auto"/>
        <w:jc w:val="both"/>
      </w:pPr>
      <w:r w:rsidRPr="0016298F">
        <w:rPr>
          <w:b/>
        </w:rPr>
        <w:t>Perioada de implementare</w:t>
      </w:r>
      <w:r w:rsidRPr="0016298F">
        <w:t xml:space="preserve"> – reprezinta perioada de la semnarea contractului de finanțare până la data depunerii ultimei tranşe de plată.</w:t>
      </w:r>
    </w:p>
    <w:p w14:paraId="6FBFB209" w14:textId="77777777" w:rsidR="00574C0F" w:rsidRPr="0016298F" w:rsidRDefault="00574C0F" w:rsidP="00574C0F">
      <w:pPr>
        <w:spacing w:line="360" w:lineRule="auto"/>
        <w:jc w:val="both"/>
      </w:pPr>
      <w:r w:rsidRPr="0016298F">
        <w:rPr>
          <w:b/>
        </w:rPr>
        <w:t xml:space="preserve">Perioadă de derulare a proiectului </w:t>
      </w:r>
      <w:r w:rsidRPr="0016298F">
        <w:t>- reprezintă perioada de la semnarea contractului de finanțare până la finalul perioadei de monitorizare a proiectului</w:t>
      </w:r>
    </w:p>
    <w:p w14:paraId="2B948F76" w14:textId="281DF78F" w:rsidR="00574C0F" w:rsidRPr="0016298F" w:rsidRDefault="00574C0F" w:rsidP="00574C0F">
      <w:pPr>
        <w:spacing w:line="360" w:lineRule="auto"/>
        <w:jc w:val="both"/>
      </w:pPr>
      <w:r w:rsidRPr="0016298F">
        <w:rPr>
          <w:b/>
        </w:rPr>
        <w:t>Prag minim</w:t>
      </w:r>
      <w:r w:rsidRPr="0016298F">
        <w:t xml:space="preserve"> - reprezintă punctajul minim sub care un proiect eligibil nu poate intra la finanțare.</w:t>
      </w:r>
    </w:p>
    <w:p w14:paraId="76E15102" w14:textId="77777777" w:rsidR="00D57A61" w:rsidRPr="00D57A61" w:rsidRDefault="00D57A61" w:rsidP="00D57A61">
      <w:pPr>
        <w:spacing w:line="360" w:lineRule="auto"/>
        <w:jc w:val="both"/>
        <w:rPr>
          <w:color w:val="000000" w:themeColor="text1"/>
          <w:lang w:val="ro-RO"/>
        </w:rPr>
      </w:pPr>
      <w:r w:rsidRPr="00D57A61">
        <w:rPr>
          <w:b/>
          <w:bCs/>
          <w:color w:val="000000" w:themeColor="text1"/>
          <w:lang w:val="ro-RO"/>
        </w:rPr>
        <w:t xml:space="preserve">Preluarea integrală a exploataţiei agricole </w:t>
      </w:r>
      <w:r w:rsidRPr="00D57A61">
        <w:rPr>
          <w:b/>
          <w:color w:val="000000" w:themeColor="text1"/>
          <w:lang w:val="ro-RO"/>
        </w:rPr>
        <w:t xml:space="preserve">- </w:t>
      </w:r>
      <w:r w:rsidRPr="00D57A61">
        <w:rPr>
          <w:color w:val="000000" w:themeColor="text1"/>
          <w:lang w:val="ro-RO"/>
        </w:rPr>
        <w:t>reprezintă trecerea tuturor terenurilor aflate în proprietate/ folosinţă şi/ sau animalelor existente într-o/ la o gospodărie/ exploataţie agricolă individuală/ persoană fizică autorizată/ întreprindere individuală/ întreprindere famială înregistrate în Registrul agricol de la cedent la cesionar, cu excepţia locuinţei şi a terenului aferent acesteia (anexa gospodărească).</w:t>
      </w:r>
    </w:p>
    <w:p w14:paraId="0605BC98" w14:textId="77777777" w:rsidR="00D57A61" w:rsidRDefault="00D57A61" w:rsidP="00D57A61">
      <w:pPr>
        <w:spacing w:line="360" w:lineRule="auto"/>
        <w:jc w:val="both"/>
        <w:rPr>
          <w:color w:val="000000" w:themeColor="text1"/>
          <w:lang w:val="ro-RO"/>
        </w:rPr>
      </w:pPr>
      <w:r w:rsidRPr="00D57A61">
        <w:rPr>
          <w:b/>
          <w:bCs/>
          <w:color w:val="000000" w:themeColor="text1"/>
          <w:lang w:val="ro-RO"/>
        </w:rPr>
        <w:t xml:space="preserve">Preluarea parţială a exploataţiei agricole </w:t>
      </w:r>
      <w:r w:rsidRPr="00D57A61">
        <w:rPr>
          <w:color w:val="000000" w:themeColor="text1"/>
          <w:lang w:val="ro-RO"/>
        </w:rPr>
        <w:t>- reprezintă trecerea unei părţi din terenurile aflate în proprietate/ folosinţă şi/sau animalele existente într-o/ la o gospodărie/ exploataţie agricolă individuală/ persoană fizică autorizată/ întreprindere individuală/ întreprindere famială înregistrate în Registrul agricol de la cedent la cesionar, cu excepţia locuinţei şi a terenului aferent acesteia (anexa gospodărească).</w:t>
      </w:r>
    </w:p>
    <w:p w14:paraId="6636C301" w14:textId="77777777" w:rsidR="00AC2797" w:rsidRPr="00AC2797" w:rsidRDefault="00AC2797" w:rsidP="00AC2797">
      <w:pPr>
        <w:spacing w:line="360" w:lineRule="auto"/>
        <w:jc w:val="both"/>
        <w:rPr>
          <w:color w:val="000000" w:themeColor="text1"/>
          <w:lang w:val="ro-RO"/>
        </w:rPr>
      </w:pPr>
      <w:r w:rsidRPr="00AC2797">
        <w:rPr>
          <w:b/>
          <w:color w:val="000000" w:themeColor="text1"/>
          <w:lang w:val="ro-RO"/>
        </w:rPr>
        <w:t xml:space="preserve">Registrul agricol </w:t>
      </w:r>
      <w:r w:rsidRPr="00AC2797">
        <w:rPr>
          <w:color w:val="000000" w:themeColor="text1"/>
          <w:lang w:val="ro-RO"/>
        </w:rPr>
        <w:t>- reprezintă documentul oficial de evidenţă primară unitară, în care se înscriu datele cu privire la gospodăriile/ exploataţiile agricole individuale/ persoanele fizice autorizate/întreprinderile individuale/ întreprinderile famiale care au terenuri în proprietate/ folosinţă şi/ sau animale.</w:t>
      </w:r>
    </w:p>
    <w:p w14:paraId="72A1F321" w14:textId="75E38346" w:rsidR="00AC2797" w:rsidRPr="00AC2797" w:rsidRDefault="00AC2797" w:rsidP="00AC2797">
      <w:pPr>
        <w:spacing w:line="360" w:lineRule="auto"/>
        <w:jc w:val="both"/>
        <w:rPr>
          <w:color w:val="000000" w:themeColor="text1"/>
          <w:lang w:val="ro-RO"/>
        </w:rPr>
      </w:pPr>
      <w:r w:rsidRPr="00AC2797">
        <w:rPr>
          <w:b/>
          <w:color w:val="000000" w:themeColor="text1"/>
          <w:lang w:val="ro-RO"/>
        </w:rPr>
        <w:t>Registrul exploataţiei</w:t>
      </w:r>
      <w:r w:rsidRPr="00AC2797">
        <w:rPr>
          <w:color w:val="000000" w:themeColor="text1"/>
          <w:lang w:val="ro-RO"/>
        </w:rPr>
        <w:t xml:space="preserve"> - reprezintă colecţia de date în format de hârtie şi/ sau electronic care cuprinde informaţii despre animalele identificate din exploataţia respectivă şi despre mişcarea acestora, resgistrul fiind gestionat de către ANSVSA; la exploataţiile nonprofesionale, registrul exploataţiei este reprezentat de colecţia exemplarelor documentelor care se remit proprietarului exploataţiei la consemnarea mişcării animalelor, inclusiv la identificarea iniţială, </w:t>
      </w:r>
      <w:r w:rsidRPr="00AC2797">
        <w:rPr>
          <w:color w:val="000000" w:themeColor="text1"/>
          <w:lang w:val="ro-RO"/>
        </w:rPr>
        <w:lastRenderedPageBreak/>
        <w:t>prin arhivarea respectivelor exemplare, în ordine cronologică, îndosariate în mod corespunzător şi păstrate prin grija proprietarului, pentru o perioadă de minimum 3 ani de la data închiderii exploataţiei.</w:t>
      </w:r>
    </w:p>
    <w:p w14:paraId="51276043" w14:textId="77777777" w:rsidR="006C576E" w:rsidRPr="0016298F" w:rsidRDefault="006C576E" w:rsidP="0083486D">
      <w:pPr>
        <w:spacing w:line="360" w:lineRule="auto"/>
        <w:jc w:val="both"/>
      </w:pPr>
      <w:r w:rsidRPr="0016298F">
        <w:rPr>
          <w:b/>
          <w:color w:val="000000" w:themeColor="text1"/>
        </w:rPr>
        <w:t>Reprezentantul legal</w:t>
      </w:r>
      <w:r w:rsidRPr="0016298F">
        <w:rPr>
          <w:color w:val="000000" w:themeColor="text1"/>
        </w:rPr>
        <w:t xml:space="preserve"> – reprezentant al beneficiarului care semnează angajamentele legale, </w:t>
      </w:r>
      <w:r w:rsidRPr="0016298F">
        <w:t>desemnat conform actelor constitutive/statutului beneficiarului.</w:t>
      </w:r>
    </w:p>
    <w:p w14:paraId="6EA4D4F6" w14:textId="77777777" w:rsidR="00BA48E6" w:rsidRPr="0016298F" w:rsidRDefault="00104F36" w:rsidP="0083486D">
      <w:pPr>
        <w:spacing w:line="360" w:lineRule="auto"/>
        <w:jc w:val="both"/>
        <w:rPr>
          <w:color w:val="000000"/>
          <w:lang w:val="ro-RO"/>
        </w:rPr>
      </w:pPr>
      <w:r w:rsidRPr="0016298F">
        <w:rPr>
          <w:b/>
          <w:color w:val="000000"/>
          <w:lang w:val="ro-RO"/>
        </w:rPr>
        <w:t>Solicitant (Potențial beneficiar)</w:t>
      </w:r>
      <w:r w:rsidRPr="0016298F">
        <w:rPr>
          <w:color w:val="000000"/>
          <w:lang w:val="ro-RO"/>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14:paraId="448ACD6A" w14:textId="77777777" w:rsidR="000653BD" w:rsidRPr="0016298F" w:rsidRDefault="006C576E" w:rsidP="0083486D">
      <w:pPr>
        <w:spacing w:line="360" w:lineRule="auto"/>
        <w:jc w:val="both"/>
      </w:pPr>
      <w:r w:rsidRPr="0016298F">
        <w:rPr>
          <w:b/>
        </w:rPr>
        <w:t>Strategie de Dezvoltare Locală</w:t>
      </w:r>
      <w:r w:rsidRPr="0016298F">
        <w:t xml:space="preserve"> - Document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p>
    <w:p w14:paraId="2007C90A" w14:textId="39267E4C" w:rsidR="00006792" w:rsidRPr="0016298F" w:rsidRDefault="00006792" w:rsidP="0083486D">
      <w:pPr>
        <w:spacing w:line="360" w:lineRule="auto"/>
        <w:jc w:val="both"/>
      </w:pPr>
      <w:r w:rsidRPr="0016298F">
        <w:rPr>
          <w:b/>
        </w:rPr>
        <w:t>Sumă forfetară</w:t>
      </w:r>
      <w:r w:rsidRPr="0016298F">
        <w:t xml:space="preserve"> -sumă fixă în procent de 100% prestabilită la un anumit cuantum fără a mai fi necesară cofinanțarea din partea beneficiarului.</w:t>
      </w:r>
    </w:p>
    <w:p w14:paraId="5232D61D" w14:textId="77777777" w:rsidR="00946E6B" w:rsidRDefault="00946E6B" w:rsidP="00946E6B">
      <w:pPr>
        <w:spacing w:line="360" w:lineRule="auto"/>
        <w:jc w:val="both"/>
      </w:pPr>
      <w:r w:rsidRPr="00E4704E">
        <w:rPr>
          <w:b/>
        </w:rPr>
        <w:t>Teritoriul GAL</w:t>
      </w:r>
      <w:r w:rsidRPr="00E4704E">
        <w:t xml:space="preserve"> teritoriu coerent si omogen ce cuprinde 11 localitati din judetul Mehedinti: Comuna </w:t>
      </w:r>
      <w:r w:rsidRPr="00405A26">
        <w:t>Cujmir,</w:t>
      </w:r>
      <w:r>
        <w:t xml:space="preserve"> Comuna</w:t>
      </w:r>
      <w:r w:rsidRPr="00405A26">
        <w:t xml:space="preserve"> Vrata,</w:t>
      </w:r>
      <w:r>
        <w:t xml:space="preserve"> Comuna </w:t>
      </w:r>
      <w:r w:rsidRPr="00405A26">
        <w:t>Garla Mare,</w:t>
      </w:r>
      <w:r>
        <w:t xml:space="preserve"> Comuna</w:t>
      </w:r>
      <w:r w:rsidRPr="00405A26">
        <w:t xml:space="preserve"> Pristol, </w:t>
      </w:r>
      <w:r>
        <w:t xml:space="preserve">Comuna </w:t>
      </w:r>
      <w:r w:rsidRPr="00405A26">
        <w:t xml:space="preserve">Gruia, </w:t>
      </w:r>
      <w:r>
        <w:t xml:space="preserve">Comuna </w:t>
      </w:r>
      <w:r w:rsidRPr="00405A26">
        <w:t xml:space="preserve">Gogosu, </w:t>
      </w:r>
      <w:r>
        <w:t xml:space="preserve"> Comuna </w:t>
      </w:r>
      <w:r w:rsidRPr="00405A26">
        <w:t>Burila Mare,</w:t>
      </w:r>
      <w:r>
        <w:t xml:space="preserve"> Comuna </w:t>
      </w:r>
      <w:r w:rsidRPr="00405A26">
        <w:t xml:space="preserve"> Obarsia de Camp, </w:t>
      </w:r>
      <w:r>
        <w:t xml:space="preserve"> Comuna </w:t>
      </w:r>
      <w:r w:rsidRPr="00405A26">
        <w:t xml:space="preserve">Darvari, </w:t>
      </w:r>
      <w:r>
        <w:t xml:space="preserve"> Comuna </w:t>
      </w:r>
      <w:r w:rsidRPr="00405A26">
        <w:t xml:space="preserve">Branistea, </w:t>
      </w:r>
      <w:r>
        <w:t xml:space="preserve"> Comuna Jiana</w:t>
      </w:r>
      <w:r w:rsidRPr="00E4704E">
        <w:t>.</w:t>
      </w:r>
    </w:p>
    <w:p w14:paraId="46B45B94" w14:textId="77777777" w:rsidR="007D77AC" w:rsidRPr="007D77AC" w:rsidRDefault="007D77AC" w:rsidP="007D77AC">
      <w:pPr>
        <w:spacing w:line="360" w:lineRule="auto"/>
        <w:jc w:val="both"/>
        <w:rPr>
          <w:lang w:val="ro-RO"/>
        </w:rPr>
      </w:pPr>
      <w:r w:rsidRPr="007D77AC">
        <w:rPr>
          <w:b/>
          <w:bCs/>
          <w:lang w:val="ro-RO"/>
        </w:rPr>
        <w:t xml:space="preserve">Valoarea producţiei standard (S.O.) </w:t>
      </w:r>
      <w:r w:rsidRPr="007D77AC">
        <w:rPr>
          <w:lang w:val="ro-RO"/>
        </w:rPr>
        <w:t>- se determină pe baza producţiei standard totale a exploataţiei agricole, exprimată în euro, stabilită în conformitate cu prevederile Regulamentului CE nr. 1242/2008 de stabilire a unei tipologii europene pentru exploataţii agricole.</w:t>
      </w:r>
    </w:p>
    <w:p w14:paraId="399DEAE3" w14:textId="77777777" w:rsidR="007D77AC" w:rsidRPr="007D77AC" w:rsidRDefault="007D77AC" w:rsidP="007D77AC">
      <w:pPr>
        <w:spacing w:line="360" w:lineRule="auto"/>
        <w:jc w:val="both"/>
        <w:rPr>
          <w:lang w:val="ro-RO"/>
        </w:rPr>
      </w:pPr>
      <w:r w:rsidRPr="007D77AC">
        <w:rPr>
          <w:b/>
          <w:bCs/>
          <w:lang w:val="ro-RO"/>
        </w:rPr>
        <w:t xml:space="preserve">Vatra de stupină </w:t>
      </w:r>
      <w:r w:rsidRPr="007D77AC">
        <w:rPr>
          <w:lang w:val="ro-RO"/>
        </w:rPr>
        <w:t>- reprezinta locul/ suprafaţa de teren pentru amplasarea unei stupine, în sistem staţionar, permanentă sau în sistem pastoral ori temporară. Vatra poate fi permanentă, dacă stupii sunt amplasaţi în acelaşi loc pe toată perioada anului sau cel puţin pe perioada iernării, ori temporară, atunci când stupii sunt transportaţi şi amplasaţi pe o perioadă limitată de timp în vederea valorificării unui cules.</w:t>
      </w:r>
    </w:p>
    <w:p w14:paraId="2CA241F2" w14:textId="6D47022B" w:rsidR="006C576E" w:rsidRPr="0016298F" w:rsidRDefault="006C576E" w:rsidP="002445C7">
      <w:pPr>
        <w:spacing w:line="360" w:lineRule="auto"/>
        <w:jc w:val="both"/>
        <w:rPr>
          <w:rFonts w:eastAsia="Times New Roman" w:cs="Calibri"/>
          <w:b/>
          <w:lang w:val="ro-RO"/>
        </w:rPr>
      </w:pPr>
      <w:r w:rsidRPr="0016298F">
        <w:rPr>
          <w:b/>
        </w:rPr>
        <w:t>Zi</w:t>
      </w:r>
      <w:r w:rsidRPr="0016298F">
        <w:t xml:space="preserve"> – zi lucrătoare.</w:t>
      </w:r>
    </w:p>
    <w:p w14:paraId="67C8B5A8" w14:textId="77777777" w:rsidR="00375F05" w:rsidRPr="0016298F" w:rsidRDefault="00375F05" w:rsidP="0083486D">
      <w:pPr>
        <w:pStyle w:val="Heading1"/>
        <w:ind w:left="720"/>
      </w:pPr>
    </w:p>
    <w:p w14:paraId="454CF274" w14:textId="77777777" w:rsidR="002445C7" w:rsidRPr="0016298F" w:rsidRDefault="002445C7" w:rsidP="002445C7"/>
    <w:p w14:paraId="1DBC576F" w14:textId="77777777" w:rsidR="00AC6676" w:rsidRDefault="00AC6676" w:rsidP="0083486D">
      <w:pPr>
        <w:tabs>
          <w:tab w:val="left" w:pos="284"/>
          <w:tab w:val="left" w:pos="360"/>
          <w:tab w:val="left" w:pos="1440"/>
          <w:tab w:val="left" w:pos="9360"/>
        </w:tabs>
        <w:spacing w:line="360" w:lineRule="auto"/>
        <w:jc w:val="both"/>
        <w:rPr>
          <w:rFonts w:eastAsia="Times New Roman" w:cs="Calibri"/>
          <w:b/>
          <w:i/>
          <w:lang w:val="ro-RO"/>
        </w:rPr>
      </w:pPr>
    </w:p>
    <w:p w14:paraId="3817ACCE" w14:textId="77777777" w:rsidR="00AC6676" w:rsidRDefault="00AC6676" w:rsidP="0083486D">
      <w:pPr>
        <w:tabs>
          <w:tab w:val="left" w:pos="284"/>
          <w:tab w:val="left" w:pos="360"/>
          <w:tab w:val="left" w:pos="1440"/>
          <w:tab w:val="left" w:pos="9360"/>
        </w:tabs>
        <w:spacing w:line="360" w:lineRule="auto"/>
        <w:jc w:val="both"/>
        <w:rPr>
          <w:rFonts w:eastAsia="Times New Roman" w:cs="Calibri"/>
          <w:b/>
          <w:i/>
          <w:lang w:val="ro-RO"/>
        </w:rPr>
      </w:pPr>
    </w:p>
    <w:p w14:paraId="19EDD895" w14:textId="7AB620DD" w:rsidR="00E10BD7"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16298F">
        <w:rPr>
          <w:rFonts w:eastAsia="Times New Roman" w:cs="Calibri"/>
          <w:b/>
          <w:i/>
          <w:lang w:val="ro-RO"/>
        </w:rPr>
        <w:lastRenderedPageBreak/>
        <w:t xml:space="preserve">Abrevieri: </w:t>
      </w:r>
    </w:p>
    <w:p w14:paraId="7C051298" w14:textId="465B5A03" w:rsidR="00414293" w:rsidRPr="00414293" w:rsidRDefault="00414293" w:rsidP="00414293">
      <w:pPr>
        <w:tabs>
          <w:tab w:val="left" w:pos="284"/>
          <w:tab w:val="left" w:pos="360"/>
          <w:tab w:val="left" w:pos="1440"/>
          <w:tab w:val="left" w:pos="9360"/>
        </w:tabs>
        <w:spacing w:line="360" w:lineRule="auto"/>
        <w:jc w:val="both"/>
        <w:rPr>
          <w:rFonts w:eastAsia="Times New Roman" w:cs="Calibri"/>
          <w:lang w:val="ro-RO"/>
        </w:rPr>
      </w:pPr>
      <w:r w:rsidRPr="00352320">
        <w:rPr>
          <w:rFonts w:eastAsia="Times New Roman" w:cs="Calibri"/>
          <w:b/>
          <w:lang w:val="ro-RO"/>
        </w:rPr>
        <w:t>APIA-</w:t>
      </w:r>
      <w:r>
        <w:rPr>
          <w:rFonts w:eastAsia="Times New Roman" w:cs="Calibri"/>
          <w:lang w:val="ro-RO"/>
        </w:rPr>
        <w:t xml:space="preserve"> </w:t>
      </w:r>
      <w:r w:rsidRPr="00414293">
        <w:rPr>
          <w:rFonts w:eastAsia="Times New Roman" w:cs="Calibri"/>
          <w:lang w:val="ro-RO"/>
        </w:rPr>
        <w:t>Agenţia de Plaţi şi Intervenţie pentru Agricultură– reprezintă instituţia publică subordonată MADR care care este responsabilă cu derularea şi gestionarea fondurilor privind plăţile directe şi măsurile de piaţă şi unele măsuri finanţate din fonduri europene pentru agricultură, dezvoltare rurală şi pescuit, stabilite prin ordin al ministrului agriculturii, pădurilor şi dezvoltării rurale.</w:t>
      </w:r>
    </w:p>
    <w:p w14:paraId="3A9ED043" w14:textId="3F7E2ADB" w:rsidR="00414293" w:rsidRDefault="00414293" w:rsidP="00414293">
      <w:pPr>
        <w:tabs>
          <w:tab w:val="left" w:pos="284"/>
          <w:tab w:val="left" w:pos="360"/>
          <w:tab w:val="left" w:pos="1440"/>
          <w:tab w:val="left" w:pos="9360"/>
        </w:tabs>
        <w:spacing w:line="360" w:lineRule="auto"/>
        <w:jc w:val="both"/>
        <w:rPr>
          <w:rFonts w:eastAsia="Times New Roman" w:cs="Calibri"/>
          <w:lang w:val="ro-RO"/>
        </w:rPr>
      </w:pPr>
      <w:r w:rsidRPr="00352320">
        <w:rPr>
          <w:rFonts w:eastAsia="Times New Roman" w:cs="Calibri"/>
          <w:b/>
          <w:lang w:val="ro-RO"/>
        </w:rPr>
        <w:t>ANZ-</w:t>
      </w:r>
      <w:r>
        <w:rPr>
          <w:rFonts w:eastAsia="Times New Roman" w:cs="Calibri"/>
          <w:lang w:val="ro-RO"/>
        </w:rPr>
        <w:t xml:space="preserve"> </w:t>
      </w:r>
      <w:r w:rsidRPr="00414293">
        <w:rPr>
          <w:rFonts w:eastAsia="Times New Roman" w:cs="Calibri"/>
          <w:lang w:val="ro-RO"/>
        </w:rPr>
        <w:t>Agenţia Naţională pentru Zootehnie– reprezintă autoritatea naţională din subordinea MADR, competentă în domeniul zootehnic privind exploatarea, ameliorarea şi reproducţia animalelor, inspecţia de stat în zootehnie, controlul la producătorii şi prim-cumpărătorii de lapte, conservarea şi managementul durabil al resurselor genetice la animale.</w:t>
      </w:r>
    </w:p>
    <w:p w14:paraId="4BD5D56E" w14:textId="708069E8" w:rsidR="00414293" w:rsidRPr="00414293" w:rsidRDefault="00414293" w:rsidP="00414293">
      <w:pPr>
        <w:tabs>
          <w:tab w:val="left" w:pos="284"/>
          <w:tab w:val="left" w:pos="360"/>
          <w:tab w:val="left" w:pos="1440"/>
          <w:tab w:val="left" w:pos="9360"/>
        </w:tabs>
        <w:spacing w:line="360" w:lineRule="auto"/>
        <w:jc w:val="both"/>
        <w:rPr>
          <w:rFonts w:eastAsia="Times New Roman" w:cs="Calibri"/>
          <w:lang w:val="ro-RO"/>
        </w:rPr>
      </w:pPr>
      <w:r w:rsidRPr="00352320">
        <w:rPr>
          <w:rFonts w:eastAsia="Times New Roman" w:cs="Calibri"/>
          <w:b/>
          <w:lang w:val="ro-RO"/>
        </w:rPr>
        <w:t>ANSVSA</w:t>
      </w:r>
      <w:r>
        <w:rPr>
          <w:rFonts w:eastAsia="Times New Roman" w:cs="Calibri"/>
          <w:lang w:val="ro-RO"/>
        </w:rPr>
        <w:t xml:space="preserve">- </w:t>
      </w:r>
      <w:r w:rsidRPr="00414293">
        <w:rPr>
          <w:rFonts w:eastAsia="Times New Roman" w:cs="Calibri"/>
          <w:lang w:val="ro-RO"/>
        </w:rPr>
        <w:t>Autoritatea Naţională Sanitară Veterinară şi pentru Siguranţa Alimentelor  – reprezintă autoritatea de reglementare şi control în domeniul sanitar-veterinar şi pentru siguranţa</w:t>
      </w:r>
      <w:r>
        <w:rPr>
          <w:rFonts w:eastAsia="Times New Roman" w:cs="Calibri"/>
          <w:lang w:val="ro-RO"/>
        </w:rPr>
        <w:t xml:space="preserve"> </w:t>
      </w:r>
      <w:r w:rsidRPr="00414293">
        <w:rPr>
          <w:rFonts w:eastAsia="Times New Roman" w:cs="Calibri"/>
          <w:lang w:val="ro-RO"/>
        </w:rPr>
        <w:t>alimentelor, aflată în subordinea Guvernului şi în coordonarea ministrului agriculturii şi dezvoltării rurale.</w:t>
      </w:r>
    </w:p>
    <w:p w14:paraId="549A8AD8" w14:textId="77777777" w:rsidR="00E10BD7" w:rsidRPr="0016298F"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16298F">
        <w:rPr>
          <w:rFonts w:eastAsia="Times New Roman" w:cs="Calibri"/>
          <w:b/>
          <w:lang w:val="ro-RO"/>
        </w:rPr>
        <w:t>AFIR</w:t>
      </w:r>
      <w:r w:rsidRPr="0016298F">
        <w:rPr>
          <w:rFonts w:eastAsia="Times New Roman" w:cs="Calibri"/>
          <w:lang w:val="ro-RO"/>
        </w:rPr>
        <w:t xml:space="preserve">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47CD5B95" w14:textId="77777777" w:rsidR="00E10BD7" w:rsidRDefault="00E10BD7" w:rsidP="0083486D">
      <w:pPr>
        <w:tabs>
          <w:tab w:val="left" w:pos="284"/>
          <w:tab w:val="left" w:pos="360"/>
          <w:tab w:val="left" w:pos="1440"/>
          <w:tab w:val="left" w:pos="9360"/>
        </w:tabs>
        <w:spacing w:line="360" w:lineRule="auto"/>
        <w:jc w:val="both"/>
        <w:rPr>
          <w:rFonts w:eastAsia="Times New Roman" w:cs="Calibri"/>
          <w:lang w:val="ro-RO"/>
        </w:rPr>
      </w:pPr>
      <w:r w:rsidRPr="0016298F">
        <w:rPr>
          <w:rFonts w:eastAsia="Times New Roman" w:cs="Calibri"/>
          <w:b/>
          <w:lang w:val="ro-RO"/>
        </w:rPr>
        <w:t>CRFIR</w:t>
      </w:r>
      <w:r w:rsidRPr="0016298F">
        <w:rPr>
          <w:rFonts w:eastAsia="Times New Roman" w:cs="Calibri"/>
          <w:lang w:val="ro-RO"/>
        </w:rPr>
        <w:t xml:space="preserve"> – Centrele Regionale pentru Finanţarea Investiţiilor Rurale, structură organizatorică la nivelul regiunilor de dezvoltare ale României a AFIR (la nivel naţional există 8 centre regionale);</w:t>
      </w:r>
    </w:p>
    <w:p w14:paraId="1B1D89A8" w14:textId="7DACF189" w:rsidR="00414293" w:rsidRPr="0016298F" w:rsidRDefault="00414293" w:rsidP="0083486D">
      <w:pPr>
        <w:tabs>
          <w:tab w:val="left" w:pos="284"/>
          <w:tab w:val="left" w:pos="360"/>
          <w:tab w:val="left" w:pos="1440"/>
          <w:tab w:val="left" w:pos="9360"/>
        </w:tabs>
        <w:spacing w:line="360" w:lineRule="auto"/>
        <w:jc w:val="both"/>
        <w:rPr>
          <w:rFonts w:eastAsia="Times New Roman" w:cs="Calibri"/>
          <w:lang w:val="ro-RO"/>
        </w:rPr>
      </w:pPr>
      <w:r w:rsidRPr="00414293">
        <w:rPr>
          <w:rFonts w:eastAsia="Times New Roman" w:cs="Calibri"/>
          <w:b/>
          <w:lang w:val="ro-RO"/>
        </w:rPr>
        <w:t>DSVSA</w:t>
      </w:r>
      <w:r>
        <w:rPr>
          <w:rFonts w:eastAsia="Times New Roman" w:cs="Calibri"/>
          <w:lang w:val="ro-RO"/>
        </w:rPr>
        <w:t>-</w:t>
      </w:r>
      <w:r w:rsidRPr="00414293">
        <w:rPr>
          <w:rFonts w:eastAsia="Times New Roman" w:cs="Calibri"/>
          <w:lang w:val="ro-RO"/>
        </w:rPr>
        <w:t>Direcţia Sanitară Veterinară ş</w:t>
      </w:r>
      <w:r>
        <w:rPr>
          <w:rFonts w:eastAsia="Times New Roman" w:cs="Calibri"/>
          <w:lang w:val="ro-RO"/>
        </w:rPr>
        <w:t xml:space="preserve">i pentru Siguranţa Alimentelor </w:t>
      </w:r>
      <w:r w:rsidRPr="00414293">
        <w:rPr>
          <w:rFonts w:eastAsia="Times New Roman" w:cs="Calibri"/>
          <w:lang w:val="ro-RO"/>
        </w:rPr>
        <w:t>– reprezintă structura organizatorică la nivel judeţean a ANSVSA.</w:t>
      </w:r>
    </w:p>
    <w:p w14:paraId="2C3F382D" w14:textId="77777777" w:rsidR="00E10BD7" w:rsidRPr="0016298F" w:rsidRDefault="00E10BD7" w:rsidP="0083486D">
      <w:pPr>
        <w:tabs>
          <w:tab w:val="left" w:pos="284"/>
          <w:tab w:val="left" w:pos="360"/>
          <w:tab w:val="left" w:pos="1440"/>
          <w:tab w:val="left" w:pos="9360"/>
        </w:tabs>
        <w:spacing w:line="360" w:lineRule="auto"/>
        <w:jc w:val="both"/>
        <w:rPr>
          <w:rFonts w:eastAsia="Times New Roman" w:cs="Calibri"/>
          <w:lang w:val="ro-RO"/>
        </w:rPr>
      </w:pPr>
      <w:r w:rsidRPr="0016298F">
        <w:rPr>
          <w:rFonts w:eastAsia="Times New Roman" w:cs="Calibri"/>
          <w:b/>
          <w:lang w:val="ro-RO"/>
        </w:rPr>
        <w:t>FEADR</w:t>
      </w:r>
      <w:r w:rsidRPr="0016298F">
        <w:rPr>
          <w:rFonts w:eastAsia="Times New Roman" w:cs="Calibri"/>
          <w:lang w:val="ro-RO"/>
        </w:rPr>
        <w:t xml:space="preserve"> – Fondul European Agricol pentru Dezvoltare Rurală, este un instrument de finanţare creat de Uniunea Europeană pentru implementarea Politicii Agricole Comune.</w:t>
      </w:r>
    </w:p>
    <w:p w14:paraId="105AD00C" w14:textId="77777777" w:rsidR="00E10BD7" w:rsidRDefault="00E10BD7" w:rsidP="0083486D">
      <w:pPr>
        <w:spacing w:line="360" w:lineRule="auto"/>
        <w:jc w:val="both"/>
      </w:pPr>
      <w:r w:rsidRPr="0016298F">
        <w:rPr>
          <w:b/>
        </w:rPr>
        <w:t xml:space="preserve">GAL </w:t>
      </w:r>
      <w:r w:rsidRPr="0016298F">
        <w:t xml:space="preserve">–  </w:t>
      </w:r>
      <w:r w:rsidR="00A94F1F" w:rsidRPr="0016298F">
        <w:t>reprezintă un parteneriat local, alcătuit din reprezentanţi ai instituţiilor şi autorităţilor publice locale, ai sectorului privat şi ai societăţii civile dintr-un teritoriu omogen, constituit potrivit prevederilor Ordonanţei Guvernului nr. 26/2000 cu privire la asociaţii şi fundaţii, cu modificările şi completările ulterioare, care elaborează și implementează o Strategie de Dezvoltare Locală (SDL) selectată de către DGDR AM PNDR;</w:t>
      </w:r>
    </w:p>
    <w:p w14:paraId="1EBA73D7" w14:textId="48893236" w:rsidR="00AC2797" w:rsidRPr="00AC2797" w:rsidRDefault="00AC2797" w:rsidP="00AC2797">
      <w:pPr>
        <w:tabs>
          <w:tab w:val="left" w:pos="284"/>
          <w:tab w:val="left" w:pos="360"/>
          <w:tab w:val="left" w:pos="1440"/>
          <w:tab w:val="left" w:pos="9360"/>
        </w:tabs>
        <w:spacing w:line="360" w:lineRule="auto"/>
        <w:jc w:val="both"/>
        <w:rPr>
          <w:rFonts w:eastAsia="Times New Roman" w:cs="Calibri"/>
          <w:lang w:val="ro-RO"/>
        </w:rPr>
      </w:pPr>
      <w:r w:rsidRPr="00AC2797">
        <w:rPr>
          <w:rFonts w:eastAsia="Times New Roman" w:cs="Calibri"/>
          <w:b/>
          <w:lang w:val="ro-RO"/>
        </w:rPr>
        <w:lastRenderedPageBreak/>
        <w:t>IACS</w:t>
      </w:r>
      <w:r>
        <w:rPr>
          <w:rFonts w:eastAsia="Times New Roman" w:cs="Calibri"/>
          <w:lang w:val="ro-RO"/>
        </w:rPr>
        <w:t xml:space="preserve">- </w:t>
      </w:r>
      <w:r w:rsidRPr="00AC2797">
        <w:rPr>
          <w:rFonts w:eastAsia="Times New Roman" w:cs="Calibri"/>
          <w:lang w:val="ro-RO"/>
        </w:rPr>
        <w:t>Sistemul Integrat d</w:t>
      </w:r>
      <w:r>
        <w:rPr>
          <w:rFonts w:eastAsia="Times New Roman" w:cs="Calibri"/>
          <w:lang w:val="ro-RO"/>
        </w:rPr>
        <w:t>e Administrare şi Control</w:t>
      </w:r>
      <w:r w:rsidRPr="00AC2797">
        <w:rPr>
          <w:rFonts w:eastAsia="Times New Roman" w:cs="Calibri"/>
          <w:lang w:val="ro-RO"/>
        </w:rPr>
        <w:t xml:space="preserve"> - reprezintă sistemul de administrare şi control al cererilor de plată ale fermierilor, gestionat de către APIA.</w:t>
      </w:r>
    </w:p>
    <w:p w14:paraId="06EC0A98" w14:textId="77777777" w:rsidR="00104F36" w:rsidRPr="0016298F" w:rsidRDefault="00104F36" w:rsidP="0083486D">
      <w:pPr>
        <w:spacing w:line="360" w:lineRule="auto"/>
        <w:jc w:val="both"/>
        <w:rPr>
          <w:lang w:val="ro-RO"/>
        </w:rPr>
      </w:pPr>
      <w:r w:rsidRPr="0016298F">
        <w:rPr>
          <w:b/>
          <w:lang w:val="ro-RO"/>
        </w:rPr>
        <w:t>LEADER</w:t>
      </w:r>
      <w:r w:rsidRPr="0016298F">
        <w:rPr>
          <w:lang w:val="ro-RO"/>
        </w:rPr>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w:t>
      </w:r>
    </w:p>
    <w:p w14:paraId="285F1F78" w14:textId="77777777" w:rsidR="00E10BD7" w:rsidRPr="0016298F" w:rsidRDefault="00E10BD7" w:rsidP="0083486D">
      <w:pPr>
        <w:tabs>
          <w:tab w:val="left" w:pos="284"/>
          <w:tab w:val="left" w:pos="360"/>
          <w:tab w:val="left" w:pos="1440"/>
          <w:tab w:val="left" w:pos="9360"/>
        </w:tabs>
        <w:spacing w:line="360" w:lineRule="auto"/>
        <w:jc w:val="both"/>
        <w:rPr>
          <w:rFonts w:eastAsia="Times New Roman" w:cs="Calibri"/>
          <w:lang w:val="ro-RO"/>
        </w:rPr>
      </w:pPr>
      <w:r w:rsidRPr="0016298F">
        <w:rPr>
          <w:rFonts w:eastAsia="Times New Roman" w:cs="Calibri"/>
          <w:b/>
          <w:lang w:val="ro-RO"/>
        </w:rPr>
        <w:t>MADR</w:t>
      </w:r>
      <w:r w:rsidRPr="0016298F">
        <w:rPr>
          <w:rFonts w:eastAsia="Times New Roman" w:cs="Calibri"/>
          <w:lang w:val="ro-RO"/>
        </w:rPr>
        <w:t xml:space="preserve"> – Ministerul Agriculturii şi Dezvoltării Rurale;</w:t>
      </w:r>
    </w:p>
    <w:p w14:paraId="6447058D" w14:textId="77777777" w:rsidR="00E10BD7" w:rsidRDefault="00E10BD7" w:rsidP="0083486D">
      <w:pPr>
        <w:tabs>
          <w:tab w:val="left" w:pos="284"/>
          <w:tab w:val="left" w:pos="360"/>
          <w:tab w:val="left" w:pos="1440"/>
          <w:tab w:val="left" w:pos="9360"/>
        </w:tabs>
        <w:spacing w:line="360" w:lineRule="auto"/>
        <w:jc w:val="both"/>
        <w:rPr>
          <w:rFonts w:eastAsia="Times New Roman" w:cs="Calibri"/>
          <w:lang w:val="ro-RO"/>
        </w:rPr>
      </w:pPr>
      <w:r w:rsidRPr="0016298F">
        <w:rPr>
          <w:rFonts w:eastAsia="Times New Roman" w:cs="Calibri"/>
          <w:b/>
          <w:lang w:val="ro-RO"/>
        </w:rPr>
        <w:t>OJFIR</w:t>
      </w:r>
      <w:r w:rsidRPr="0016298F">
        <w:rPr>
          <w:rFonts w:eastAsia="Times New Roman" w:cs="Calibri"/>
          <w:lang w:val="ro-RO"/>
        </w:rPr>
        <w:t xml:space="preserve"> – Oficiile Judeţene pentru Finanţarea Investiţiilor Rurale, structură organizatorică la nivel judeţean a AFIR (la nivel naţional există 41 Oficii judeţene);</w:t>
      </w:r>
    </w:p>
    <w:p w14:paraId="19F864E2" w14:textId="7849DE31" w:rsidR="00C670F4" w:rsidRDefault="00C670F4" w:rsidP="0083486D">
      <w:pPr>
        <w:tabs>
          <w:tab w:val="left" w:pos="284"/>
          <w:tab w:val="left" w:pos="360"/>
          <w:tab w:val="left" w:pos="1440"/>
          <w:tab w:val="left" w:pos="9360"/>
        </w:tabs>
        <w:spacing w:line="360" w:lineRule="auto"/>
        <w:jc w:val="both"/>
        <w:rPr>
          <w:rFonts w:eastAsia="Times New Roman" w:cs="Calibri"/>
          <w:lang w:val="ro-RO"/>
        </w:rPr>
      </w:pPr>
      <w:r w:rsidRPr="00AC2797">
        <w:rPr>
          <w:rFonts w:eastAsia="Times New Roman" w:cs="Calibri"/>
          <w:b/>
          <w:lang w:val="ro-RO"/>
        </w:rPr>
        <w:t>PNA</w:t>
      </w:r>
      <w:r>
        <w:rPr>
          <w:rFonts w:eastAsia="Times New Roman" w:cs="Calibri"/>
          <w:lang w:val="ro-RO"/>
        </w:rPr>
        <w:t xml:space="preserve">- </w:t>
      </w:r>
      <w:r w:rsidRPr="00C670F4">
        <w:rPr>
          <w:rFonts w:eastAsia="Times New Roman" w:cs="Calibri"/>
          <w:lang w:val="ro-RO"/>
        </w:rPr>
        <w:t>Programul Naţional Apicol 2017-2019 - reprezintă programul al cărui scop de bază este realizarea sistemului informatic pentru identificarea stupilor, sprijinirea apicultorilor pentru achiziţionarea de medicamente, funduri de stupi pentru control sau funduri de stupi antivarooa, de mătci, roiuri pe faguri şi/ sau familii de albine, de stupi în vederea reformării stupilor uzaţi în urma deplasării acestora în pastoral, precum şi pentru decontarea analizelor fizico-chimice care să ateste calitatea mierii.</w:t>
      </w:r>
    </w:p>
    <w:p w14:paraId="0D4656C8" w14:textId="785FBEF1" w:rsidR="00AC2797" w:rsidRPr="0016298F" w:rsidRDefault="00AC2797" w:rsidP="0083486D">
      <w:pPr>
        <w:tabs>
          <w:tab w:val="left" w:pos="284"/>
          <w:tab w:val="left" w:pos="360"/>
          <w:tab w:val="left" w:pos="1440"/>
          <w:tab w:val="left" w:pos="9360"/>
        </w:tabs>
        <w:spacing w:line="360" w:lineRule="auto"/>
        <w:jc w:val="both"/>
        <w:rPr>
          <w:rFonts w:eastAsia="Times New Roman" w:cs="Calibri"/>
          <w:lang w:val="ro-RO"/>
        </w:rPr>
      </w:pPr>
      <w:r w:rsidRPr="00AC2797">
        <w:rPr>
          <w:rFonts w:eastAsia="Times New Roman" w:cs="Calibri"/>
          <w:b/>
          <w:lang w:val="ro-RO"/>
        </w:rPr>
        <w:t>PNS-</w:t>
      </w:r>
      <w:r>
        <w:rPr>
          <w:rFonts w:eastAsia="Times New Roman" w:cs="Calibri"/>
          <w:lang w:val="ro-RO"/>
        </w:rPr>
        <w:t xml:space="preserve"> </w:t>
      </w:r>
      <w:r w:rsidRPr="00AC2797">
        <w:rPr>
          <w:rFonts w:eastAsia="Times New Roman" w:cs="Calibri"/>
          <w:lang w:val="ro-RO"/>
        </w:rPr>
        <w:t>Programul Naţional de Sprijin al României în sectorul vitivinicol 2014-2018 - reprezintă documentul în baza căruia se acordă sprijinul financiar pentru sectorul vitivinicol din România care respectă în totalitate liniile directoare aferente măsurilor de restructurare/reconversie, investiţii şi promovare a vinurilor pe pieţele ţărilor terţe.</w:t>
      </w:r>
    </w:p>
    <w:p w14:paraId="13ACCC97" w14:textId="77777777" w:rsidR="00E10BD7" w:rsidRDefault="00E10BD7" w:rsidP="0083486D">
      <w:pPr>
        <w:tabs>
          <w:tab w:val="left" w:pos="284"/>
          <w:tab w:val="left" w:pos="360"/>
          <w:tab w:val="left" w:pos="1440"/>
          <w:tab w:val="left" w:pos="9360"/>
        </w:tabs>
        <w:spacing w:line="360" w:lineRule="auto"/>
        <w:jc w:val="both"/>
        <w:rPr>
          <w:rFonts w:eastAsia="Times New Roman" w:cs="Calibri"/>
          <w:lang w:val="ro-RO"/>
        </w:rPr>
      </w:pPr>
      <w:r w:rsidRPr="0016298F">
        <w:rPr>
          <w:rFonts w:eastAsia="Times New Roman" w:cs="Calibri"/>
          <w:b/>
          <w:lang w:val="ro-RO"/>
        </w:rPr>
        <w:t>PNDR</w:t>
      </w:r>
      <w:r w:rsidRPr="0016298F">
        <w:rPr>
          <w:rFonts w:eastAsia="Times New Roman" w:cs="Calibri"/>
          <w:lang w:val="ro-RO"/>
        </w:rPr>
        <w:t xml:space="preserve"> – Programul Naţional de Dezvoltare Rurală este documentul pe baza căruia va putea fi accesat Fondul European Agricol pentru Dezvoltare Rurală şi care respectă liniile directoare strategice de dezvoltare rurală ale Uniunii Europene.</w:t>
      </w:r>
    </w:p>
    <w:p w14:paraId="0A3D2A3E" w14:textId="6CAD27AB" w:rsidR="00AC2797" w:rsidRPr="00AC2797" w:rsidRDefault="00AC2797" w:rsidP="00AC2797">
      <w:pPr>
        <w:tabs>
          <w:tab w:val="left" w:pos="284"/>
          <w:tab w:val="left" w:pos="360"/>
          <w:tab w:val="left" w:pos="1440"/>
          <w:tab w:val="left" w:pos="9360"/>
        </w:tabs>
        <w:spacing w:line="360" w:lineRule="auto"/>
        <w:jc w:val="both"/>
        <w:rPr>
          <w:rFonts w:eastAsia="Times New Roman" w:cs="Calibri"/>
          <w:lang w:val="ro-RO"/>
        </w:rPr>
      </w:pPr>
      <w:r w:rsidRPr="00AC2797">
        <w:rPr>
          <w:rFonts w:eastAsia="Times New Roman" w:cs="Calibri"/>
          <w:b/>
          <w:lang w:val="ro-RO"/>
        </w:rPr>
        <w:t>RNE-</w:t>
      </w:r>
      <w:r>
        <w:rPr>
          <w:rFonts w:eastAsia="Times New Roman" w:cs="Calibri"/>
          <w:lang w:val="ro-RO"/>
        </w:rPr>
        <w:t xml:space="preserve"> </w:t>
      </w:r>
      <w:r w:rsidRPr="00AC2797">
        <w:rPr>
          <w:rFonts w:eastAsia="Times New Roman" w:cs="Calibri"/>
          <w:lang w:val="ro-RO"/>
        </w:rPr>
        <w:t>Registrul naţional al exploataţiilor - reprezintă colecţia de date în format electronic care cuprinde informaţiile de identificare a fiecărei exploataţii din România, registrul fiind gestionat de</w:t>
      </w:r>
    </w:p>
    <w:p w14:paraId="678A3DF9" w14:textId="77777777" w:rsidR="00AC2797" w:rsidRPr="00AC2797" w:rsidRDefault="00AC2797" w:rsidP="00AC2797">
      <w:pPr>
        <w:tabs>
          <w:tab w:val="left" w:pos="284"/>
          <w:tab w:val="left" w:pos="360"/>
          <w:tab w:val="left" w:pos="1440"/>
          <w:tab w:val="left" w:pos="9360"/>
        </w:tabs>
        <w:spacing w:line="360" w:lineRule="auto"/>
        <w:jc w:val="both"/>
        <w:rPr>
          <w:rFonts w:eastAsia="Times New Roman" w:cs="Calibri"/>
          <w:lang w:val="ro-RO"/>
        </w:rPr>
      </w:pPr>
      <w:r w:rsidRPr="00AC2797">
        <w:rPr>
          <w:rFonts w:eastAsia="Times New Roman" w:cs="Calibri"/>
          <w:lang w:val="ro-RO"/>
        </w:rPr>
        <w:t>către ANSVSA.</w:t>
      </w:r>
    </w:p>
    <w:p w14:paraId="5133A1D3" w14:textId="74E554D0" w:rsidR="00AC2797" w:rsidRPr="00AC2797" w:rsidRDefault="00AC2797" w:rsidP="00AC2797">
      <w:pPr>
        <w:tabs>
          <w:tab w:val="left" w:pos="284"/>
          <w:tab w:val="left" w:pos="360"/>
          <w:tab w:val="left" w:pos="1440"/>
          <w:tab w:val="left" w:pos="9360"/>
        </w:tabs>
        <w:spacing w:line="360" w:lineRule="auto"/>
        <w:jc w:val="both"/>
        <w:rPr>
          <w:rFonts w:eastAsia="Times New Roman" w:cs="Calibri"/>
          <w:lang w:val="ro-RO"/>
        </w:rPr>
      </w:pPr>
      <w:r w:rsidRPr="00AC2797">
        <w:rPr>
          <w:rFonts w:eastAsia="Times New Roman" w:cs="Calibri"/>
          <w:b/>
          <w:lang w:val="ro-RO"/>
        </w:rPr>
        <w:t>RUI</w:t>
      </w:r>
      <w:r>
        <w:rPr>
          <w:rFonts w:eastAsia="Times New Roman" w:cs="Calibri"/>
          <w:lang w:val="ro-RO"/>
        </w:rPr>
        <w:t xml:space="preserve">- </w:t>
      </w:r>
      <w:r w:rsidRPr="00AC2797">
        <w:rPr>
          <w:rFonts w:eastAsia="Times New Roman" w:cs="Calibri"/>
          <w:lang w:val="ro-RO"/>
        </w:rPr>
        <w:t>Registrul Unic de Identificare - reprezintă un element component al Sistemului integrat de administrare şi control şi care cuprinde informaţii referitoare la:</w:t>
      </w:r>
    </w:p>
    <w:p w14:paraId="44D40620" w14:textId="77777777" w:rsidR="00AC2797" w:rsidRPr="00AC2797" w:rsidRDefault="00AC2797" w:rsidP="00AC2797">
      <w:pPr>
        <w:tabs>
          <w:tab w:val="left" w:pos="284"/>
          <w:tab w:val="left" w:pos="360"/>
          <w:tab w:val="left" w:pos="1440"/>
          <w:tab w:val="left" w:pos="9360"/>
        </w:tabs>
        <w:spacing w:line="360" w:lineRule="auto"/>
        <w:jc w:val="both"/>
        <w:rPr>
          <w:rFonts w:eastAsia="Times New Roman" w:cs="Calibri"/>
          <w:lang w:val="ro-RO"/>
        </w:rPr>
      </w:pPr>
      <w:r w:rsidRPr="00AC2797">
        <w:rPr>
          <w:rFonts w:eastAsia="Times New Roman" w:cs="Calibri"/>
          <w:lang w:val="ro-RO"/>
        </w:rPr>
        <w:t>a)</w:t>
      </w:r>
      <w:r w:rsidRPr="00AC2797">
        <w:rPr>
          <w:rFonts w:eastAsia="Times New Roman" w:cs="Calibri"/>
          <w:lang w:val="ro-RO"/>
        </w:rPr>
        <w:tab/>
        <w:t>identificarea agricultorilor;</w:t>
      </w:r>
    </w:p>
    <w:p w14:paraId="14FBD7BD" w14:textId="77777777" w:rsidR="00AC2797" w:rsidRPr="00AC2797" w:rsidRDefault="00AC2797" w:rsidP="00AC2797">
      <w:pPr>
        <w:tabs>
          <w:tab w:val="left" w:pos="284"/>
          <w:tab w:val="left" w:pos="360"/>
          <w:tab w:val="left" w:pos="1440"/>
          <w:tab w:val="left" w:pos="9360"/>
        </w:tabs>
        <w:spacing w:line="360" w:lineRule="auto"/>
        <w:jc w:val="both"/>
        <w:rPr>
          <w:rFonts w:eastAsia="Times New Roman" w:cs="Calibri"/>
          <w:lang w:val="ro-RO"/>
        </w:rPr>
      </w:pPr>
      <w:r w:rsidRPr="00AC2797">
        <w:rPr>
          <w:rFonts w:eastAsia="Times New Roman" w:cs="Calibri"/>
          <w:lang w:val="ro-RO"/>
        </w:rPr>
        <w:t>b)</w:t>
      </w:r>
      <w:r w:rsidRPr="00AC2797">
        <w:rPr>
          <w:rFonts w:eastAsia="Times New Roman" w:cs="Calibri"/>
          <w:lang w:val="ro-RO"/>
        </w:rPr>
        <w:tab/>
        <w:t>identificarea solicitanţilor care depun cereri de ajutor, inclusiv a solicitanţilor care depun cereri de finanţare pentru măsurile din PNDR;</w:t>
      </w:r>
    </w:p>
    <w:p w14:paraId="1C902689" w14:textId="77777777" w:rsidR="00AC2797" w:rsidRPr="00AC2797" w:rsidRDefault="00AC2797" w:rsidP="00AC2797">
      <w:pPr>
        <w:tabs>
          <w:tab w:val="left" w:pos="284"/>
          <w:tab w:val="left" w:pos="360"/>
          <w:tab w:val="left" w:pos="1440"/>
          <w:tab w:val="left" w:pos="9360"/>
        </w:tabs>
        <w:spacing w:line="360" w:lineRule="auto"/>
        <w:jc w:val="both"/>
        <w:rPr>
          <w:rFonts w:eastAsia="Times New Roman" w:cs="Calibri"/>
          <w:lang w:val="ro-RO"/>
        </w:rPr>
      </w:pPr>
      <w:r w:rsidRPr="00AC2797">
        <w:rPr>
          <w:rFonts w:eastAsia="Times New Roman" w:cs="Calibri"/>
          <w:lang w:val="ro-RO"/>
        </w:rPr>
        <w:lastRenderedPageBreak/>
        <w:t>c)</w:t>
      </w:r>
      <w:r w:rsidRPr="00AC2797">
        <w:rPr>
          <w:rFonts w:eastAsia="Times New Roman" w:cs="Calibri"/>
          <w:lang w:val="ro-RO"/>
        </w:rPr>
        <w:tab/>
        <w:t>identificarea solicitanţilor pentru măsurile de piaţă, cota de lapte, comerţul exterior cu produse agricole şi promovarea acestora pe piaţa internă şi în ţări terţe;</w:t>
      </w:r>
    </w:p>
    <w:p w14:paraId="61230413" w14:textId="77777777" w:rsidR="00AC2797" w:rsidRPr="00AC2797" w:rsidRDefault="00AC2797" w:rsidP="00AC2797">
      <w:pPr>
        <w:tabs>
          <w:tab w:val="left" w:pos="284"/>
          <w:tab w:val="left" w:pos="360"/>
          <w:tab w:val="left" w:pos="1440"/>
          <w:tab w:val="left" w:pos="9360"/>
        </w:tabs>
        <w:spacing w:line="360" w:lineRule="auto"/>
        <w:jc w:val="both"/>
        <w:rPr>
          <w:rFonts w:eastAsia="Times New Roman" w:cs="Calibri"/>
          <w:lang w:val="ro-RO"/>
        </w:rPr>
      </w:pPr>
      <w:r w:rsidRPr="00AC2797">
        <w:rPr>
          <w:rFonts w:eastAsia="Times New Roman" w:cs="Calibri"/>
          <w:lang w:val="ro-RO"/>
        </w:rPr>
        <w:t>d)</w:t>
      </w:r>
      <w:r w:rsidRPr="00AC2797">
        <w:rPr>
          <w:rFonts w:eastAsia="Times New Roman" w:cs="Calibri"/>
          <w:lang w:val="ro-RO"/>
        </w:rPr>
        <w:tab/>
        <w:t>identificarea solicitanţilor pentru ajutoarele de stat, alţii decât cei prevăzuţi la lit. a)-c).</w:t>
      </w:r>
    </w:p>
    <w:p w14:paraId="67317294" w14:textId="77777777" w:rsidR="000653BD" w:rsidRPr="0016298F" w:rsidRDefault="000653BD" w:rsidP="0083486D">
      <w:pPr>
        <w:tabs>
          <w:tab w:val="left" w:pos="284"/>
          <w:tab w:val="left" w:pos="360"/>
          <w:tab w:val="left" w:pos="1440"/>
          <w:tab w:val="left" w:pos="9360"/>
        </w:tabs>
        <w:spacing w:line="360" w:lineRule="auto"/>
        <w:jc w:val="both"/>
        <w:rPr>
          <w:rFonts w:eastAsia="Times New Roman" w:cs="Calibri"/>
          <w:lang w:val="ro-RO"/>
        </w:rPr>
      </w:pPr>
      <w:r w:rsidRPr="0016298F">
        <w:rPr>
          <w:rFonts w:eastAsia="Times New Roman" w:cs="Calibri"/>
          <w:b/>
          <w:lang w:val="ro-RO"/>
        </w:rPr>
        <w:t>SDL</w:t>
      </w:r>
      <w:r w:rsidRPr="0016298F">
        <w:rPr>
          <w:rFonts w:eastAsia="Times New Roman" w:cs="Calibri"/>
          <w:lang w:val="ro-RO"/>
        </w:rPr>
        <w:t>- Strategie de Dezvoltare Locala</w:t>
      </w:r>
    </w:p>
    <w:p w14:paraId="6F057AAB" w14:textId="77777777" w:rsidR="00E10BD7" w:rsidRPr="0016298F" w:rsidRDefault="00E10BD7" w:rsidP="0083486D">
      <w:pPr>
        <w:spacing w:line="360" w:lineRule="auto"/>
        <w:jc w:val="both"/>
        <w:rPr>
          <w:rFonts w:eastAsia="Times New Roman" w:cs="Calibri"/>
          <w:color w:val="000000"/>
          <w:lang w:val="ro-RO" w:eastAsia="ro-RO"/>
        </w:rPr>
      </w:pPr>
    </w:p>
    <w:p w14:paraId="04326860" w14:textId="77777777" w:rsidR="00E41BFC" w:rsidRPr="0016298F" w:rsidRDefault="00E41BFC" w:rsidP="0083486D">
      <w:pPr>
        <w:spacing w:line="360" w:lineRule="auto"/>
        <w:jc w:val="both"/>
      </w:pPr>
    </w:p>
    <w:p w14:paraId="30C2DB9A" w14:textId="5B9FF01B" w:rsidR="00837221" w:rsidRPr="0016298F" w:rsidRDefault="00837221" w:rsidP="0072007E">
      <w:pPr>
        <w:pStyle w:val="Heading1"/>
        <w:numPr>
          <w:ilvl w:val="0"/>
          <w:numId w:val="4"/>
        </w:numPr>
      </w:pPr>
      <w:bookmarkStart w:id="2" w:name="_Toc520815463"/>
      <w:r w:rsidRPr="0016298F">
        <w:t>Prevederi generale</w:t>
      </w:r>
      <w:bookmarkEnd w:id="2"/>
    </w:p>
    <w:p w14:paraId="3E6F646F" w14:textId="77777777" w:rsidR="00786D4C" w:rsidRPr="0016298F" w:rsidRDefault="00786D4C" w:rsidP="0083486D">
      <w:pPr>
        <w:spacing w:line="360" w:lineRule="auto"/>
        <w:jc w:val="both"/>
      </w:pPr>
    </w:p>
    <w:p w14:paraId="526CD239" w14:textId="74EA9F70" w:rsidR="009B4A42" w:rsidRPr="0016298F" w:rsidRDefault="009B4A42" w:rsidP="0083486D">
      <w:pPr>
        <w:spacing w:line="360" w:lineRule="auto"/>
        <w:jc w:val="both"/>
        <w:rPr>
          <w:b/>
          <w:i/>
          <w:lang w:val="ro-RO"/>
        </w:rPr>
      </w:pPr>
      <w:r w:rsidRPr="0016298F">
        <w:rPr>
          <w:b/>
          <w:i/>
          <w:lang w:val="ro-RO"/>
        </w:rPr>
        <w:t xml:space="preserve">Măsura </w:t>
      </w:r>
      <w:r w:rsidR="00414293">
        <w:rPr>
          <w:b/>
          <w:i/>
          <w:lang w:val="ro-RO"/>
        </w:rPr>
        <w:t>M1/2A</w:t>
      </w:r>
      <w:r w:rsidR="00A27E91" w:rsidRPr="0016298F">
        <w:rPr>
          <w:b/>
          <w:i/>
          <w:lang w:val="ro-RO"/>
        </w:rPr>
        <w:t xml:space="preserve"> “</w:t>
      </w:r>
      <w:r w:rsidR="004931AA">
        <w:rPr>
          <w:b/>
          <w:i/>
          <w:lang w:val="ro-RO"/>
        </w:rPr>
        <w:t>SUPORT AGRICOL</w:t>
      </w:r>
      <w:r w:rsidR="00A27E91" w:rsidRPr="0016298F">
        <w:rPr>
          <w:b/>
          <w:i/>
          <w:lang w:val="ro-RO"/>
        </w:rPr>
        <w:t>”</w:t>
      </w:r>
      <w:r w:rsidRPr="0016298F">
        <w:rPr>
          <w:b/>
          <w:i/>
          <w:lang w:val="ro-RO"/>
        </w:rPr>
        <w:t xml:space="preserve"> se încadrează, conform Regulame</w:t>
      </w:r>
      <w:r w:rsidR="003D13D5" w:rsidRPr="0016298F">
        <w:rPr>
          <w:b/>
          <w:i/>
          <w:lang w:val="ro-RO"/>
        </w:rPr>
        <w:t>ntului (U</w:t>
      </w:r>
      <w:r w:rsidRPr="0016298F">
        <w:rPr>
          <w:b/>
          <w:i/>
          <w:lang w:val="ro-RO"/>
        </w:rPr>
        <w:t>E) 1305/ 2013,</w:t>
      </w:r>
      <w:r w:rsidR="00894A9C" w:rsidRPr="0016298F">
        <w:rPr>
          <w:b/>
          <w:i/>
          <w:lang w:val="ro-RO"/>
        </w:rPr>
        <w:t xml:space="preserve"> in </w:t>
      </w:r>
      <w:r w:rsidRPr="0016298F">
        <w:rPr>
          <w:b/>
          <w:i/>
          <w:lang w:val="ro-RO"/>
        </w:rPr>
        <w:t xml:space="preserve"> art.</w:t>
      </w:r>
      <w:r w:rsidR="00894A9C" w:rsidRPr="0016298F">
        <w:rPr>
          <w:b/>
          <w:i/>
          <w:lang w:val="ro-RO"/>
        </w:rPr>
        <w:t xml:space="preserve"> </w:t>
      </w:r>
      <w:r w:rsidR="00E41BFC" w:rsidRPr="0016298F">
        <w:rPr>
          <w:b/>
          <w:i/>
        </w:rPr>
        <w:t xml:space="preserve"> 19 “Dezvoltarea exploatatiilor si a intreprinderilor”</w:t>
      </w:r>
      <w:r w:rsidR="001D0141" w:rsidRPr="0016298F">
        <w:rPr>
          <w:b/>
          <w:i/>
        </w:rPr>
        <w:t xml:space="preserve"> litera a.ii</w:t>
      </w:r>
      <w:r w:rsidR="00D677C6">
        <w:rPr>
          <w:b/>
          <w:i/>
        </w:rPr>
        <w:t>i</w:t>
      </w:r>
      <w:r w:rsidR="001D0141" w:rsidRPr="0016298F">
        <w:rPr>
          <w:b/>
          <w:i/>
        </w:rPr>
        <w:t>.</w:t>
      </w:r>
      <w:r w:rsidRPr="0016298F">
        <w:rPr>
          <w:b/>
          <w:i/>
          <w:lang w:val="ro-RO"/>
        </w:rPr>
        <w:t xml:space="preserve"> și contribuie la domeniul de intervenție DI </w:t>
      </w:r>
      <w:r w:rsidR="00D677C6">
        <w:rPr>
          <w:b/>
          <w:i/>
          <w:lang w:val="ro-RO"/>
        </w:rPr>
        <w:t>2</w:t>
      </w:r>
      <w:r w:rsidR="00E41BFC" w:rsidRPr="0016298F">
        <w:rPr>
          <w:b/>
          <w:i/>
          <w:lang w:val="ro-RO"/>
        </w:rPr>
        <w:t>A “</w:t>
      </w:r>
      <w:r w:rsidR="00D677C6" w:rsidRPr="00D677C6">
        <w:rPr>
          <w:b/>
          <w:i/>
          <w:iCs/>
          <w:lang w:val="ro-RO"/>
        </w:rPr>
        <w:t>„Îmbunătăţirea performanţei economice a tuturor exploataţiilor agricole şi facilitarea restructurării şi modernizării exploataţiilor, în special în vederea creşterii participării pe piaţă şi a orientării spre piaţă, precum şi a diversificării activităţilor agricole".</w:t>
      </w:r>
      <w:r w:rsidR="00E41BFC" w:rsidRPr="0016298F">
        <w:rPr>
          <w:b/>
          <w:i/>
          <w:lang w:val="ro-RO"/>
        </w:rPr>
        <w:t>”</w:t>
      </w:r>
      <w:r w:rsidRPr="0016298F">
        <w:rPr>
          <w:b/>
          <w:i/>
          <w:lang w:val="ro-RO"/>
        </w:rPr>
        <w:t>.</w:t>
      </w:r>
    </w:p>
    <w:p w14:paraId="372892AA" w14:textId="77777777" w:rsidR="00750310" w:rsidRPr="0016298F" w:rsidRDefault="00750310" w:rsidP="0083486D">
      <w:pPr>
        <w:spacing w:line="360" w:lineRule="auto"/>
        <w:jc w:val="both"/>
        <w:rPr>
          <w:b/>
        </w:rPr>
      </w:pPr>
    </w:p>
    <w:p w14:paraId="5CDACFC7" w14:textId="3E99B903" w:rsidR="00940F83" w:rsidRPr="0016298F" w:rsidRDefault="00940F83" w:rsidP="0083486D">
      <w:pPr>
        <w:spacing w:line="360" w:lineRule="auto"/>
        <w:jc w:val="both"/>
        <w:rPr>
          <w:b/>
        </w:rPr>
      </w:pPr>
      <w:r w:rsidRPr="0016298F">
        <w:rPr>
          <w:b/>
        </w:rPr>
        <w:t>Măsura contribuie la prioritatea “</w:t>
      </w:r>
      <w:r w:rsidR="00D677C6" w:rsidRPr="00D677C6">
        <w:rPr>
          <w:i/>
        </w:rPr>
        <w:t>P2. Cresterea viabilitatii exploatatiilor si a competitivitatii tuturor tipurilor de agricultura in toate regiunile si promovarea tehnologiilor agricole inovative si a g</w:t>
      </w:r>
      <w:r w:rsidR="00D677C6">
        <w:rPr>
          <w:i/>
        </w:rPr>
        <w:t>estionarii durabile a padurilor</w:t>
      </w:r>
      <w:r w:rsidRPr="0016298F">
        <w:rPr>
          <w:i/>
        </w:rPr>
        <w:t xml:space="preserve">” </w:t>
      </w:r>
      <w:r w:rsidRPr="0016298F">
        <w:rPr>
          <w:b/>
        </w:rPr>
        <w:t>prevăzuta</w:t>
      </w:r>
      <w:r w:rsidR="003D13D5" w:rsidRPr="0016298F">
        <w:rPr>
          <w:b/>
        </w:rPr>
        <w:t xml:space="preserve"> la art. 5, Reg. (U</w:t>
      </w:r>
      <w:r w:rsidR="002C4CE2" w:rsidRPr="0016298F">
        <w:rPr>
          <w:b/>
        </w:rPr>
        <w:t>E</w:t>
      </w:r>
      <w:r w:rsidRPr="0016298F">
        <w:rPr>
          <w:b/>
        </w:rPr>
        <w:t>) nr. 1305/2013.</w:t>
      </w:r>
    </w:p>
    <w:p w14:paraId="40AB4816" w14:textId="55EBE3E2" w:rsidR="00750310" w:rsidRPr="0016298F" w:rsidRDefault="00750310" w:rsidP="0083486D">
      <w:pPr>
        <w:spacing w:line="360" w:lineRule="auto"/>
        <w:jc w:val="both"/>
        <w:rPr>
          <w:i/>
        </w:rPr>
      </w:pPr>
    </w:p>
    <w:p w14:paraId="420CD5EB" w14:textId="02ACB9C9" w:rsidR="0004186C" w:rsidRPr="00AC6676" w:rsidRDefault="00786D4C" w:rsidP="0083486D">
      <w:pPr>
        <w:spacing w:line="360" w:lineRule="auto"/>
        <w:jc w:val="both"/>
      </w:pPr>
      <w:r w:rsidRPr="00AC6676">
        <w:t xml:space="preserve">Masura </w:t>
      </w:r>
      <w:r w:rsidR="00414293" w:rsidRPr="00AC6676">
        <w:rPr>
          <w:b/>
        </w:rPr>
        <w:t>M1/2A</w:t>
      </w:r>
      <w:r w:rsidR="00A27E91" w:rsidRPr="00AC6676">
        <w:rPr>
          <w:b/>
        </w:rPr>
        <w:t xml:space="preserve"> “</w:t>
      </w:r>
      <w:r w:rsidR="004931AA" w:rsidRPr="00AC6676">
        <w:rPr>
          <w:b/>
        </w:rPr>
        <w:t>SUPORT AGRICOL</w:t>
      </w:r>
      <w:r w:rsidR="00A27E91" w:rsidRPr="00AC6676">
        <w:rPr>
          <w:b/>
        </w:rPr>
        <w:t>”</w:t>
      </w:r>
      <w:r w:rsidR="00750310" w:rsidRPr="00AC6676">
        <w:rPr>
          <w:b/>
        </w:rPr>
        <w:t xml:space="preserve"> </w:t>
      </w:r>
      <w:r w:rsidR="00D677C6" w:rsidRPr="00AC6676">
        <w:t>ofera</w:t>
      </w:r>
      <w:r w:rsidR="00D677C6" w:rsidRPr="00AC6676">
        <w:rPr>
          <w:b/>
        </w:rPr>
        <w:t xml:space="preserve"> </w:t>
      </w:r>
      <w:r w:rsidR="00D677C6" w:rsidRPr="00AC6676">
        <w:t>sprijin pentru dezvoltarea fermelor mici, cu dimensiuni incadrate conform definitiei fermelor mici din Capitolul 8.1 din PNDR si care sunt infiintate cu cel putin 12 luni inainte de data depunerii planului de afaceri.</w:t>
      </w:r>
    </w:p>
    <w:p w14:paraId="351871BD" w14:textId="017772AA" w:rsidR="00786D4C" w:rsidRPr="0016298F" w:rsidRDefault="00D677C6" w:rsidP="0083486D">
      <w:pPr>
        <w:spacing w:line="360" w:lineRule="auto"/>
        <w:jc w:val="both"/>
      </w:pPr>
      <w:r w:rsidRPr="00AC6676">
        <w:t xml:space="preserve"> Prin aceasta masura se urmareste imbunatatirea managementului exploatatiei agricole, precum si sprijinirea restructurarii, consolidarii si dezvoltarii fermelor mici pentru a fi orientate catre piata</w:t>
      </w:r>
      <w:r w:rsidR="00786D4C" w:rsidRPr="00AC6676">
        <w:t>.</w:t>
      </w:r>
      <w:r w:rsidR="00786D4C" w:rsidRPr="0016298F">
        <w:t xml:space="preserve"> </w:t>
      </w:r>
    </w:p>
    <w:p w14:paraId="647BD1FE" w14:textId="77777777" w:rsidR="00946E6B" w:rsidRPr="00946E6B" w:rsidRDefault="00946E6B" w:rsidP="00946E6B">
      <w:pPr>
        <w:spacing w:line="360" w:lineRule="auto"/>
        <w:jc w:val="both"/>
      </w:pPr>
      <w:r w:rsidRPr="00946E6B">
        <w:t xml:space="preserve">Astfel, se propune incurajarea fermelor mici din teritoriul GAL care practica o agricultura specifica nevoilor gospodaresti sa devina intreprinderi viabile prin incurajarea domeniilor de activitate specifice zonei (cultura cereale,viticulture, zootehnie), se incurajeaza cresterea competitivitatii fermelor mici in scopul adaptarii la standarde, eficientizarii costurilor si cresterii veniturilor, sunt stimulate familiile nou infiintate prin sprijinul oferit tinerilor casatoriti, sunt incurajati tinerii care fac parte din familii de fermieri, este incurajata intinerirea </w:t>
      </w:r>
      <w:r w:rsidRPr="00946E6B">
        <w:lastRenderedPageBreak/>
        <w:t>generatiei de fermieri prin promovarea proiectelor depuse de tineri, este incurajata cooperarea la nivel local prin promovarea proiectelor fermierilor ce sunt sau se angajeaza ca vor deveni membri ai unei forme asociative din teritoriul GAL, sunt sustinute proiectele “prietenoase cu mediu” etc.</w:t>
      </w:r>
    </w:p>
    <w:p w14:paraId="7D33FC0D" w14:textId="77777777" w:rsidR="00946E6B" w:rsidRPr="00AC6676" w:rsidRDefault="00946E6B" w:rsidP="00946E6B">
      <w:pPr>
        <w:spacing w:line="360" w:lineRule="auto"/>
        <w:jc w:val="both"/>
      </w:pPr>
      <w:r w:rsidRPr="00AC6676">
        <w:t>Masura este relevanta pentru teritoriu GAL, contribuind direct la dezvoltarea economica a teritoriului GAL printr-o serie de actiuni care conduc la:</w:t>
      </w:r>
    </w:p>
    <w:p w14:paraId="4E597C74" w14:textId="77777777" w:rsidR="00946E6B" w:rsidRPr="00AC6676" w:rsidRDefault="00946E6B" w:rsidP="00946E6B">
      <w:pPr>
        <w:spacing w:line="360" w:lineRule="auto"/>
        <w:jc w:val="both"/>
      </w:pPr>
      <w:r w:rsidRPr="00AC6676">
        <w:t>a. diversificarea activitatilor agricole practicate in teritoriul GAL si dezvoltarea fermelor mici existente;</w:t>
      </w:r>
    </w:p>
    <w:p w14:paraId="5A084030" w14:textId="77777777" w:rsidR="00946E6B" w:rsidRPr="00AC6676" w:rsidRDefault="00946E6B" w:rsidP="00946E6B">
      <w:pPr>
        <w:spacing w:line="360" w:lineRule="auto"/>
        <w:jc w:val="both"/>
      </w:pPr>
      <w:r w:rsidRPr="00AC6676">
        <w:t>b. cresterea competitivitatii sectorului agricol si imbunatatirea managementului explotatiilor;</w:t>
      </w:r>
    </w:p>
    <w:p w14:paraId="0993474F" w14:textId="77777777" w:rsidR="00946E6B" w:rsidRPr="00AC6676" w:rsidRDefault="00946E6B" w:rsidP="00946E6B">
      <w:pPr>
        <w:spacing w:line="360" w:lineRule="auto"/>
        <w:jc w:val="both"/>
      </w:pPr>
      <w:r w:rsidRPr="00AC6676">
        <w:t xml:space="preserve">c. adaptarea femelor mici la standarde si crearea unei piete locale diversificate; </w:t>
      </w:r>
    </w:p>
    <w:p w14:paraId="74A470DD" w14:textId="77777777" w:rsidR="00946E6B" w:rsidRPr="00AC6676" w:rsidRDefault="00946E6B" w:rsidP="00946E6B">
      <w:pPr>
        <w:spacing w:line="360" w:lineRule="auto"/>
        <w:jc w:val="both"/>
      </w:pPr>
      <w:r w:rsidRPr="00AC6676">
        <w:t>d. intinerirea generatiilor de fermieri si incurajarea proiectelor prietenoase cu mediul.</w:t>
      </w:r>
    </w:p>
    <w:p w14:paraId="304606A7" w14:textId="7E797785" w:rsidR="00D677C6" w:rsidRDefault="00946E6B" w:rsidP="0083486D">
      <w:pPr>
        <w:spacing w:line="360" w:lineRule="auto"/>
        <w:jc w:val="both"/>
      </w:pPr>
      <w:r w:rsidRPr="00AC6676">
        <w:t>Conform analizei diagnostic, teritoriul GAL Mehedintiul de Sud este caracterizat de numeroase exploatatii de dimensiuni reduse si implicit slab dezvoltate din punct de vedere economic, cu o productivitate scazuta, care au nevoie de sprijin financiar pentru a putea supravietui si a se dezvolta corespunzator. Fiind situate intro zona cu potential agro-zootehnic destul de mare, aceste exploatatii au capacitatea de a se dezvolta din punct de vedere agricol si a patrunde pe piata, daca ar fi sprijinite. Majoritatea exploatatiilor agricole sunt mixte si fara personalitate juridica, cu o productivitatea agricola redusa si cu un nivel scazut de spirit antreprenorial, cu acces limitat la capital, orientate in cea mai mare parte catre autoconsum. Prin urmare, prin prezenta masura, GAL sprijina fermierii mici prin acordarea unui ajutor financiar forfetar si oficializarea acestora in piata ca fermieri autorizati si competitivi, devenind intreprinderi agricole viabile, precum si prin incurajarea capacitatii de a identifica noi oportunitati de valorificare a productiei acestora.</w:t>
      </w:r>
    </w:p>
    <w:p w14:paraId="1DEC5653" w14:textId="77777777" w:rsidR="00946E6B" w:rsidRPr="0016298F" w:rsidRDefault="00946E6B" w:rsidP="0083486D">
      <w:pPr>
        <w:spacing w:line="360" w:lineRule="auto"/>
        <w:jc w:val="both"/>
      </w:pPr>
    </w:p>
    <w:p w14:paraId="5CD1C223" w14:textId="77777777" w:rsidR="00946E6B" w:rsidRPr="00AC6676" w:rsidRDefault="00946E6B" w:rsidP="009457EA">
      <w:pPr>
        <w:spacing w:line="360" w:lineRule="auto"/>
        <w:jc w:val="both"/>
      </w:pPr>
      <w:r w:rsidRPr="00AC6676">
        <w:t xml:space="preserve">Din repartitia numarului exploatatiilor agricole pe clase de marime a suprafetei agricole utilizate se poate observa ca majoritatea exploatatiilor agricole care utilizeaza suprafata agricola sunt ferme mici de semi-subzistenta ce detin suprafete mai mici de 5 hectare.Aceste ferme se caracterizeaza printr-o structura de productie foarte diversificata, determinata de necesitatile gospodariei, precum si printr-o dotare tehnica redusa si necorespunzatoare, ceea ce impiedica cresterea productivitatii si obtinerea unui surplus de produse destinate vanzarii. Conform analizei SWOT, se poate observa ca in aceasi timp teritoriul GAL Mehedintiul de Sud </w:t>
      </w:r>
      <w:r w:rsidRPr="00AC6676">
        <w:lastRenderedPageBreak/>
        <w:t xml:space="preserve">se confrunta cu grad ridicat de imbatranire a populatiei, grad ridicat de saracie, populatie totala in scadere de la an la an, venituri mici, etc. Prezenta masura vine in sprijinul economic si social al teritoriului si are ca scop imbunatatirea directiilor deficitare prezentate mai sus. Mai mult, fermierii mici, odata ce primesc finantarea au sansa de a deveni intreprinderi agricole viabile prin cresterea veniturilor si a competitivitatii in piata. </w:t>
      </w:r>
    </w:p>
    <w:p w14:paraId="1A71D329" w14:textId="76118FDA" w:rsidR="003671AA" w:rsidRPr="00AC6676" w:rsidRDefault="00656767" w:rsidP="009457EA">
      <w:pPr>
        <w:spacing w:line="360" w:lineRule="auto"/>
        <w:jc w:val="both"/>
        <w:rPr>
          <w:i/>
        </w:rPr>
      </w:pPr>
      <w:r w:rsidRPr="00AC6676">
        <w:rPr>
          <w:b/>
        </w:rPr>
        <w:t>Masura contribuie la obiectivul de dezvoltare rurală al</w:t>
      </w:r>
      <w:r w:rsidR="003671AA" w:rsidRPr="00AC6676">
        <w:rPr>
          <w:b/>
        </w:rPr>
        <w:t xml:space="preserve"> Reg. (UE) nr. 1305/2013, art. 4</w:t>
      </w:r>
      <w:r w:rsidRPr="00AC6676">
        <w:rPr>
          <w:b/>
        </w:rPr>
        <w:t xml:space="preserve"> </w:t>
      </w:r>
      <w:r w:rsidRPr="00AC6676">
        <w:rPr>
          <w:b/>
          <w:i/>
        </w:rPr>
        <w:t>“</w:t>
      </w:r>
      <w:r w:rsidR="00176DB1" w:rsidRPr="00AC6676">
        <w:rPr>
          <w:i/>
        </w:rPr>
        <w:t>O1. Favorizarea competitivitatii agriculturii</w:t>
      </w:r>
      <w:r w:rsidRPr="00AC6676">
        <w:rPr>
          <w:i/>
        </w:rPr>
        <w:t>”</w:t>
      </w:r>
      <w:r w:rsidR="003671AA" w:rsidRPr="00AC6676">
        <w:rPr>
          <w:i/>
        </w:rPr>
        <w:t>.</w:t>
      </w:r>
    </w:p>
    <w:p w14:paraId="76403025" w14:textId="77777777" w:rsidR="003671AA" w:rsidRPr="00AC6676" w:rsidRDefault="003671AA" w:rsidP="009457EA">
      <w:pPr>
        <w:spacing w:line="360" w:lineRule="auto"/>
        <w:jc w:val="both"/>
        <w:rPr>
          <w:b/>
        </w:rPr>
      </w:pPr>
      <w:r w:rsidRPr="00AC6676">
        <w:rPr>
          <w:b/>
        </w:rPr>
        <w:t>Masura contribuie la urmatoarele obiective specifice locale:</w:t>
      </w:r>
    </w:p>
    <w:p w14:paraId="50EA444B" w14:textId="77777777" w:rsidR="00176DB1" w:rsidRPr="00AC6676" w:rsidRDefault="00176DB1" w:rsidP="0072007E">
      <w:pPr>
        <w:numPr>
          <w:ilvl w:val="0"/>
          <w:numId w:val="16"/>
        </w:numPr>
        <w:spacing w:line="360" w:lineRule="auto"/>
        <w:jc w:val="both"/>
      </w:pPr>
      <w:r w:rsidRPr="00AC6676">
        <w:t>Cresterea competitivitatii fermierilor mici;</w:t>
      </w:r>
    </w:p>
    <w:p w14:paraId="464AC76A" w14:textId="77777777" w:rsidR="00176DB1" w:rsidRPr="00AC6676" w:rsidRDefault="00176DB1" w:rsidP="0072007E">
      <w:pPr>
        <w:numPr>
          <w:ilvl w:val="0"/>
          <w:numId w:val="16"/>
        </w:numPr>
        <w:spacing w:line="360" w:lineRule="auto"/>
        <w:jc w:val="both"/>
      </w:pPr>
      <w:r w:rsidRPr="00AC6676">
        <w:t>Imbunatatirea managementului exploatatiilor;</w:t>
      </w:r>
    </w:p>
    <w:p w14:paraId="75CB35EC" w14:textId="77777777" w:rsidR="00176DB1" w:rsidRPr="00AC6676" w:rsidRDefault="00176DB1" w:rsidP="0072007E">
      <w:pPr>
        <w:numPr>
          <w:ilvl w:val="0"/>
          <w:numId w:val="16"/>
        </w:numPr>
        <w:spacing w:line="360" w:lineRule="auto"/>
        <w:jc w:val="both"/>
      </w:pPr>
      <w:r w:rsidRPr="00AC6676">
        <w:t>Diversificarea productiei agricole in scopul comercializarii si aprovizionarii pietelor locale;</w:t>
      </w:r>
    </w:p>
    <w:p w14:paraId="0605B8F7" w14:textId="0FE0A229" w:rsidR="00004AE2" w:rsidRPr="00AC6676" w:rsidRDefault="00176DB1" w:rsidP="0072007E">
      <w:pPr>
        <w:numPr>
          <w:ilvl w:val="0"/>
          <w:numId w:val="16"/>
        </w:numPr>
        <w:spacing w:line="360" w:lineRule="auto"/>
        <w:jc w:val="both"/>
      </w:pPr>
      <w:r w:rsidRPr="00AC6676">
        <w:t>Incurajarea asocierii si cooperarii in teritoriul GAL.</w:t>
      </w:r>
    </w:p>
    <w:p w14:paraId="1AC8A7EB" w14:textId="77777777" w:rsidR="00946E6B" w:rsidRDefault="00946E6B" w:rsidP="009457EA">
      <w:pPr>
        <w:spacing w:line="360" w:lineRule="auto"/>
        <w:jc w:val="both"/>
        <w:rPr>
          <w:rFonts w:cs="Arial"/>
          <w:color w:val="000000" w:themeColor="text1"/>
        </w:rPr>
      </w:pPr>
    </w:p>
    <w:p w14:paraId="53FA4948" w14:textId="206E8C84" w:rsidR="00765C16" w:rsidRPr="009457EA" w:rsidRDefault="00894A9C" w:rsidP="009457EA">
      <w:pPr>
        <w:spacing w:line="360" w:lineRule="auto"/>
        <w:jc w:val="both"/>
        <w:rPr>
          <w:b/>
          <w:lang w:val="ro-RO"/>
        </w:rPr>
      </w:pPr>
      <w:r w:rsidRPr="009457EA">
        <w:rPr>
          <w:b/>
          <w:bCs/>
          <w:lang w:val="ro-RO"/>
        </w:rPr>
        <w:t>Contrib</w:t>
      </w:r>
      <w:r w:rsidR="00765C16" w:rsidRPr="009457EA">
        <w:rPr>
          <w:b/>
          <w:bCs/>
          <w:lang w:val="ro-RO"/>
        </w:rPr>
        <w:t xml:space="preserve">uţia publică totală a Măsurii </w:t>
      </w:r>
      <w:r w:rsidR="00414293" w:rsidRPr="009457EA">
        <w:rPr>
          <w:b/>
          <w:bCs/>
          <w:lang w:val="ro-RO"/>
        </w:rPr>
        <w:t>M1/2A</w:t>
      </w:r>
      <w:r w:rsidR="00A27E91" w:rsidRPr="009457EA">
        <w:rPr>
          <w:b/>
          <w:bCs/>
          <w:lang w:val="ro-RO"/>
        </w:rPr>
        <w:t xml:space="preserve"> </w:t>
      </w:r>
      <w:r w:rsidRPr="009457EA">
        <w:rPr>
          <w:b/>
          <w:bCs/>
          <w:lang w:val="ro-RO"/>
        </w:rPr>
        <w:t xml:space="preserve"> </w:t>
      </w:r>
      <w:r w:rsidR="00ED50A4">
        <w:rPr>
          <w:b/>
          <w:bCs/>
          <w:lang w:val="ro-RO"/>
        </w:rPr>
        <w:t xml:space="preserve">aferenta acestei sesiuni </w:t>
      </w:r>
      <w:r w:rsidR="00765C16" w:rsidRPr="009457EA">
        <w:rPr>
          <w:b/>
          <w:lang w:val="ro-RO"/>
        </w:rPr>
        <w:t xml:space="preserve">este de </w:t>
      </w:r>
      <w:r w:rsidR="00ED50A4">
        <w:rPr>
          <w:rFonts w:cs="Calibri"/>
          <w:b/>
        </w:rPr>
        <w:t>410</w:t>
      </w:r>
      <w:r w:rsidR="00ED50A4" w:rsidRPr="00C96009">
        <w:rPr>
          <w:rFonts w:cs="Calibri"/>
          <w:b/>
        </w:rPr>
        <w:t xml:space="preserve">.141 </w:t>
      </w:r>
      <w:r w:rsidRPr="009457EA">
        <w:rPr>
          <w:b/>
          <w:lang w:val="ro-RO"/>
        </w:rPr>
        <w:t xml:space="preserve">Euro. </w:t>
      </w:r>
    </w:p>
    <w:p w14:paraId="0C3BE524" w14:textId="77777777" w:rsidR="0004186C" w:rsidRPr="00AC6676" w:rsidRDefault="0004186C" w:rsidP="0004186C">
      <w:pPr>
        <w:spacing w:line="360" w:lineRule="auto"/>
        <w:rPr>
          <w:b/>
          <w:lang w:val="ro-RO"/>
        </w:rPr>
      </w:pPr>
      <w:r w:rsidRPr="00AC6676">
        <w:rPr>
          <w:b/>
          <w:lang w:val="ro-RO"/>
        </w:rPr>
        <w:t xml:space="preserve">Cuantumul sprijinului este de </w:t>
      </w:r>
      <w:r w:rsidRPr="00AC6676">
        <w:rPr>
          <w:b/>
          <w:bCs/>
          <w:lang w:val="ro-RO"/>
        </w:rPr>
        <w:t>15.000 de euro pentru o exploatatie agricola pe o perioada de maxim 3 ani</w:t>
      </w:r>
      <w:r w:rsidRPr="00AC6676">
        <w:rPr>
          <w:b/>
          <w:lang w:val="ro-RO"/>
        </w:rPr>
        <w:t>.</w:t>
      </w:r>
    </w:p>
    <w:p w14:paraId="0A359E7A" w14:textId="1E3FDCE5" w:rsidR="00FD04A9" w:rsidRPr="00AC6676" w:rsidRDefault="00894A9C" w:rsidP="009457EA">
      <w:pPr>
        <w:spacing w:line="360" w:lineRule="auto"/>
        <w:jc w:val="both"/>
        <w:rPr>
          <w:b/>
          <w:bCs/>
          <w:lang w:val="ro-RO"/>
        </w:rPr>
      </w:pPr>
      <w:r w:rsidRPr="00AC6676">
        <w:rPr>
          <w:b/>
          <w:bCs/>
          <w:lang w:val="ro-RO"/>
        </w:rPr>
        <w:t>Tipul sprijinului:</w:t>
      </w:r>
      <w:r w:rsidR="00FD04A9" w:rsidRPr="00AC6676">
        <w:rPr>
          <w:b/>
          <w:bCs/>
          <w:lang w:val="ro-RO"/>
        </w:rPr>
        <w:t xml:space="preserve"> </w:t>
      </w:r>
      <w:r w:rsidR="00FD04A9" w:rsidRPr="00AC6676">
        <w:rPr>
          <w:bCs/>
          <w:lang w:val="ro-RO"/>
        </w:rPr>
        <w:t>S</w:t>
      </w:r>
      <w:r w:rsidR="00FD04A9" w:rsidRPr="00AC6676">
        <w:rPr>
          <w:lang w:val="ro-RO"/>
        </w:rPr>
        <w:t>prijin forfetar in conformitate cu prevederile art. 67 al Reg. (UE) nr. 1303/2013.</w:t>
      </w:r>
    </w:p>
    <w:p w14:paraId="51EC1330" w14:textId="0DEDC4C9" w:rsidR="00FD04A9" w:rsidRPr="00AC6676" w:rsidRDefault="00FD04A9" w:rsidP="009457EA">
      <w:pPr>
        <w:spacing w:line="360" w:lineRule="auto"/>
        <w:jc w:val="both"/>
      </w:pPr>
      <w:r w:rsidRPr="00AC6676">
        <w:t xml:space="preserve">Sprijinul se va acorda, sub formă de primă, în două tranşe de plată, astfel: </w:t>
      </w:r>
    </w:p>
    <w:p w14:paraId="79E3CCD5" w14:textId="77777777" w:rsidR="00D6227A" w:rsidRPr="00AC6676" w:rsidRDefault="00D6227A" w:rsidP="0072007E">
      <w:pPr>
        <w:pStyle w:val="ListParagraph"/>
        <w:numPr>
          <w:ilvl w:val="0"/>
          <w:numId w:val="5"/>
        </w:numPr>
        <w:autoSpaceDE w:val="0"/>
        <w:autoSpaceDN w:val="0"/>
        <w:adjustRightInd w:val="0"/>
        <w:spacing w:line="360" w:lineRule="auto"/>
        <w:jc w:val="both"/>
        <w:rPr>
          <w:color w:val="000000"/>
          <w:lang w:val="es-ES"/>
        </w:rPr>
      </w:pPr>
      <w:r w:rsidRPr="00AC6676">
        <w:rPr>
          <w:color w:val="000000"/>
          <w:lang w:val="es-ES"/>
        </w:rPr>
        <w:t>70% din cuantumul sprijinului la semnarea deciziei de finan</w:t>
      </w:r>
      <w:r w:rsidRPr="00AC6676">
        <w:rPr>
          <w:rFonts w:cs="Times New Roman"/>
          <w:color w:val="000000"/>
          <w:lang w:val="es-ES"/>
        </w:rPr>
        <w:t>t</w:t>
      </w:r>
      <w:r w:rsidRPr="00AC6676">
        <w:rPr>
          <w:color w:val="000000"/>
          <w:lang w:val="es-ES"/>
        </w:rPr>
        <w:t xml:space="preserve">are; </w:t>
      </w:r>
    </w:p>
    <w:p w14:paraId="7122F33A" w14:textId="3335F453" w:rsidR="00D6227A" w:rsidRPr="00AC6676" w:rsidRDefault="00D6227A" w:rsidP="0072007E">
      <w:pPr>
        <w:pStyle w:val="ListParagraph"/>
        <w:numPr>
          <w:ilvl w:val="0"/>
          <w:numId w:val="5"/>
        </w:numPr>
        <w:autoSpaceDE w:val="0"/>
        <w:autoSpaceDN w:val="0"/>
        <w:adjustRightInd w:val="0"/>
        <w:spacing w:line="360" w:lineRule="auto"/>
        <w:jc w:val="both"/>
        <w:rPr>
          <w:color w:val="000000"/>
          <w:lang w:val="es-ES"/>
        </w:rPr>
      </w:pPr>
      <w:r w:rsidRPr="00AC6676">
        <w:rPr>
          <w:color w:val="000000"/>
          <w:lang w:val="es-ES"/>
        </w:rPr>
        <w:t>30% in cuantumul sprijinului se va acorda cu condi</w:t>
      </w:r>
      <w:r w:rsidRPr="00AC6676">
        <w:rPr>
          <w:rFonts w:cs="Times New Roman"/>
          <w:color w:val="000000"/>
          <w:lang w:val="es-ES"/>
        </w:rPr>
        <w:t>t</w:t>
      </w:r>
      <w:r w:rsidRPr="00AC6676">
        <w:rPr>
          <w:color w:val="000000"/>
          <w:lang w:val="es-ES"/>
        </w:rPr>
        <w:t>ia implementarii corecte a planului de afaceri, fara a depa</w:t>
      </w:r>
      <w:r w:rsidRPr="00AC6676">
        <w:rPr>
          <w:rFonts w:cs="Times New Roman"/>
          <w:color w:val="000000"/>
          <w:lang w:val="es-ES"/>
        </w:rPr>
        <w:t>s</w:t>
      </w:r>
      <w:r w:rsidRPr="00AC6676">
        <w:rPr>
          <w:color w:val="000000"/>
          <w:lang w:val="es-ES"/>
        </w:rPr>
        <w:t>i 3 ani de la semnarea deciziei de finan</w:t>
      </w:r>
      <w:r w:rsidRPr="00AC6676">
        <w:rPr>
          <w:rFonts w:cs="Times New Roman"/>
          <w:color w:val="000000"/>
          <w:lang w:val="es-ES"/>
        </w:rPr>
        <w:t>t</w:t>
      </w:r>
      <w:r w:rsidRPr="00AC6676">
        <w:rPr>
          <w:color w:val="000000"/>
          <w:lang w:val="es-ES"/>
        </w:rPr>
        <w:t>are.</w:t>
      </w:r>
      <w:r w:rsidR="00776501" w:rsidRPr="00AC6676">
        <w:t xml:space="preserve"> </w:t>
      </w:r>
    </w:p>
    <w:p w14:paraId="1FD0548A" w14:textId="77777777" w:rsidR="009457EA" w:rsidRPr="009457EA" w:rsidRDefault="009457EA" w:rsidP="002413C1">
      <w:pPr>
        <w:spacing w:line="360" w:lineRule="auto"/>
        <w:rPr>
          <w:b/>
          <w:bCs/>
          <w:lang w:val="ro-RO"/>
        </w:rPr>
      </w:pPr>
      <w:r w:rsidRPr="009457EA">
        <w:rPr>
          <w:b/>
          <w:bCs/>
          <w:lang w:val="ro-RO"/>
        </w:rPr>
        <w:t>Sprijinul va fi acordat sub formă de sumă forfetară pentru implementarea obiectivelor prevăzute în Planul de afaceri.</w:t>
      </w:r>
    </w:p>
    <w:p w14:paraId="6E454296" w14:textId="36CBA981" w:rsidR="009A7133" w:rsidRPr="00A51ECD" w:rsidRDefault="009A7133" w:rsidP="00A51ECD">
      <w:pPr>
        <w:jc w:val="both"/>
        <w:rPr>
          <w:b/>
          <w:bCs/>
          <w:lang w:val="ro-RO"/>
        </w:rPr>
      </w:pPr>
      <w:r w:rsidRPr="00A51ECD">
        <w:rPr>
          <w:b/>
          <w:bCs/>
          <w:lang w:val="ro-RO"/>
        </w:rPr>
        <w:t xml:space="preserve">Legislaţia naţională şi europeană aplicabilă Măsurii </w:t>
      </w:r>
      <w:r w:rsidR="00414293" w:rsidRPr="00A51ECD">
        <w:rPr>
          <w:b/>
          <w:bCs/>
          <w:lang w:val="ro-RO"/>
        </w:rPr>
        <w:t>M1/2A</w:t>
      </w:r>
      <w:r w:rsidRPr="00A51ECD">
        <w:rPr>
          <w:b/>
          <w:bCs/>
          <w:lang w:val="ro-RO"/>
        </w:rPr>
        <w:t xml:space="preserve"> :</w:t>
      </w:r>
    </w:p>
    <w:p w14:paraId="72185BBE" w14:textId="77777777" w:rsidR="009A7133" w:rsidRPr="00A51ECD" w:rsidRDefault="009A7133" w:rsidP="00A51ECD">
      <w:pPr>
        <w:ind w:left="360"/>
        <w:jc w:val="both"/>
        <w:rPr>
          <w:b/>
          <w:bCs/>
        </w:rPr>
      </w:pPr>
      <w:r w:rsidRPr="00A51ECD">
        <w:rPr>
          <w:b/>
          <w:bCs/>
        </w:rPr>
        <w:t>Legislatie europeana:</w:t>
      </w:r>
    </w:p>
    <w:p w14:paraId="30F29F2B" w14:textId="77777777" w:rsidR="00AB6D8B" w:rsidRPr="00A51ECD" w:rsidRDefault="00AB6D8B" w:rsidP="0072007E">
      <w:pPr>
        <w:pStyle w:val="ListParagraph"/>
        <w:numPr>
          <w:ilvl w:val="0"/>
          <w:numId w:val="21"/>
        </w:numPr>
        <w:jc w:val="both"/>
        <w:rPr>
          <w:bCs/>
        </w:rPr>
      </w:pPr>
      <w:r w:rsidRPr="00A51ECD">
        <w:rPr>
          <w:bCs/>
        </w:rPr>
        <w:t xml:space="preserve">Directiva 2008/ 90/ CE a Consiliului privind comercializarea materialului de înmulțire și plantare fructifer destinat producției de fructe; </w:t>
      </w:r>
    </w:p>
    <w:p w14:paraId="66D10B03" w14:textId="77777777" w:rsidR="00AB6D8B" w:rsidRPr="00A51ECD" w:rsidRDefault="00AB6D8B" w:rsidP="0072007E">
      <w:pPr>
        <w:pStyle w:val="ListParagraph"/>
        <w:numPr>
          <w:ilvl w:val="0"/>
          <w:numId w:val="21"/>
        </w:numPr>
        <w:jc w:val="both"/>
        <w:rPr>
          <w:bCs/>
        </w:rPr>
      </w:pPr>
      <w:r w:rsidRPr="00A51ECD">
        <w:rPr>
          <w:bCs/>
        </w:rPr>
        <w:t xml:space="preserve">Documentul Comitetului Comunitar RICA‐ RICC 1500 Rev.3/ 2010 Manual de tipologie; </w:t>
      </w:r>
    </w:p>
    <w:p w14:paraId="7CA05C7C" w14:textId="77777777" w:rsidR="00AB6D8B" w:rsidRPr="00A51ECD" w:rsidRDefault="00AB6D8B" w:rsidP="0072007E">
      <w:pPr>
        <w:pStyle w:val="ListParagraph"/>
        <w:numPr>
          <w:ilvl w:val="0"/>
          <w:numId w:val="21"/>
        </w:numPr>
        <w:jc w:val="both"/>
        <w:rPr>
          <w:bCs/>
        </w:rPr>
      </w:pPr>
      <w:r w:rsidRPr="00A51ECD">
        <w:rPr>
          <w:bCs/>
        </w:rPr>
        <w:t xml:space="preserve">Documentul EUROSTAT CPSA/ SB/ 714/ 2013 – Formatul de transmitere a S.O. 2010; </w:t>
      </w:r>
    </w:p>
    <w:p w14:paraId="2F08FE8E" w14:textId="77777777" w:rsidR="00AB6D8B" w:rsidRPr="00A51ECD" w:rsidRDefault="00AB6D8B" w:rsidP="0072007E">
      <w:pPr>
        <w:pStyle w:val="ListParagraph"/>
        <w:numPr>
          <w:ilvl w:val="0"/>
          <w:numId w:val="21"/>
        </w:numPr>
        <w:jc w:val="both"/>
        <w:rPr>
          <w:bCs/>
        </w:rPr>
      </w:pPr>
      <w:r w:rsidRPr="00A51ECD">
        <w:rPr>
          <w:bCs/>
        </w:rPr>
        <w:t xml:space="preserve">Recomandarea 2003/ 361/ CE din 6 mai 2003 privind definirea microîntreprinderilor şi a întreprinderilor mici şi mijlocii; </w:t>
      </w:r>
    </w:p>
    <w:p w14:paraId="071A4AA8" w14:textId="77777777" w:rsidR="00AB6D8B" w:rsidRPr="00A51ECD" w:rsidRDefault="00AB6D8B" w:rsidP="0072007E">
      <w:pPr>
        <w:pStyle w:val="ListParagraph"/>
        <w:numPr>
          <w:ilvl w:val="0"/>
          <w:numId w:val="21"/>
        </w:numPr>
        <w:jc w:val="both"/>
        <w:rPr>
          <w:bCs/>
        </w:rPr>
      </w:pPr>
      <w:r w:rsidRPr="00A51ECD">
        <w:rPr>
          <w:bCs/>
        </w:rPr>
        <w:lastRenderedPageBreak/>
        <w:t xml:space="preserve">Regulamentul (CE) nr. 1444/ 2002 de modificare a Deciziei 2000/ 115/ CE a Comisiei privind definițiile caracteristicilor, excepțiile de la aceste definiții precum și regiunile și circumscripțiile în care se întreprind anchetele privind structura exploatațiilor agricole, cu modificările şi completările ulterioare; </w:t>
      </w:r>
    </w:p>
    <w:p w14:paraId="16AEC3EF" w14:textId="77777777" w:rsidR="00AB6D8B" w:rsidRPr="00A51ECD" w:rsidRDefault="00AB6D8B" w:rsidP="0072007E">
      <w:pPr>
        <w:pStyle w:val="ListParagraph"/>
        <w:numPr>
          <w:ilvl w:val="0"/>
          <w:numId w:val="21"/>
        </w:numPr>
        <w:jc w:val="both"/>
        <w:rPr>
          <w:bCs/>
        </w:rPr>
      </w:pPr>
      <w:r w:rsidRPr="00A51ECD">
        <w:rPr>
          <w:bCs/>
        </w:rPr>
        <w:t xml:space="preserve">Regulamentul de punere în aplicare (UE) nr. 385/2012 al Comisiei din 30 aprilie 2012 privind fişa exploataţiei care urmează a fi utilizată în scopul determinării veniturilor exploataţiilor agricole şi analizării activităţii economice a acestor exploataţii; </w:t>
      </w:r>
    </w:p>
    <w:p w14:paraId="499F6471" w14:textId="77777777" w:rsidR="00AB6D8B" w:rsidRDefault="00AB6D8B" w:rsidP="0072007E">
      <w:pPr>
        <w:pStyle w:val="ListParagraph"/>
        <w:numPr>
          <w:ilvl w:val="0"/>
          <w:numId w:val="21"/>
        </w:numPr>
        <w:jc w:val="both"/>
        <w:rPr>
          <w:bCs/>
        </w:rPr>
      </w:pPr>
      <w:r w:rsidRPr="00A51ECD">
        <w:rPr>
          <w:bCs/>
        </w:rPr>
        <w:t xml:space="preserve">Regulament(UE) nr. 1198 din 1 august 2014 de completare a Regulamentului (CE) nr. 1217/2009 al Consiliului privind crearea unei reţele de colectare de informaţii contabile agricole privind veniturile şi activitatea economică a exploataţiilor agricole în Uniunea Europeană; </w:t>
      </w:r>
    </w:p>
    <w:p w14:paraId="39EE18D3" w14:textId="6EABA95A" w:rsidR="0066463C" w:rsidRPr="00A51ECD" w:rsidRDefault="0066463C" w:rsidP="0072007E">
      <w:pPr>
        <w:pStyle w:val="ListParagraph"/>
        <w:numPr>
          <w:ilvl w:val="0"/>
          <w:numId w:val="21"/>
        </w:numPr>
        <w:jc w:val="both"/>
        <w:rPr>
          <w:bCs/>
        </w:rPr>
      </w:pPr>
      <w:r w:rsidRPr="0066463C">
        <w:rPr>
          <w:bCs/>
          <w:lang w:val="ro-RO"/>
        </w:rPr>
        <w:t>R (CE) nr. 1242/2008 de stabilire a unei tipologii comunitare pentru exploatatii agricole</w:t>
      </w:r>
      <w:r>
        <w:rPr>
          <w:bCs/>
          <w:lang w:val="ro-RO"/>
        </w:rPr>
        <w:t>;</w:t>
      </w:r>
    </w:p>
    <w:p w14:paraId="02DD1ADF" w14:textId="77777777" w:rsidR="00AB6D8B" w:rsidRPr="00A51ECD" w:rsidRDefault="00AB6D8B" w:rsidP="0072007E">
      <w:pPr>
        <w:pStyle w:val="ListParagraph"/>
        <w:numPr>
          <w:ilvl w:val="0"/>
          <w:numId w:val="21"/>
        </w:numPr>
        <w:jc w:val="both"/>
        <w:rPr>
          <w:bCs/>
        </w:rPr>
      </w:pPr>
      <w:r w:rsidRPr="00A51ECD">
        <w:rPr>
          <w:bCs/>
        </w:rPr>
        <w:t xml:space="preserve">Regulamentul (UE) nr. 1303/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 2006 al Consiliului, cu modificările şi completările ulterioare; </w:t>
      </w:r>
    </w:p>
    <w:p w14:paraId="775C8BFD" w14:textId="77777777" w:rsidR="00AB6D8B" w:rsidRPr="00A51ECD" w:rsidRDefault="00AB6D8B" w:rsidP="0072007E">
      <w:pPr>
        <w:pStyle w:val="ListParagraph"/>
        <w:numPr>
          <w:ilvl w:val="0"/>
          <w:numId w:val="21"/>
        </w:numPr>
        <w:jc w:val="both"/>
        <w:rPr>
          <w:bCs/>
        </w:rPr>
      </w:pPr>
      <w:r w:rsidRPr="00A51ECD">
        <w:rPr>
          <w:bCs/>
        </w:rPr>
        <w:t xml:space="preserve">Regulamentul (UE) nr. 1305/ 2013 privind sprijinul pentru dezvoltare rurală acordat din Fondul european agricol pentru dezvoltare rurală (FEADR) și de abrogare a Regulamentului (CE) nr. 1698/ 2005 al Consiliului, cu modificările şi completările ulterioare; </w:t>
      </w:r>
    </w:p>
    <w:p w14:paraId="4E85F31E" w14:textId="347364D8" w:rsidR="00AB6D8B" w:rsidRPr="00A51ECD" w:rsidRDefault="00AB6D8B" w:rsidP="0072007E">
      <w:pPr>
        <w:pStyle w:val="ListParagraph"/>
        <w:numPr>
          <w:ilvl w:val="0"/>
          <w:numId w:val="21"/>
        </w:numPr>
        <w:jc w:val="both"/>
        <w:rPr>
          <w:bCs/>
        </w:rPr>
      </w:pPr>
      <w:r w:rsidRPr="00A51ECD">
        <w:rPr>
          <w:bCs/>
        </w:rPr>
        <w:t>Regulamentul (UE) nr. 1306/ 2013 al Parlamentului European Și al Consiliului privind finanțarea, gestionarea și monitorizarea politicii agricole comune și de abrogare a Regulamentelor (CEE) nr. 352/ 78, (CE) nr. 165/ 94, (CE) nr. 2799/ 98, (CE) nr. 814/ 2000, (CE) nr. 1290/ 2005 și (CE) nr. 485/ 2008 ale Consiliului, cu modificările şi completările ulterioare;</w:t>
      </w:r>
    </w:p>
    <w:p w14:paraId="0B9D0DDE" w14:textId="77777777" w:rsidR="00AB6D8B" w:rsidRPr="00A51ECD" w:rsidRDefault="00AB6D8B" w:rsidP="0072007E">
      <w:pPr>
        <w:pStyle w:val="ListParagraph"/>
        <w:numPr>
          <w:ilvl w:val="0"/>
          <w:numId w:val="21"/>
        </w:numPr>
        <w:jc w:val="both"/>
        <w:rPr>
          <w:bCs/>
        </w:rPr>
      </w:pPr>
      <w:r w:rsidRPr="00A51ECD">
        <w:rPr>
          <w:bCs/>
        </w:rPr>
        <w:t xml:space="preserve">Regulamentul (UE) nr. 1307/ 2013 al Parlamentului European și al Consiliului de stabilire a unor norme privind plățile directe acordate fermierilor prin scheme de sprijin în cadrul politicii agricole comune și de abrogare a Regulamentului (CE) nr. 637/ 2008 al Consiliului și a Regulamentului (CE) nr. 73/ 2009 al Consiliului, cu modificările şi completările ulterioare; </w:t>
      </w:r>
    </w:p>
    <w:p w14:paraId="2329A48A" w14:textId="77777777" w:rsidR="00AB6D8B" w:rsidRPr="00A51ECD" w:rsidRDefault="00AB6D8B" w:rsidP="0072007E">
      <w:pPr>
        <w:pStyle w:val="ListParagraph"/>
        <w:numPr>
          <w:ilvl w:val="0"/>
          <w:numId w:val="21"/>
        </w:numPr>
        <w:jc w:val="both"/>
        <w:rPr>
          <w:bCs/>
        </w:rPr>
      </w:pPr>
      <w:r w:rsidRPr="00A51ECD">
        <w:rPr>
          <w:bCs/>
        </w:rPr>
        <w:t xml:space="preserve">Regulamentul (UE) nr. 1310/ 2013 al Parlamentului European și al Consiliului de stabilire a anumitor dispoziții tranzitorii privind sprijinul pentru dezvoltare rurală acordat din Fondul european agricol pentru dezvoltare rurală (FEADR), de modificare a Regulamentului (UE) nr. 1305/2013 al Parlamentului European și al Consiliului în ceea ce privește resursele și repartizarea acestora pentru anul 2014 și de modificare a Regulamentului (CE) nr. 73/ 2009 al Consiliului și a Regulamentelor (UE) nr. 1307/ 2013, (UE) nr. 1306/2013 și (UE) nr. 1308/ 2013 ale Parlamentului European și ale Consiliului în ceea ce privește aplicarea acestora în anul 2014, cu modificările şi completările ulterioare; </w:t>
      </w:r>
    </w:p>
    <w:p w14:paraId="0F9A0007" w14:textId="77777777" w:rsidR="00AB6D8B" w:rsidRPr="00A51ECD" w:rsidRDefault="00AB6D8B" w:rsidP="0072007E">
      <w:pPr>
        <w:pStyle w:val="ListParagraph"/>
        <w:numPr>
          <w:ilvl w:val="0"/>
          <w:numId w:val="21"/>
        </w:numPr>
        <w:jc w:val="both"/>
        <w:rPr>
          <w:bCs/>
        </w:rPr>
      </w:pPr>
      <w:r w:rsidRPr="00A51ECD">
        <w:rPr>
          <w:bCs/>
        </w:rPr>
        <w:t xml:space="preserve">Regulamentul (UE) nr. 1407/ 2013 al Comisiei privind aplicarea articolelor 107 și 108 din Tratatul privind funcționarea Uniunii Europene ajutoarelor de minimis Text cu relevanță pentru SEE, cu modificările şi completările ulterioare; </w:t>
      </w:r>
    </w:p>
    <w:p w14:paraId="21FFC15F" w14:textId="77777777" w:rsidR="00AB6D8B" w:rsidRPr="00A51ECD" w:rsidRDefault="00AB6D8B" w:rsidP="0072007E">
      <w:pPr>
        <w:pStyle w:val="ListParagraph"/>
        <w:numPr>
          <w:ilvl w:val="0"/>
          <w:numId w:val="21"/>
        </w:numPr>
        <w:jc w:val="both"/>
        <w:rPr>
          <w:bCs/>
        </w:rPr>
      </w:pPr>
      <w:r w:rsidRPr="00A51ECD">
        <w:rPr>
          <w:bCs/>
        </w:rPr>
        <w:lastRenderedPageBreak/>
        <w:t xml:space="preserve">Regulamentul delegat (UE) nr. 807/ 2014 de completare a Regulamentului (UE) nr. 1305/ 2013 al Parlamentului European și al Consiliului privind sprijinul pentru dezvoltare rurală acordat din Fondul european agricol pentru dezvoltare rurală (FEADR) și de introducere a unor dispoziții tranzitorii, cu modificările şi completările ulterioare; </w:t>
      </w:r>
    </w:p>
    <w:p w14:paraId="6BAA0F28" w14:textId="77777777" w:rsidR="00AB6D8B" w:rsidRPr="00A51ECD" w:rsidRDefault="00AB6D8B" w:rsidP="0072007E">
      <w:pPr>
        <w:pStyle w:val="ListParagraph"/>
        <w:numPr>
          <w:ilvl w:val="0"/>
          <w:numId w:val="21"/>
        </w:numPr>
        <w:jc w:val="both"/>
        <w:rPr>
          <w:bCs/>
        </w:rPr>
      </w:pPr>
      <w:r w:rsidRPr="00A51ECD">
        <w:rPr>
          <w:bCs/>
        </w:rPr>
        <w:t xml:space="preserve">Regulamentul de punere în aplicare (UE) nr. 808/ 2014 al Comisiei de stabilire a normelor de aplicare a Regulamentului (UE) nr. 1305/ 2013 al Parlamentului European și al Consiliului privind sprijinul pentru dezvoltare rurală acordat din Fondul european agricol pentru dezvoltare rurală (FEADR), cu modificările şi completările ulterioare; </w:t>
      </w:r>
    </w:p>
    <w:p w14:paraId="0875E6DE" w14:textId="761473D4" w:rsidR="00AB6D8B" w:rsidRPr="00A51ECD" w:rsidRDefault="00AB6D8B" w:rsidP="0072007E">
      <w:pPr>
        <w:pStyle w:val="ListParagraph"/>
        <w:numPr>
          <w:ilvl w:val="0"/>
          <w:numId w:val="21"/>
        </w:numPr>
        <w:jc w:val="both"/>
        <w:rPr>
          <w:bCs/>
        </w:rPr>
      </w:pPr>
      <w:r w:rsidRPr="00A51ECD">
        <w:rPr>
          <w:bCs/>
        </w:rPr>
        <w:t>Regulamentul de punere în aplicare (UE) nr. 809/ 2014 al Comisiei de stabilire a normelor de aplicare a Regulamentului (UE) nr. 1306/ 2013 al Parlamentului European și al Consiliului în ceea ce privește sistemul integrat de administrare și control, măsurile de dezvoltare rurală și ecocondiționalitatea, cu modificările şi completările ulterioare;</w:t>
      </w:r>
    </w:p>
    <w:p w14:paraId="29F7D7F4" w14:textId="77777777" w:rsidR="00AB6D8B" w:rsidRPr="00A51ECD" w:rsidRDefault="00AB6D8B" w:rsidP="00A51ECD">
      <w:pPr>
        <w:jc w:val="both"/>
        <w:rPr>
          <w:b/>
          <w:bCs/>
        </w:rPr>
      </w:pPr>
    </w:p>
    <w:p w14:paraId="5F423684" w14:textId="77777777" w:rsidR="009A7133" w:rsidRPr="00A51ECD" w:rsidRDefault="009A7133" w:rsidP="00A51ECD">
      <w:pPr>
        <w:pStyle w:val="ListParagraph"/>
        <w:jc w:val="both"/>
        <w:rPr>
          <w:b/>
          <w:bCs/>
        </w:rPr>
      </w:pPr>
      <w:r w:rsidRPr="00A51ECD">
        <w:rPr>
          <w:b/>
          <w:bCs/>
        </w:rPr>
        <w:t>Legislatie Nationala:</w:t>
      </w:r>
    </w:p>
    <w:p w14:paraId="24247C1E" w14:textId="77777777" w:rsidR="00AB6D8B" w:rsidRPr="00A51ECD" w:rsidRDefault="00AB6D8B" w:rsidP="00A51ECD">
      <w:pPr>
        <w:jc w:val="both"/>
        <w:rPr>
          <w:b/>
          <w:bCs/>
        </w:rPr>
      </w:pPr>
    </w:p>
    <w:p w14:paraId="3E37C1F2" w14:textId="765D3115" w:rsidR="00AB6D8B" w:rsidRPr="00A51ECD" w:rsidRDefault="00AB6D8B" w:rsidP="0072007E">
      <w:pPr>
        <w:pStyle w:val="ListParagraph"/>
        <w:numPr>
          <w:ilvl w:val="0"/>
          <w:numId w:val="22"/>
        </w:numPr>
        <w:jc w:val="both"/>
        <w:rPr>
          <w:bCs/>
        </w:rPr>
      </w:pPr>
      <w:r w:rsidRPr="00A51ECD">
        <w:rPr>
          <w:bCs/>
        </w:rPr>
        <w:t xml:space="preserve">Hotărârea Guvernului nr. 885/ 1995 privind unele măsuri de organizare unitară a evidenţei acţionarilor şi acţiunilor societăţilor comerciale, cu modificările şi completările ulterioare; </w:t>
      </w:r>
    </w:p>
    <w:p w14:paraId="26BA4186" w14:textId="7C183C19" w:rsidR="00AB6D8B" w:rsidRPr="00A51ECD" w:rsidRDefault="00AB6D8B" w:rsidP="0072007E">
      <w:pPr>
        <w:pStyle w:val="ListParagraph"/>
        <w:numPr>
          <w:ilvl w:val="0"/>
          <w:numId w:val="21"/>
        </w:numPr>
        <w:jc w:val="both"/>
        <w:rPr>
          <w:bCs/>
        </w:rPr>
      </w:pPr>
      <w:r w:rsidRPr="00A51ECD">
        <w:rPr>
          <w:bCs/>
        </w:rPr>
        <w:t>Hotărârea Guvernului nr. 844/ 2002 privind aprobarea nomenclatoarelor calificărilor profesionale pentru care se asigură pregătirea prin învăţământul preuniversitar, precum şi durata de şcolarizare, cu modificările şi completările ulterioare;</w:t>
      </w:r>
    </w:p>
    <w:p w14:paraId="0B870EBC" w14:textId="77777777" w:rsidR="00AB6D8B" w:rsidRPr="00A51ECD" w:rsidRDefault="00AB6D8B" w:rsidP="0072007E">
      <w:pPr>
        <w:pStyle w:val="ListParagraph"/>
        <w:numPr>
          <w:ilvl w:val="0"/>
          <w:numId w:val="21"/>
        </w:numPr>
        <w:jc w:val="both"/>
        <w:rPr>
          <w:bCs/>
        </w:rPr>
      </w:pPr>
      <w:r w:rsidRPr="00A51ECD">
        <w:rPr>
          <w:bCs/>
        </w:rPr>
        <w:t xml:space="preserve">Hotărârea Guvernului nr. 522/ 2003 pentru aprobarea Normelor metodologice de aplicare a prevederilor Ordonanţei Guvernului nr. 129/2000 privind formarea profesională a adulţilor, cu modificările şi completările ulterioare; </w:t>
      </w:r>
    </w:p>
    <w:p w14:paraId="574CFDCA" w14:textId="77777777" w:rsidR="00AB6D8B" w:rsidRPr="00A51ECD" w:rsidRDefault="00AB6D8B" w:rsidP="0072007E">
      <w:pPr>
        <w:pStyle w:val="ListParagraph"/>
        <w:numPr>
          <w:ilvl w:val="0"/>
          <w:numId w:val="21"/>
        </w:numPr>
        <w:jc w:val="both"/>
        <w:rPr>
          <w:bCs/>
        </w:rPr>
      </w:pPr>
      <w:r w:rsidRPr="00A51ECD">
        <w:rPr>
          <w:bCs/>
        </w:rPr>
        <w:t xml:space="preserve">Hotararea Guvernului nr. 156/ 2004 pentru aprobarea Normelor metodologice de aplicare a Legii pomiculturii nr. 348/2003 cu modificările și completările ulterioare; </w:t>
      </w:r>
    </w:p>
    <w:p w14:paraId="3FB110C4" w14:textId="77777777" w:rsidR="00AB6D8B" w:rsidRPr="00A51ECD" w:rsidRDefault="00AB6D8B" w:rsidP="0072007E">
      <w:pPr>
        <w:pStyle w:val="ListParagraph"/>
        <w:numPr>
          <w:ilvl w:val="0"/>
          <w:numId w:val="21"/>
        </w:numPr>
        <w:jc w:val="both"/>
        <w:rPr>
          <w:bCs/>
        </w:rPr>
      </w:pPr>
      <w:r w:rsidRPr="00A51ECD">
        <w:rPr>
          <w:bCs/>
        </w:rPr>
        <w:t xml:space="preserve">Hotărârea Guvernului nr. 918/ 2013 privind aprobarea Cadrului naţional al calificărilor, cu modificările şi completările ulterioare; </w:t>
      </w:r>
    </w:p>
    <w:p w14:paraId="06DCF5A4" w14:textId="77777777" w:rsidR="00AB6D8B" w:rsidRPr="00A51ECD" w:rsidRDefault="00AB6D8B" w:rsidP="0072007E">
      <w:pPr>
        <w:pStyle w:val="ListParagraph"/>
        <w:numPr>
          <w:ilvl w:val="0"/>
          <w:numId w:val="21"/>
        </w:numPr>
        <w:jc w:val="both"/>
        <w:rPr>
          <w:bCs/>
        </w:rPr>
      </w:pPr>
      <w:r w:rsidRPr="00A51ECD">
        <w:rPr>
          <w:bCs/>
        </w:rPr>
        <w:t xml:space="preserve">Hotărârea Guvernului nr. 567/ 2015 pentru modificarea Hotărârii Guvernului nr. 918/2013 privind aprobarea Cadrului naţional al calificărilor, cu modificările şi completările ulterioare; </w:t>
      </w:r>
    </w:p>
    <w:p w14:paraId="65C83E29" w14:textId="77777777" w:rsidR="00AB6D8B" w:rsidRPr="00A51ECD" w:rsidRDefault="00AB6D8B" w:rsidP="0072007E">
      <w:pPr>
        <w:pStyle w:val="ListParagraph"/>
        <w:numPr>
          <w:ilvl w:val="0"/>
          <w:numId w:val="21"/>
        </w:numPr>
        <w:jc w:val="both"/>
        <w:rPr>
          <w:bCs/>
        </w:rPr>
      </w:pPr>
      <w:r w:rsidRPr="00A51ECD">
        <w:rPr>
          <w:bCs/>
        </w:rPr>
        <w:t xml:space="preserve">Hotărârea Guvernului nr. 1050/ 2013 pentru aprobarea Programului naţional apicol pentru perioada 2014-2016, a normelor de aplicare, precum şi a valorii sprijinului financiar, cu modificările şi completările ulterioare; </w:t>
      </w:r>
    </w:p>
    <w:p w14:paraId="4E05A3D4" w14:textId="77777777" w:rsidR="00AB6D8B" w:rsidRPr="00A51ECD" w:rsidRDefault="00AB6D8B" w:rsidP="0072007E">
      <w:pPr>
        <w:pStyle w:val="ListParagraph"/>
        <w:numPr>
          <w:ilvl w:val="0"/>
          <w:numId w:val="21"/>
        </w:numPr>
        <w:jc w:val="both"/>
        <w:rPr>
          <w:bCs/>
        </w:rPr>
      </w:pPr>
      <w:r w:rsidRPr="00A51ECD">
        <w:rPr>
          <w:bCs/>
        </w:rPr>
        <w:t xml:space="preserve">Hotărârea Guvernului nr. 580/ 2014 privind aprobarea Nomenclatorului domeniilor şi al specializărilor/programelor de studii universitare şi a structurii instituţiilor de învăţământ superior pentru anul universitar 2014-2015, precum şi aprobarea titlurilor conferite absolvenţilor învăţământului universitar de licenţă înmatriculaţi în anul I în anii universitari 2011-2012, 2012-2013 şi 2013-2014, cu modificările şi completările ulterioare; </w:t>
      </w:r>
    </w:p>
    <w:p w14:paraId="496ADC4C" w14:textId="77777777" w:rsidR="00AB6D8B" w:rsidRPr="00A51ECD" w:rsidRDefault="00AB6D8B" w:rsidP="0072007E">
      <w:pPr>
        <w:pStyle w:val="ListParagraph"/>
        <w:numPr>
          <w:ilvl w:val="0"/>
          <w:numId w:val="21"/>
        </w:numPr>
        <w:jc w:val="both"/>
        <w:rPr>
          <w:bCs/>
        </w:rPr>
      </w:pPr>
      <w:r w:rsidRPr="00A51ECD">
        <w:rPr>
          <w:bCs/>
        </w:rPr>
        <w:t xml:space="preserve">Hotărârea Guvernului nr. 218/ 2015 privind registrul agricol pentru perioada 2015-2019, cu modificările şi completările ulterioare; </w:t>
      </w:r>
    </w:p>
    <w:p w14:paraId="2392391C" w14:textId="77777777" w:rsidR="00AB6D8B" w:rsidRPr="00A51ECD" w:rsidRDefault="00AB6D8B" w:rsidP="0072007E">
      <w:pPr>
        <w:pStyle w:val="ListParagraph"/>
        <w:numPr>
          <w:ilvl w:val="0"/>
          <w:numId w:val="21"/>
        </w:numPr>
        <w:jc w:val="both"/>
        <w:rPr>
          <w:bCs/>
        </w:rPr>
      </w:pPr>
      <w:r w:rsidRPr="00A51ECD">
        <w:rPr>
          <w:bCs/>
        </w:rPr>
        <w:t xml:space="preserve">Hotărârea Guvernului nr. 226/ 2015 privind stabilirea cadrului general de implementare a măsurilor programului naţional de dezvoltare rurală cofinanţate din </w:t>
      </w:r>
      <w:r w:rsidRPr="00A51ECD">
        <w:rPr>
          <w:bCs/>
        </w:rPr>
        <w:lastRenderedPageBreak/>
        <w:t xml:space="preserve">Fondul European Agricol pentru Dezvoltare Rurală şi de la bugetul de stat, cu modificările şi completările ulterioare; </w:t>
      </w:r>
    </w:p>
    <w:p w14:paraId="3BA5B76C" w14:textId="77777777" w:rsidR="00AB6D8B" w:rsidRPr="00A51ECD" w:rsidRDefault="00AB6D8B" w:rsidP="0072007E">
      <w:pPr>
        <w:pStyle w:val="ListParagraph"/>
        <w:numPr>
          <w:ilvl w:val="0"/>
          <w:numId w:val="21"/>
        </w:numPr>
        <w:jc w:val="both"/>
        <w:rPr>
          <w:bCs/>
        </w:rPr>
      </w:pPr>
      <w:r w:rsidRPr="00A51ECD">
        <w:rPr>
          <w:bCs/>
        </w:rPr>
        <w:t xml:space="preserve">Legea nr. 31/ 1990 privind societăţile comerciale – Republicare, cu modificările şi completările ulterioare; </w:t>
      </w:r>
    </w:p>
    <w:p w14:paraId="5F7A7250" w14:textId="77777777" w:rsidR="00AB6D8B" w:rsidRPr="00A51ECD" w:rsidRDefault="00AB6D8B" w:rsidP="0072007E">
      <w:pPr>
        <w:pStyle w:val="ListParagraph"/>
        <w:numPr>
          <w:ilvl w:val="0"/>
          <w:numId w:val="21"/>
        </w:numPr>
        <w:jc w:val="both"/>
        <w:rPr>
          <w:bCs/>
        </w:rPr>
      </w:pPr>
      <w:r w:rsidRPr="00A51ECD">
        <w:rPr>
          <w:bCs/>
        </w:rPr>
        <w:t xml:space="preserve">Legea nr. 50/ 1991 privind autorizarea executării lucrărilor de construcţii - Republicare, cu modificările şi completările ulterioare; </w:t>
      </w:r>
    </w:p>
    <w:p w14:paraId="77805D39" w14:textId="77777777" w:rsidR="00AB6D8B" w:rsidRPr="00A51ECD" w:rsidRDefault="00AB6D8B" w:rsidP="0072007E">
      <w:pPr>
        <w:pStyle w:val="ListParagraph"/>
        <w:numPr>
          <w:ilvl w:val="0"/>
          <w:numId w:val="21"/>
        </w:numPr>
        <w:jc w:val="both"/>
        <w:rPr>
          <w:bCs/>
        </w:rPr>
      </w:pPr>
      <w:r w:rsidRPr="00A51ECD">
        <w:rPr>
          <w:bCs/>
        </w:rPr>
        <w:t xml:space="preserve">Legea nr 82/ 1991 a contabilităţii – Republicare, cu modificările şi completările ulterioare; </w:t>
      </w:r>
    </w:p>
    <w:p w14:paraId="12853EB5" w14:textId="77777777" w:rsidR="00AB6D8B" w:rsidRPr="00A51ECD" w:rsidRDefault="00AB6D8B" w:rsidP="0072007E">
      <w:pPr>
        <w:pStyle w:val="ListParagraph"/>
        <w:numPr>
          <w:ilvl w:val="0"/>
          <w:numId w:val="21"/>
        </w:numPr>
        <w:jc w:val="both"/>
        <w:rPr>
          <w:bCs/>
        </w:rPr>
      </w:pPr>
      <w:r w:rsidRPr="00A51ECD">
        <w:rPr>
          <w:bCs/>
        </w:rPr>
        <w:t xml:space="preserve">Legii nr. 348/ 2003 a pomiculturii cu modificările și completările ulterioare; </w:t>
      </w:r>
    </w:p>
    <w:p w14:paraId="64FDCD04" w14:textId="1CC367EB" w:rsidR="00AB6D8B" w:rsidRPr="00A51ECD" w:rsidRDefault="00AB6D8B" w:rsidP="0072007E">
      <w:pPr>
        <w:pStyle w:val="ListParagraph"/>
        <w:numPr>
          <w:ilvl w:val="0"/>
          <w:numId w:val="21"/>
        </w:numPr>
        <w:jc w:val="both"/>
        <w:rPr>
          <w:bCs/>
        </w:rPr>
      </w:pPr>
      <w:r w:rsidRPr="00A51ECD">
        <w:rPr>
          <w:bCs/>
        </w:rPr>
        <w:t>Legea nr. 571/ 2003 privind Codul Fiscal, cu modificările şi completările ulterioare;</w:t>
      </w:r>
    </w:p>
    <w:p w14:paraId="4D6C955D" w14:textId="77777777" w:rsidR="00AB6D8B" w:rsidRPr="00A51ECD" w:rsidRDefault="00AB6D8B" w:rsidP="0072007E">
      <w:pPr>
        <w:pStyle w:val="ListParagraph"/>
        <w:numPr>
          <w:ilvl w:val="0"/>
          <w:numId w:val="21"/>
        </w:numPr>
        <w:jc w:val="both"/>
        <w:rPr>
          <w:bCs/>
        </w:rPr>
      </w:pPr>
      <w:r w:rsidRPr="00A51ECD">
        <w:rPr>
          <w:bCs/>
        </w:rPr>
        <w:t xml:space="preserve">Legea nr. 346/ 2004 privind stimularea înfiinţării şi dezvoltării întreprinderilor mici şi mijlocii, cu modificările şi completările ulterioare; </w:t>
      </w:r>
    </w:p>
    <w:p w14:paraId="59AB0034" w14:textId="77777777" w:rsidR="00AB6D8B" w:rsidRPr="00A51ECD" w:rsidRDefault="00AB6D8B" w:rsidP="0072007E">
      <w:pPr>
        <w:pStyle w:val="ListParagraph"/>
        <w:numPr>
          <w:ilvl w:val="0"/>
          <w:numId w:val="21"/>
        </w:numPr>
        <w:jc w:val="both"/>
        <w:rPr>
          <w:bCs/>
        </w:rPr>
      </w:pPr>
      <w:r w:rsidRPr="00A51ECD">
        <w:rPr>
          <w:bCs/>
        </w:rPr>
        <w:t xml:space="preserve">Legea nr. 383/ 2013 a apiculturii, cu modificările şi completările ulterioare; </w:t>
      </w:r>
    </w:p>
    <w:p w14:paraId="1033A88E" w14:textId="77777777" w:rsidR="00AB6D8B" w:rsidRPr="00A51ECD" w:rsidRDefault="00AB6D8B" w:rsidP="0072007E">
      <w:pPr>
        <w:pStyle w:val="ListParagraph"/>
        <w:numPr>
          <w:ilvl w:val="0"/>
          <w:numId w:val="21"/>
        </w:numPr>
        <w:jc w:val="both"/>
        <w:rPr>
          <w:bCs/>
        </w:rPr>
      </w:pPr>
      <w:r w:rsidRPr="00A51ECD">
        <w:rPr>
          <w:bCs/>
        </w:rPr>
        <w:t xml:space="preserve">Legea nr. 164/ 2015 a viei şi vinului în sistemul organizării comune a pieţei vitivinicole, cu modificările şi completările ulterioare; </w:t>
      </w:r>
    </w:p>
    <w:p w14:paraId="28D60503" w14:textId="77777777" w:rsidR="00AB6D8B" w:rsidRPr="00A51ECD" w:rsidRDefault="00AB6D8B" w:rsidP="0072007E">
      <w:pPr>
        <w:pStyle w:val="ListParagraph"/>
        <w:numPr>
          <w:ilvl w:val="0"/>
          <w:numId w:val="21"/>
        </w:numPr>
        <w:jc w:val="both"/>
        <w:rPr>
          <w:bCs/>
        </w:rPr>
      </w:pPr>
      <w:r w:rsidRPr="00A51ECD">
        <w:rPr>
          <w:bCs/>
        </w:rPr>
        <w:t xml:space="preserve">Ordinul nr. 550/ 2002 pentru aprobarea Regulilor şi normelor tehnice privind producerea, controlul, certificarea calităţii şi comercializarea materialului de înmulţire viticol, cu modificările şi completările ulterioare; </w:t>
      </w:r>
    </w:p>
    <w:p w14:paraId="358B0B1F" w14:textId="77777777" w:rsidR="00AB6D8B" w:rsidRPr="00A51ECD" w:rsidRDefault="00AB6D8B" w:rsidP="0072007E">
      <w:pPr>
        <w:pStyle w:val="ListParagraph"/>
        <w:numPr>
          <w:ilvl w:val="0"/>
          <w:numId w:val="21"/>
        </w:numPr>
        <w:jc w:val="both"/>
        <w:rPr>
          <w:bCs/>
        </w:rPr>
      </w:pPr>
      <w:r w:rsidRPr="00A51ECD">
        <w:rPr>
          <w:bCs/>
        </w:rPr>
        <w:t xml:space="preserve">Ordinul comun al ministrului educației și cercetării și al ministrului muncii și solidarității sociale nr. 3228/ 2002 privind echivalarea nivelurilor de calificare din învăţământul profesional, liceal - filiera tehnologică şi vocaţională - şi postliceal, cu modificările şi completările ulterioare; </w:t>
      </w:r>
    </w:p>
    <w:p w14:paraId="32368598" w14:textId="77777777" w:rsidR="00AB6D8B" w:rsidRPr="00A51ECD" w:rsidRDefault="00AB6D8B" w:rsidP="0072007E">
      <w:pPr>
        <w:pStyle w:val="ListParagraph"/>
        <w:numPr>
          <w:ilvl w:val="0"/>
          <w:numId w:val="21"/>
        </w:numPr>
        <w:jc w:val="both"/>
        <w:rPr>
          <w:bCs/>
        </w:rPr>
      </w:pPr>
      <w:r w:rsidRPr="00A51ECD">
        <w:rPr>
          <w:bCs/>
        </w:rPr>
        <w:t xml:space="preserve">Ordinul ministrului agriculturii, alimentației și pădurilor nr. 397/ 2003 pentru aprobarea Nominalizării arealelor viticole şi încadrării localităţilor pe regiuni viticole, podgorii şi centre viticole, cu modificările şi completările ulterioare; </w:t>
      </w:r>
    </w:p>
    <w:p w14:paraId="70AFF02F" w14:textId="77777777" w:rsidR="00AB6D8B" w:rsidRPr="00A51ECD" w:rsidRDefault="00AB6D8B" w:rsidP="0072007E">
      <w:pPr>
        <w:pStyle w:val="ListParagraph"/>
        <w:numPr>
          <w:ilvl w:val="0"/>
          <w:numId w:val="21"/>
        </w:numPr>
        <w:jc w:val="both"/>
        <w:rPr>
          <w:bCs/>
        </w:rPr>
      </w:pPr>
      <w:r w:rsidRPr="00A51ECD">
        <w:rPr>
          <w:bCs/>
        </w:rPr>
        <w:t xml:space="preserve">Ordinul nr. 537/ 2003 pentru aprobarea documentelor privind plantarea şi/ sau defrişarea viţei de vie şi inventarul plantaţiilor viticole, cu modificările și completările ulterioare; </w:t>
      </w:r>
    </w:p>
    <w:p w14:paraId="289E1E5B" w14:textId="77777777" w:rsidR="00AB6D8B" w:rsidRPr="00A51ECD" w:rsidRDefault="00AB6D8B" w:rsidP="0072007E">
      <w:pPr>
        <w:pStyle w:val="ListParagraph"/>
        <w:numPr>
          <w:ilvl w:val="0"/>
          <w:numId w:val="21"/>
        </w:numPr>
        <w:jc w:val="both"/>
        <w:rPr>
          <w:bCs/>
        </w:rPr>
      </w:pPr>
      <w:r w:rsidRPr="00A51ECD">
        <w:rPr>
          <w:bCs/>
        </w:rPr>
        <w:t xml:space="preserve">Ordinul nr. 564/ 2003 pentru aprobarea Regulilor şi normelor tehnice interne privind producerea în vederea comercializării, prelucrarea, controlul şi/ sau certificarea calităţii seminţelor şi a materialului săditor din unele specii de plante produse şi comercializate pe teritoriul României, cu modificările şi completările ulterioare; </w:t>
      </w:r>
    </w:p>
    <w:p w14:paraId="54FF5675" w14:textId="77777777" w:rsidR="00AB6D8B" w:rsidRPr="00A51ECD" w:rsidRDefault="00AB6D8B" w:rsidP="0072007E">
      <w:pPr>
        <w:pStyle w:val="ListParagraph"/>
        <w:numPr>
          <w:ilvl w:val="0"/>
          <w:numId w:val="21"/>
        </w:numPr>
        <w:jc w:val="both"/>
        <w:rPr>
          <w:bCs/>
        </w:rPr>
      </w:pPr>
      <w:r w:rsidRPr="00A51ECD">
        <w:rPr>
          <w:bCs/>
        </w:rPr>
        <w:t xml:space="preserve">Ordinul comun al ministrului educației și cercetării și al ministrului muncii, solidarității sociale și familiei nr. 4543/ 2004 pentru aprobarea Procedurii de evaluare şi certificare a competenţelor profesionale obţinute pe alte căi decât cele formale, cu modificările şi completările ulterioare; </w:t>
      </w:r>
    </w:p>
    <w:p w14:paraId="62A4B8B1" w14:textId="77777777" w:rsidR="00AB6D8B" w:rsidRPr="00A51ECD" w:rsidRDefault="00AB6D8B" w:rsidP="0072007E">
      <w:pPr>
        <w:pStyle w:val="ListParagraph"/>
        <w:numPr>
          <w:ilvl w:val="0"/>
          <w:numId w:val="21"/>
        </w:numPr>
        <w:jc w:val="both"/>
        <w:rPr>
          <w:bCs/>
        </w:rPr>
      </w:pPr>
      <w:r w:rsidRPr="00A51ECD">
        <w:rPr>
          <w:bCs/>
        </w:rPr>
        <w:t xml:space="preserve">Ordinul ministrului agriculturii, pădurilor și dezvoltării rurale nr. 1269/ 2005 pentru aprobarea Regulilor şi normelor tehnice privind producerea, controlul calităţii şi/ sau comercializarea materialului de înmulţire şi plantare legumicol, altul decât seminţele, cu modificările şi completările ulterioare; </w:t>
      </w:r>
    </w:p>
    <w:p w14:paraId="644E579C" w14:textId="77777777" w:rsidR="00AB6D8B" w:rsidRPr="00A51ECD" w:rsidRDefault="00AB6D8B" w:rsidP="0072007E">
      <w:pPr>
        <w:pStyle w:val="ListParagraph"/>
        <w:numPr>
          <w:ilvl w:val="0"/>
          <w:numId w:val="21"/>
        </w:numPr>
        <w:jc w:val="both"/>
        <w:rPr>
          <w:bCs/>
        </w:rPr>
      </w:pPr>
      <w:r w:rsidRPr="00A51ECD">
        <w:rPr>
          <w:bCs/>
        </w:rPr>
        <w:t xml:space="preserve">Ordinul nr. 1270/ 2005 privind aprobarea Codului de bune practici agricole pentru protecţia apelor împotriva poluării cu nitraţi din surse agricole, cu modificările şi completările ulterioare; </w:t>
      </w:r>
    </w:p>
    <w:p w14:paraId="744FC6D2" w14:textId="2C83D86F" w:rsidR="00AB6D8B" w:rsidRPr="00A51ECD" w:rsidRDefault="00AB6D8B" w:rsidP="0072007E">
      <w:pPr>
        <w:pStyle w:val="ListParagraph"/>
        <w:numPr>
          <w:ilvl w:val="0"/>
          <w:numId w:val="21"/>
        </w:numPr>
        <w:jc w:val="both"/>
        <w:rPr>
          <w:bCs/>
        </w:rPr>
      </w:pPr>
      <w:r w:rsidRPr="00A51ECD">
        <w:rPr>
          <w:bCs/>
        </w:rPr>
        <w:t>Ordinul ministrului economiei și finanțelor nr. 2371/ 2007 pentru aprobarea modelului şi conţinutului unor formulare prevăzute la titlul III din Legea nr. 571/2003 privind Codul fiscal, cu modificările şi completările ulterioare;</w:t>
      </w:r>
    </w:p>
    <w:p w14:paraId="2215D3A9" w14:textId="77777777" w:rsidR="00AB6D8B" w:rsidRPr="00A51ECD" w:rsidRDefault="00AB6D8B" w:rsidP="0072007E">
      <w:pPr>
        <w:pStyle w:val="ListParagraph"/>
        <w:numPr>
          <w:ilvl w:val="0"/>
          <w:numId w:val="21"/>
        </w:numPr>
        <w:jc w:val="both"/>
        <w:rPr>
          <w:bCs/>
        </w:rPr>
      </w:pPr>
      <w:r w:rsidRPr="00A51ECD">
        <w:rPr>
          <w:bCs/>
        </w:rPr>
        <w:lastRenderedPageBreak/>
        <w:t xml:space="preserve">Ordinul ministrului agriculturii, pădurilor și dezvoltării rurale nr. 355/2007 privind aprobarea criteriilor de încadrare, delimitării şi listei unităţilor administrativ-teritoriale din zona montană defavorizată, cu modificările şi completările ulterioare; </w:t>
      </w:r>
    </w:p>
    <w:p w14:paraId="3A65B417" w14:textId="77777777" w:rsidR="00AB6D8B" w:rsidRPr="00A51ECD" w:rsidRDefault="00AB6D8B" w:rsidP="0072007E">
      <w:pPr>
        <w:pStyle w:val="ListParagraph"/>
        <w:numPr>
          <w:ilvl w:val="0"/>
          <w:numId w:val="21"/>
        </w:numPr>
        <w:jc w:val="both"/>
        <w:rPr>
          <w:bCs/>
        </w:rPr>
      </w:pPr>
      <w:r w:rsidRPr="00A51ECD">
        <w:rPr>
          <w:bCs/>
        </w:rPr>
        <w:t xml:space="preserve">Ordinul ministrului economiei și finanțelor nr. 858/ 2008 privind depunerea declaraţiilor fiscale prin mijloace electronice de transmitere la distanţă, cu modificările şi completările ulterioare; </w:t>
      </w:r>
    </w:p>
    <w:p w14:paraId="6ABAAAF2" w14:textId="77777777" w:rsidR="00AB6D8B" w:rsidRPr="00A51ECD" w:rsidRDefault="00AB6D8B" w:rsidP="0072007E">
      <w:pPr>
        <w:pStyle w:val="ListParagraph"/>
        <w:numPr>
          <w:ilvl w:val="0"/>
          <w:numId w:val="21"/>
        </w:numPr>
        <w:jc w:val="both"/>
        <w:rPr>
          <w:bCs/>
        </w:rPr>
      </w:pPr>
      <w:r w:rsidRPr="00A51ECD">
        <w:rPr>
          <w:bCs/>
        </w:rPr>
        <w:t xml:space="preserve">Ordinul nr. 769/ 2009 privind aprobarea Metodologiei de înregistrare a operatorilor economici şi eliberare a autorizaţiei pentru producerea, prelucrarea şi/ sau comercializarea seminţelor şi materialului săditor; </w:t>
      </w:r>
    </w:p>
    <w:p w14:paraId="163D08E4" w14:textId="77777777" w:rsidR="00AB6D8B" w:rsidRPr="00A51ECD" w:rsidRDefault="00AB6D8B" w:rsidP="0072007E">
      <w:pPr>
        <w:pStyle w:val="ListParagraph"/>
        <w:numPr>
          <w:ilvl w:val="0"/>
          <w:numId w:val="21"/>
        </w:numPr>
        <w:jc w:val="both"/>
        <w:rPr>
          <w:bCs/>
        </w:rPr>
      </w:pPr>
      <w:r w:rsidRPr="00A51ECD">
        <w:rPr>
          <w:bCs/>
        </w:rPr>
        <w:t xml:space="preserve">Ordinul președintelui Autorității Sanitare Veterinare și pentru Siguranța Alimentelor nr. 16/ 2010 pentru aprobarea Normei sanitare veterinare privind procedura de înregistrare/autorizare sanitar-veterinară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cu modificările şi completările ulterioare; </w:t>
      </w:r>
    </w:p>
    <w:p w14:paraId="3E8AD9C9" w14:textId="77777777" w:rsidR="00AB6D8B" w:rsidRPr="00A51ECD" w:rsidRDefault="00AB6D8B" w:rsidP="0072007E">
      <w:pPr>
        <w:pStyle w:val="ListParagraph"/>
        <w:numPr>
          <w:ilvl w:val="0"/>
          <w:numId w:val="21"/>
        </w:numPr>
        <w:jc w:val="both"/>
        <w:rPr>
          <w:bCs/>
        </w:rPr>
      </w:pPr>
      <w:r w:rsidRPr="00A51ECD">
        <w:rPr>
          <w:bCs/>
        </w:rPr>
        <w:t xml:space="preserve">Ordinul președintelui Autorității Sanitare Veterinare și pentru Siguranța Alimentelor nr. 40/ 2010 privind aprobarea Normei sanitare veterinare pentru implementarea procesului de identificare şi înregistrare a suinelor, ovinelor, caprinelor şi bovinelor, cu modificările şi completările ulterioare; </w:t>
      </w:r>
    </w:p>
    <w:p w14:paraId="6FD1CE61" w14:textId="77777777" w:rsidR="00AB6D8B" w:rsidRPr="00A51ECD" w:rsidRDefault="00AB6D8B" w:rsidP="0072007E">
      <w:pPr>
        <w:pStyle w:val="ListParagraph"/>
        <w:numPr>
          <w:ilvl w:val="0"/>
          <w:numId w:val="21"/>
        </w:numPr>
        <w:jc w:val="both"/>
        <w:rPr>
          <w:bCs/>
        </w:rPr>
      </w:pPr>
      <w:r w:rsidRPr="00A51ECD">
        <w:rPr>
          <w:bCs/>
        </w:rPr>
        <w:t xml:space="preserve">Ordinul nr. 82/ 2010 privind comercializarea materialului de înmulţire şi plantare fructifer destinat producţiei de fructe, pe teritoriul României, cu modificările şi completările ulterioare; </w:t>
      </w:r>
    </w:p>
    <w:p w14:paraId="5EE761B0" w14:textId="77777777" w:rsidR="00AB6D8B" w:rsidRPr="00A51ECD" w:rsidRDefault="00AB6D8B" w:rsidP="0072007E">
      <w:pPr>
        <w:pStyle w:val="ListParagraph"/>
        <w:numPr>
          <w:ilvl w:val="0"/>
          <w:numId w:val="21"/>
        </w:numPr>
        <w:jc w:val="both"/>
        <w:rPr>
          <w:bCs/>
        </w:rPr>
      </w:pPr>
      <w:r w:rsidRPr="00A51ECD">
        <w:rPr>
          <w:bCs/>
        </w:rPr>
        <w:t xml:space="preserve">Ordinul ministrului agriculturii, pădurilor și dezvoltării rurale nr. 150/ 2010 privind comercializarea seminţelor de plante oleaginoase şi pentru fibre, cu modificările şi completările ulterioare; </w:t>
      </w:r>
    </w:p>
    <w:p w14:paraId="6D9B7FEA" w14:textId="77777777" w:rsidR="00AB6D8B" w:rsidRPr="00A51ECD" w:rsidRDefault="00AB6D8B" w:rsidP="0072007E">
      <w:pPr>
        <w:pStyle w:val="ListParagraph"/>
        <w:numPr>
          <w:ilvl w:val="0"/>
          <w:numId w:val="21"/>
        </w:numPr>
        <w:jc w:val="both"/>
        <w:rPr>
          <w:bCs/>
        </w:rPr>
      </w:pPr>
      <w:r w:rsidRPr="00A51ECD">
        <w:rPr>
          <w:bCs/>
        </w:rPr>
        <w:t xml:space="preserve">Ordinul ministrului agriculturii, pădurilor și dezvoltării rurale nr. 155/ 2010 privind producerea în vederea comercializării şi comercializarea seminţelor de plante furajere, cu modificările şi completările ulterioare; </w:t>
      </w:r>
    </w:p>
    <w:p w14:paraId="01873231" w14:textId="77777777" w:rsidR="00AB6D8B" w:rsidRPr="00A51ECD" w:rsidRDefault="00AB6D8B" w:rsidP="0072007E">
      <w:pPr>
        <w:pStyle w:val="ListParagraph"/>
        <w:numPr>
          <w:ilvl w:val="0"/>
          <w:numId w:val="21"/>
        </w:numPr>
        <w:jc w:val="both"/>
        <w:rPr>
          <w:bCs/>
        </w:rPr>
      </w:pPr>
      <w:r w:rsidRPr="00A51ECD">
        <w:rPr>
          <w:bCs/>
        </w:rPr>
        <w:t xml:space="preserve">Ordinul ministrului agriculturii, pădurilor și dezvoltării rurale nr. 22/ 2011 privind reorganizarea Registrului fermelor, care devine Registrul unic de identificare, în vederea accesării măsurilor reglementate de politica agricolă comună, cu modificările şi completările ulterioare; </w:t>
      </w:r>
    </w:p>
    <w:p w14:paraId="50B5B4AB" w14:textId="3A9D30C8" w:rsidR="00AB6D8B" w:rsidRPr="00A51ECD" w:rsidRDefault="00AB6D8B" w:rsidP="0072007E">
      <w:pPr>
        <w:pStyle w:val="ListParagraph"/>
        <w:numPr>
          <w:ilvl w:val="0"/>
          <w:numId w:val="21"/>
        </w:numPr>
        <w:jc w:val="both"/>
        <w:rPr>
          <w:bCs/>
        </w:rPr>
      </w:pPr>
      <w:r w:rsidRPr="00A51ECD">
        <w:rPr>
          <w:bCs/>
        </w:rPr>
        <w:t>Ordinul ministrului agriculturii, pădurilor și dezvoltării rurale nr. 59/ 2011 pentru aprobarea procedurilor privind cerinţele specifice pentru producerea, certificarea şi comercializarea seminţelor de cereale, plante oleaginoase şi pentru fibre şi plante furajere în România, cu modificările şi completările ulterioare;</w:t>
      </w:r>
    </w:p>
    <w:p w14:paraId="00809EF9" w14:textId="6DD04460" w:rsidR="00AB6D8B" w:rsidRPr="001B4A42" w:rsidRDefault="001B4A42" w:rsidP="001B4A42">
      <w:pPr>
        <w:pStyle w:val="ListParagraph"/>
        <w:numPr>
          <w:ilvl w:val="0"/>
          <w:numId w:val="21"/>
        </w:numPr>
        <w:jc w:val="both"/>
        <w:rPr>
          <w:bCs/>
        </w:rPr>
      </w:pPr>
      <w:r w:rsidRPr="001B4A42">
        <w:rPr>
          <w:bCs/>
        </w:rPr>
        <w:t>Ordinul ministrului agriculturii, pădurilor și dezvoltării rurale nr. 251/ 2017 pentru aprobarea</w:t>
      </w:r>
      <w:r>
        <w:rPr>
          <w:bCs/>
        </w:rPr>
        <w:t xml:space="preserve"> </w:t>
      </w:r>
      <w:r w:rsidRPr="001B4A42">
        <w:rPr>
          <w:bCs/>
        </w:rPr>
        <w:t>sistemului unitar de identificare a stupinelor şi stupilor, cu modificările şi completările ulterioare</w:t>
      </w:r>
      <w:r w:rsidR="00AB6D8B" w:rsidRPr="001B4A42">
        <w:rPr>
          <w:bCs/>
        </w:rPr>
        <w:t xml:space="preserve">; </w:t>
      </w:r>
    </w:p>
    <w:p w14:paraId="615F72FF" w14:textId="77777777" w:rsidR="00AB6D8B" w:rsidRPr="00A51ECD" w:rsidRDefault="00AB6D8B" w:rsidP="0072007E">
      <w:pPr>
        <w:pStyle w:val="ListParagraph"/>
        <w:numPr>
          <w:ilvl w:val="0"/>
          <w:numId w:val="21"/>
        </w:numPr>
        <w:jc w:val="both"/>
        <w:rPr>
          <w:bCs/>
        </w:rPr>
      </w:pPr>
      <w:r w:rsidRPr="00A51ECD">
        <w:rPr>
          <w:bCs/>
        </w:rPr>
        <w:t xml:space="preserve">Ordinul nr. 166 din 25 ianuarie 2017 privind principalele aspecte legate de întocmirea şi depunerea situaţiilor financiare anuale şi a raportărilor contabile anuale ale operatorilor economici la unităţile teritoriale ale Ministerului Finanţelor Publice, precum şi pentru modificarea şi completarea unor reglementări contabile ; </w:t>
      </w:r>
    </w:p>
    <w:p w14:paraId="25CB97DA" w14:textId="77777777" w:rsidR="00AB6D8B" w:rsidRPr="00A51ECD" w:rsidRDefault="00AB6D8B" w:rsidP="0072007E">
      <w:pPr>
        <w:pStyle w:val="ListParagraph"/>
        <w:numPr>
          <w:ilvl w:val="0"/>
          <w:numId w:val="21"/>
        </w:numPr>
        <w:jc w:val="both"/>
        <w:rPr>
          <w:bCs/>
        </w:rPr>
      </w:pPr>
      <w:r w:rsidRPr="00A51ECD">
        <w:rPr>
          <w:bCs/>
        </w:rPr>
        <w:t xml:space="preserve">Ordinul nr. 170/ 2015 pentru aprobarea Reglementărilor contabile privind contabilitatea în partidă simplă, cu modificările şi completările ulterioare; </w:t>
      </w:r>
    </w:p>
    <w:p w14:paraId="0E8D44C4" w14:textId="77777777" w:rsidR="00AB6D8B" w:rsidRPr="00A51ECD" w:rsidRDefault="00AB6D8B" w:rsidP="0072007E">
      <w:pPr>
        <w:pStyle w:val="ListParagraph"/>
        <w:numPr>
          <w:ilvl w:val="0"/>
          <w:numId w:val="21"/>
        </w:numPr>
        <w:jc w:val="both"/>
        <w:rPr>
          <w:bCs/>
        </w:rPr>
      </w:pPr>
      <w:r w:rsidRPr="00A51ECD">
        <w:rPr>
          <w:bCs/>
        </w:rPr>
        <w:lastRenderedPageBreak/>
        <w:t xml:space="preserve">Ordinul MADR nr 763/ 2015 privind aprobarea Regulamentului de organizare și funcționare al procesului de selecție și al procesului de verificare a contestațiilor pentru proiectele aferente măsurilor din Programul Național de Dezvoltare Rurală 2014-2020 (PNDR), cu modificările și completările ulterioare; </w:t>
      </w:r>
    </w:p>
    <w:p w14:paraId="5C93BA04" w14:textId="77777777" w:rsidR="00AB6D8B" w:rsidRPr="00A51ECD" w:rsidRDefault="00AB6D8B" w:rsidP="0072007E">
      <w:pPr>
        <w:pStyle w:val="ListParagraph"/>
        <w:numPr>
          <w:ilvl w:val="0"/>
          <w:numId w:val="21"/>
        </w:numPr>
        <w:jc w:val="both"/>
        <w:rPr>
          <w:bCs/>
        </w:rPr>
      </w:pPr>
      <w:r w:rsidRPr="00A51ECD">
        <w:rPr>
          <w:bCs/>
        </w:rPr>
        <w:t xml:space="preserve">Ordinul nr. 2634/ 2015 privind documentele financiar-contabile, cu modificările şi completările ulterioare; </w:t>
      </w:r>
    </w:p>
    <w:p w14:paraId="2A5408BE" w14:textId="77777777" w:rsidR="00AB6D8B" w:rsidRPr="00A51ECD" w:rsidRDefault="00AB6D8B" w:rsidP="0072007E">
      <w:pPr>
        <w:pStyle w:val="ListParagraph"/>
        <w:numPr>
          <w:ilvl w:val="0"/>
          <w:numId w:val="21"/>
        </w:numPr>
        <w:jc w:val="both"/>
        <w:rPr>
          <w:bCs/>
        </w:rPr>
      </w:pPr>
      <w:r w:rsidRPr="00A51ECD">
        <w:rPr>
          <w:bCs/>
        </w:rPr>
        <w:t xml:space="preserve">Ordonanţa Guvernului nr. 129/ 2000 privind formarea profesională a adulţilor - Republicare, cu modificările şi completările ulterioare; </w:t>
      </w:r>
    </w:p>
    <w:p w14:paraId="74E019F7" w14:textId="77777777" w:rsidR="00AB6D8B" w:rsidRPr="00A51ECD" w:rsidRDefault="00AB6D8B" w:rsidP="0072007E">
      <w:pPr>
        <w:pStyle w:val="ListParagraph"/>
        <w:numPr>
          <w:ilvl w:val="0"/>
          <w:numId w:val="21"/>
        </w:numPr>
        <w:jc w:val="both"/>
        <w:rPr>
          <w:bCs/>
        </w:rPr>
      </w:pPr>
      <w:r w:rsidRPr="00A51ECD">
        <w:rPr>
          <w:bCs/>
        </w:rPr>
        <w:t xml:space="preserve">Ordonanţa Guvernului nr. 27/ 2002 privind reglementarea activităţii de soluţionare a petiţiilor, aprobatăcu modificările şi completările ulterioare; </w:t>
      </w:r>
    </w:p>
    <w:p w14:paraId="54511ABB" w14:textId="77777777" w:rsidR="00AB6D8B" w:rsidRPr="00A51ECD" w:rsidRDefault="00AB6D8B" w:rsidP="0072007E">
      <w:pPr>
        <w:pStyle w:val="ListParagraph"/>
        <w:numPr>
          <w:ilvl w:val="0"/>
          <w:numId w:val="21"/>
        </w:numPr>
        <w:jc w:val="both"/>
        <w:rPr>
          <w:bCs/>
        </w:rPr>
      </w:pPr>
      <w:r w:rsidRPr="00A51ECD">
        <w:rPr>
          <w:bCs/>
        </w:rPr>
        <w:t xml:space="preserve">Ordonanţa de urgenţă a Guvernului nr. 44/ 2008 privind desfăşurarea activităţilor economice de către persoanele fizice autorizate, întreprinderile individuale şi întreprinderile familiale, cu modificările şi completările ulterioare; </w:t>
      </w:r>
    </w:p>
    <w:p w14:paraId="467B5778" w14:textId="77777777" w:rsidR="00AB6D8B" w:rsidRPr="00A51ECD" w:rsidRDefault="00AB6D8B" w:rsidP="0072007E">
      <w:pPr>
        <w:pStyle w:val="ListParagraph"/>
        <w:numPr>
          <w:ilvl w:val="0"/>
          <w:numId w:val="21"/>
        </w:numPr>
        <w:jc w:val="both"/>
        <w:rPr>
          <w:bCs/>
        </w:rPr>
      </w:pPr>
      <w:r w:rsidRPr="00A51ECD">
        <w:rPr>
          <w:bCs/>
        </w:rPr>
        <w:t xml:space="preserve">Ordonanţa de urgenţă a Guvernului nr. 6/ 2011 pentru stimularea înfiinţării şi dezvoltării microîntreprinderilor de către întreprinzătorii debutanţi în afaceri, cu modificările şi completările ulterioare; </w:t>
      </w:r>
    </w:p>
    <w:p w14:paraId="04D760C7" w14:textId="77777777" w:rsidR="00AB6D8B" w:rsidRPr="00A51ECD" w:rsidRDefault="00AB6D8B" w:rsidP="0072007E">
      <w:pPr>
        <w:pStyle w:val="ListParagraph"/>
        <w:numPr>
          <w:ilvl w:val="0"/>
          <w:numId w:val="21"/>
        </w:numPr>
        <w:jc w:val="both"/>
        <w:rPr>
          <w:bCs/>
        </w:rPr>
      </w:pPr>
      <w:r w:rsidRPr="00A51ECD">
        <w:rPr>
          <w:bCs/>
        </w:rPr>
        <w:t xml:space="preserve">Ordonanţa de urgenţă a Guvernului nr. 66/ 2011 privind prevenirea, constatarea şi sancţionarea neregulilor apărute în obţinerea şi utilizarea fondurilor europene şi/sau a fondurilor publice naţionale aferente acestora, cu modificările şi completările ulterioare; </w:t>
      </w:r>
    </w:p>
    <w:p w14:paraId="55A85F06" w14:textId="77777777" w:rsidR="00AB6D8B" w:rsidRPr="00A51ECD" w:rsidRDefault="00AB6D8B" w:rsidP="0072007E">
      <w:pPr>
        <w:pStyle w:val="ListParagraph"/>
        <w:numPr>
          <w:ilvl w:val="0"/>
          <w:numId w:val="21"/>
        </w:numPr>
        <w:jc w:val="both"/>
        <w:rPr>
          <w:bCs/>
        </w:rPr>
      </w:pPr>
      <w:r w:rsidRPr="00A51ECD">
        <w:rPr>
          <w:bCs/>
        </w:rPr>
        <w:t xml:space="preserve">Ordonanţă de urgenţă a Guvernului nr.43/ 2013 privind unele măsuri pentru dezvoltarea dezvoltarea şi facilitarea accesului la finanţare al fermierilor, al beneficiarilor PNDR 2014-2020 şi POP-AM 2014-2020, precum şi pentru dezvoltarea afacerilor în domeniul producţiei vegetale, zootehnice şi acvaculturii, cu modificările şi completările ulterioare </w:t>
      </w:r>
    </w:p>
    <w:p w14:paraId="52ECD184" w14:textId="375253E1" w:rsidR="00AB6D8B" w:rsidRPr="00A51ECD" w:rsidRDefault="00AB6D8B" w:rsidP="0072007E">
      <w:pPr>
        <w:pStyle w:val="ListParagraph"/>
        <w:numPr>
          <w:ilvl w:val="0"/>
          <w:numId w:val="21"/>
        </w:numPr>
        <w:jc w:val="both"/>
        <w:rPr>
          <w:bCs/>
        </w:rPr>
      </w:pPr>
      <w:r w:rsidRPr="00A51ECD">
        <w:rPr>
          <w:bCs/>
        </w:rPr>
        <w:t>Programul Național de Dezvoltare Rurală 2014 – 2020;</w:t>
      </w:r>
    </w:p>
    <w:p w14:paraId="66806E24" w14:textId="77777777" w:rsidR="009A7133" w:rsidRPr="00A51ECD" w:rsidRDefault="009A7133" w:rsidP="0072007E">
      <w:pPr>
        <w:pStyle w:val="ListParagraph"/>
        <w:numPr>
          <w:ilvl w:val="0"/>
          <w:numId w:val="21"/>
        </w:numPr>
        <w:jc w:val="both"/>
        <w:rPr>
          <w:bCs/>
        </w:rPr>
      </w:pPr>
      <w:r w:rsidRPr="00A51ECD">
        <w:rPr>
          <w:bCs/>
        </w:rPr>
        <w:t>-Ordinul MADR 107/2017 privind aprobarea schemei de ajutor de minimis "Sprijin pentru implementarea acțiunilor în cadrul strategiei de dezvoltare locală";</w:t>
      </w:r>
    </w:p>
    <w:p w14:paraId="140EC39A" w14:textId="77777777" w:rsidR="00A51ECD" w:rsidRDefault="009A7133" w:rsidP="0072007E">
      <w:pPr>
        <w:pStyle w:val="ListParagraph"/>
        <w:numPr>
          <w:ilvl w:val="0"/>
          <w:numId w:val="21"/>
        </w:numPr>
        <w:jc w:val="both"/>
        <w:rPr>
          <w:bCs/>
        </w:rPr>
      </w:pPr>
      <w:r w:rsidRPr="00A51ECD">
        <w:rPr>
          <w:bCs/>
        </w:rPr>
        <w:t>-Ordinul MADR nr. 2243/ 2015 privind aprobarea Regulamentului de organizare si functionare al procesului de selectie si al procesului de verificare a contestatiilor pentru proiectele aferente masurilor din PNDR 2014-2020;</w:t>
      </w:r>
    </w:p>
    <w:p w14:paraId="7C969B06" w14:textId="77777777" w:rsidR="00A51ECD" w:rsidRDefault="009A7133" w:rsidP="0072007E">
      <w:pPr>
        <w:pStyle w:val="ListParagraph"/>
        <w:numPr>
          <w:ilvl w:val="0"/>
          <w:numId w:val="21"/>
        </w:numPr>
        <w:jc w:val="both"/>
        <w:rPr>
          <w:bCs/>
        </w:rPr>
      </w:pPr>
      <w:r w:rsidRPr="00A51ECD">
        <w:rPr>
          <w:bCs/>
        </w:rPr>
        <w:t>Ordinul ministrului agriculturii și dezvoltării rurale nr. 30 din 16 februarie 2017 privind modificarea și completarea OMADR nr. 763/2015, privind aprobarea Regulamentului de organizare și funcționare a procesului de selecție și a procesului de soluționare a contestațiilor pentru proiectele aferente măsurilor din PNDR 2014-2020;</w:t>
      </w:r>
    </w:p>
    <w:p w14:paraId="780D41CB" w14:textId="77777777" w:rsidR="00A51ECD" w:rsidRDefault="009A7133" w:rsidP="0072007E">
      <w:pPr>
        <w:pStyle w:val="ListParagraph"/>
        <w:numPr>
          <w:ilvl w:val="0"/>
          <w:numId w:val="21"/>
        </w:numPr>
        <w:jc w:val="both"/>
        <w:rPr>
          <w:bCs/>
        </w:rPr>
      </w:pPr>
      <w:r w:rsidRPr="00A51ECD">
        <w:rPr>
          <w:bCs/>
        </w:rPr>
        <w:t>Ordin MADR nr 154 din 18.05.2017 privind modificarea și completarea Ordinului ministrului agriculturii și dezvoltării rurale nr. 763/2015 privind aprobarea Regulamentului de organizare și funcționare al procesului de selecție și al procesului de verificare a contestațiilor pentru proiectele aferente măsurilor din Programul Național de Dezvoltare Rurală 2014-2020 (PNDR);</w:t>
      </w:r>
    </w:p>
    <w:p w14:paraId="10F87F87" w14:textId="77777777" w:rsidR="00A51ECD" w:rsidRDefault="009A7133" w:rsidP="0072007E">
      <w:pPr>
        <w:pStyle w:val="ListParagraph"/>
        <w:numPr>
          <w:ilvl w:val="0"/>
          <w:numId w:val="21"/>
        </w:numPr>
        <w:jc w:val="both"/>
        <w:rPr>
          <w:bCs/>
        </w:rPr>
      </w:pPr>
      <w:r w:rsidRPr="00A51ECD">
        <w:rPr>
          <w:bCs/>
        </w:rPr>
        <w:t>ORDIN MADR nr. 987 din 08.12.2016 privind modificarea şi completarea Ordinului ministrului agriculturii şi dezvoltării rurale nr.763/2015 privind aprobarea Regulamentului de organizare şi funcţionare al procesului de selecţie şi al procesului de verificare a contestaţiilor pentru proiectele aferente măsurilor din Programul Naţional de Dezvoltare Rurală 2014-2020 (PNDR);</w:t>
      </w:r>
    </w:p>
    <w:p w14:paraId="5A113774" w14:textId="77777777" w:rsidR="00A51ECD" w:rsidRDefault="009A7133" w:rsidP="0072007E">
      <w:pPr>
        <w:pStyle w:val="ListParagraph"/>
        <w:numPr>
          <w:ilvl w:val="0"/>
          <w:numId w:val="21"/>
        </w:numPr>
        <w:jc w:val="both"/>
        <w:rPr>
          <w:bCs/>
        </w:rPr>
      </w:pPr>
      <w:r w:rsidRPr="00A51ECD">
        <w:rPr>
          <w:bCs/>
        </w:rPr>
        <w:lastRenderedPageBreak/>
        <w:t>Ordin MADR nr. 856 din 19.07.2016 privind modificarea și completarea Ordinului ministrului agriculturii și dezvoltării rurale nr. 763/2015 privind aprobarea Regulamentului de organizare și funcționare al procesului de selecție și al procesului de verificare a contestațiilor pentru proiecte aferente măsurilor din Programul Național de Dezvoltare Rurală 2014 -2020 (PNDR);</w:t>
      </w:r>
    </w:p>
    <w:p w14:paraId="6A1E6CC2" w14:textId="77777777" w:rsidR="00A51ECD" w:rsidRDefault="009A7133" w:rsidP="0072007E">
      <w:pPr>
        <w:pStyle w:val="ListParagraph"/>
        <w:numPr>
          <w:ilvl w:val="0"/>
          <w:numId w:val="21"/>
        </w:numPr>
        <w:jc w:val="both"/>
        <w:rPr>
          <w:bCs/>
        </w:rPr>
      </w:pPr>
      <w:r w:rsidRPr="00A51ECD">
        <w:rPr>
          <w:bCs/>
        </w:rPr>
        <w:t>Ordin MADR nr. 477 din 7 aprilie 2016 privind modificarea anexei nr.1 și anexei nr.3 din anexa la Ordinul ministrului agriculturii și dezvoltării rurale nr. 763/2015 privind aprobarea Regulamentului de organizare și funcționare al procesului de selecție și al procesului de verificare a contestațiilor pentru proiectele aferente masurilor din Programul National de Dezvoltare Rurala 2014-2020 (PNDR);</w:t>
      </w:r>
    </w:p>
    <w:p w14:paraId="2D120C84" w14:textId="77777777" w:rsidR="00A51ECD" w:rsidRDefault="009A7133" w:rsidP="0072007E">
      <w:pPr>
        <w:pStyle w:val="ListParagraph"/>
        <w:numPr>
          <w:ilvl w:val="0"/>
          <w:numId w:val="21"/>
        </w:numPr>
        <w:jc w:val="both"/>
        <w:rPr>
          <w:bCs/>
        </w:rPr>
      </w:pPr>
      <w:r w:rsidRPr="00A51ECD">
        <w:rPr>
          <w:bCs/>
        </w:rPr>
        <w:t>Ordin MADR nr. 203 din 11.02.2016 privind modificarea şi completarea Ordinului ministrului agriculturii şi dezvoltării rurale nr. 763/2015 privind aprobarea Regulamentului de organizare şi funcţionare a procesului de selecţie şi al procesului de verificare a contestaţiilor pentru proiectele aferente măsurilor din Programul Naţional de Dezvoltare Rurală 2014 - 2020 (PNDR);</w:t>
      </w:r>
    </w:p>
    <w:p w14:paraId="2304D2EA" w14:textId="2876DD93" w:rsidR="009A7133" w:rsidRPr="00A51ECD" w:rsidRDefault="009A7133" w:rsidP="0072007E">
      <w:pPr>
        <w:pStyle w:val="ListParagraph"/>
        <w:numPr>
          <w:ilvl w:val="0"/>
          <w:numId w:val="21"/>
        </w:numPr>
        <w:jc w:val="both"/>
        <w:rPr>
          <w:bCs/>
        </w:rPr>
      </w:pPr>
      <w:r w:rsidRPr="00A51ECD">
        <w:rPr>
          <w:bCs/>
        </w:rPr>
        <w:t>Ordin MADR nr. 763 din 05.05.2015 privind aprobarea Regulamentului de organizare și funcționare al procesului de selecție și al procesului de verificare a contestațiilor pentru proiectele aferente măsurilor din Programul Național de Dezvoltare Rurală 2014-2020 (PNDR)</w:t>
      </w:r>
    </w:p>
    <w:p w14:paraId="0B1C1648" w14:textId="731F1E06" w:rsidR="009A7133" w:rsidRPr="00A51ECD" w:rsidRDefault="009A7133" w:rsidP="0072007E">
      <w:pPr>
        <w:pStyle w:val="ListParagraph"/>
        <w:numPr>
          <w:ilvl w:val="0"/>
          <w:numId w:val="21"/>
        </w:numPr>
        <w:jc w:val="both"/>
        <w:rPr>
          <w:bCs/>
        </w:rPr>
      </w:pPr>
      <w:r w:rsidRPr="00A51ECD">
        <w:rPr>
          <w:bCs/>
        </w:rPr>
        <w:t>Programul National de Dezvoltare Rurala 2014-2020, aprobat prin Decizia Comisiei de punere in aplicare nr. C (2016) 862/ 09.02.2015;</w:t>
      </w:r>
    </w:p>
    <w:p w14:paraId="1A0DF3B6" w14:textId="77777777" w:rsidR="00453704" w:rsidRDefault="00453704" w:rsidP="00195CA6">
      <w:pPr>
        <w:spacing w:line="360" w:lineRule="auto"/>
        <w:jc w:val="both"/>
        <w:rPr>
          <w:b/>
          <w:bCs/>
          <w:lang w:val="ro-RO"/>
        </w:rPr>
      </w:pPr>
    </w:p>
    <w:p w14:paraId="6645F8C0" w14:textId="2802DE11" w:rsidR="00946E6B" w:rsidRPr="00946E6B" w:rsidRDefault="001F6FA5" w:rsidP="00946E6B">
      <w:pPr>
        <w:spacing w:line="360" w:lineRule="auto"/>
        <w:jc w:val="both"/>
      </w:pPr>
      <w:r w:rsidRPr="0016298F">
        <w:rPr>
          <w:b/>
          <w:bCs/>
          <w:lang w:val="ro-RO"/>
        </w:rPr>
        <w:t>Ari</w:t>
      </w:r>
      <w:r w:rsidR="00927778" w:rsidRPr="0016298F">
        <w:rPr>
          <w:b/>
          <w:bCs/>
          <w:lang w:val="ro-RO"/>
        </w:rPr>
        <w:t xml:space="preserve">a de aplicabilitate a Măsurii </w:t>
      </w:r>
      <w:r w:rsidR="00414293">
        <w:rPr>
          <w:b/>
          <w:bCs/>
          <w:lang w:val="ro-RO"/>
        </w:rPr>
        <w:t>M1/2A</w:t>
      </w:r>
      <w:r w:rsidR="00A27E91" w:rsidRPr="0016298F">
        <w:rPr>
          <w:b/>
          <w:bCs/>
          <w:lang w:val="ro-RO"/>
        </w:rPr>
        <w:t xml:space="preserve"> </w:t>
      </w:r>
      <w:r w:rsidRPr="0016298F">
        <w:rPr>
          <w:b/>
          <w:bCs/>
          <w:lang w:val="ro-RO"/>
        </w:rPr>
        <w:t xml:space="preserve"> </w:t>
      </w:r>
      <w:r w:rsidRPr="0016298F">
        <w:rPr>
          <w:lang w:val="ro-RO"/>
        </w:rPr>
        <w:t xml:space="preserve">este teritoriul acoperit de GAL </w:t>
      </w:r>
      <w:r w:rsidR="004931AA">
        <w:rPr>
          <w:lang w:val="ro-RO"/>
        </w:rPr>
        <w:t>MEHEDINTIUL DE SUD</w:t>
      </w:r>
      <w:r w:rsidR="00946E6B">
        <w:rPr>
          <w:lang w:val="ro-RO"/>
        </w:rPr>
        <w:t xml:space="preserve">: </w:t>
      </w:r>
      <w:r w:rsidR="00946E6B" w:rsidRPr="00946E6B">
        <w:t>Comuna Cujmir, Comuna Vrata, Comuna Garla Mare, Comuna Pristol, Comuna Gruia, Comuna Gogosu,  Comuna Burila Mare, Comuna  Obarsia de Camp,  Comuna Darvari,  Comuna Branistea,  Comuna Jiana.</w:t>
      </w:r>
    </w:p>
    <w:p w14:paraId="45EEEC77" w14:textId="5EC94786" w:rsidR="00195CA6" w:rsidRPr="00E4704E" w:rsidRDefault="00195CA6" w:rsidP="00195CA6">
      <w:pPr>
        <w:spacing w:line="360" w:lineRule="auto"/>
        <w:jc w:val="both"/>
      </w:pPr>
    </w:p>
    <w:p w14:paraId="334FCC91" w14:textId="799D2EFC" w:rsidR="00081C6D" w:rsidRPr="0016298F" w:rsidRDefault="00081C6D" w:rsidP="0083486D">
      <w:pPr>
        <w:spacing w:line="360" w:lineRule="auto"/>
        <w:jc w:val="both"/>
        <w:rPr>
          <w:lang w:val="ro-RO"/>
        </w:rPr>
      </w:pPr>
    </w:p>
    <w:p w14:paraId="7DE06129" w14:textId="6BB44691" w:rsidR="00081C6D" w:rsidRPr="0016298F" w:rsidRDefault="00081C6D" w:rsidP="0072007E">
      <w:pPr>
        <w:pStyle w:val="Heading1"/>
        <w:numPr>
          <w:ilvl w:val="0"/>
          <w:numId w:val="4"/>
        </w:numPr>
      </w:pPr>
      <w:bookmarkStart w:id="3" w:name="_Toc520815464"/>
      <w:r w:rsidRPr="0016298F">
        <w:t>Depunerea proiectelor</w:t>
      </w:r>
      <w:bookmarkEnd w:id="3"/>
    </w:p>
    <w:p w14:paraId="26CAAFF5" w14:textId="5343E7A7" w:rsidR="009C327C" w:rsidRPr="0016298F" w:rsidRDefault="009C327C" w:rsidP="009C327C"/>
    <w:p w14:paraId="4F7A415A" w14:textId="7F279381" w:rsidR="00946E6B" w:rsidRPr="00946E6B" w:rsidRDefault="00081C6D" w:rsidP="00946E6B">
      <w:pPr>
        <w:pStyle w:val="Style15"/>
        <w:widowControl/>
        <w:spacing w:before="29" w:line="360" w:lineRule="auto"/>
        <w:rPr>
          <w:rFonts w:asciiTheme="minorHAnsi" w:hAnsiTheme="minorHAnsi" w:cs="Calibri"/>
          <w:b/>
          <w:bCs/>
          <w:lang w:val="ro-RO" w:eastAsia="ro-RO"/>
        </w:rPr>
      </w:pPr>
      <w:bookmarkStart w:id="4" w:name="bookmark6"/>
      <w:r w:rsidRPr="00946E6B">
        <w:rPr>
          <w:rStyle w:val="FontStyle77"/>
          <w:rFonts w:asciiTheme="minorHAnsi" w:hAnsiTheme="minorHAnsi"/>
          <w:b w:val="0"/>
          <w:sz w:val="24"/>
          <w:szCs w:val="24"/>
          <w:lang w:val="ro-RO" w:eastAsia="ro-RO"/>
        </w:rPr>
        <w:t>L</w:t>
      </w:r>
      <w:bookmarkEnd w:id="4"/>
      <w:r w:rsidRPr="00946E6B">
        <w:rPr>
          <w:rStyle w:val="FontStyle77"/>
          <w:rFonts w:asciiTheme="minorHAnsi" w:hAnsiTheme="minorHAnsi"/>
          <w:b w:val="0"/>
          <w:sz w:val="24"/>
          <w:szCs w:val="24"/>
          <w:lang w:val="ro-RO" w:eastAsia="ro-RO"/>
        </w:rPr>
        <w:t>ocul unde vor fi depuse proiectele</w:t>
      </w:r>
      <w:r w:rsidR="00ED50A4">
        <w:rPr>
          <w:rStyle w:val="FontStyle77"/>
          <w:rFonts w:asciiTheme="minorHAnsi" w:hAnsiTheme="minorHAnsi"/>
          <w:b w:val="0"/>
          <w:sz w:val="24"/>
          <w:szCs w:val="24"/>
          <w:lang w:val="ro-RO" w:eastAsia="ro-RO"/>
        </w:rPr>
        <w:t xml:space="preserve">: </w:t>
      </w:r>
      <w:r w:rsidR="00946E6B" w:rsidRPr="00946E6B">
        <w:rPr>
          <w:rFonts w:asciiTheme="minorHAnsi" w:hAnsiTheme="minorHAnsi" w:cs="Calibri"/>
          <w:b/>
          <w:lang w:val="ro-RO" w:eastAsia="ro-RO"/>
        </w:rPr>
        <w:t xml:space="preserve"> </w:t>
      </w:r>
      <w:r w:rsidR="00ED50A4">
        <w:rPr>
          <w:rFonts w:asciiTheme="minorHAnsi" w:hAnsiTheme="minorHAnsi" w:cs="Calibri"/>
          <w:b/>
          <w:bCs/>
          <w:lang w:val="ro-RO" w:eastAsia="ro-RO"/>
        </w:rPr>
        <w:t>p</w:t>
      </w:r>
      <w:r w:rsidR="00946E6B" w:rsidRPr="00946E6B">
        <w:rPr>
          <w:rFonts w:asciiTheme="minorHAnsi" w:hAnsiTheme="minorHAnsi" w:cs="Calibri"/>
          <w:b/>
          <w:bCs/>
          <w:lang w:val="ro-RO" w:eastAsia="ro-RO"/>
        </w:rPr>
        <w:t xml:space="preserve">roiectele vor fi depuse la sediul GAL Mehedintiul de Sud, situat in </w:t>
      </w:r>
      <w:r w:rsidR="00946E6B" w:rsidRPr="00946E6B">
        <w:rPr>
          <w:rFonts w:asciiTheme="minorHAnsi" w:hAnsiTheme="minorHAnsi" w:cs="Calibri"/>
          <w:b/>
          <w:bCs/>
          <w:lang w:eastAsia="ro-RO"/>
        </w:rPr>
        <w:t>Sat Jiana, Comuna Jiana, judetul Mehedinti</w:t>
      </w:r>
      <w:r w:rsidR="00946E6B" w:rsidRPr="00946E6B">
        <w:rPr>
          <w:rFonts w:asciiTheme="minorHAnsi" w:hAnsiTheme="minorHAnsi" w:cs="Calibri"/>
          <w:b/>
          <w:bCs/>
          <w:lang w:val="ro-RO" w:eastAsia="ro-RO"/>
        </w:rPr>
        <w:t>.</w:t>
      </w:r>
    </w:p>
    <w:p w14:paraId="21A5C95A" w14:textId="6A81CAB5" w:rsidR="00081C6D" w:rsidRPr="0016298F" w:rsidRDefault="00081C6D" w:rsidP="00D80AA2">
      <w:pPr>
        <w:pStyle w:val="Style15"/>
        <w:widowControl/>
        <w:spacing w:before="29"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Cererea de Finanţare însoţită de anexele tehnice şi administrative va fi depusa în 2 (doua) exemplare (1 original si o copie), împreuna cu formatul electronic (CD - 2 exemplare) al Cererii de Finanţare si anexele tehnice şi administrative scanate</w:t>
      </w:r>
      <w:r w:rsidR="00E9640A" w:rsidRPr="0016298F">
        <w:rPr>
          <w:rStyle w:val="FontStyle75"/>
          <w:rFonts w:asciiTheme="minorHAnsi" w:hAnsiTheme="minorHAnsi"/>
          <w:sz w:val="24"/>
          <w:szCs w:val="24"/>
          <w:lang w:val="ro-RO" w:eastAsia="ro-RO"/>
        </w:rPr>
        <w:t xml:space="preserve"> si Cererea de Finantare in format editabil</w:t>
      </w:r>
      <w:r w:rsidRPr="0016298F">
        <w:rPr>
          <w:rStyle w:val="FontStyle75"/>
          <w:rFonts w:asciiTheme="minorHAnsi" w:hAnsiTheme="minorHAnsi"/>
          <w:sz w:val="24"/>
          <w:szCs w:val="24"/>
          <w:lang w:val="ro-RO" w:eastAsia="ro-RO"/>
        </w:rPr>
        <w:t>. Exemplarele vor fi marcate clar, pe coperta, în partea superioara dreapta, cu „ORIGINAL", respectiv „COPIE"</w:t>
      </w:r>
      <w:r w:rsidR="00D26447" w:rsidRPr="0016298F">
        <w:rPr>
          <w:rStyle w:val="FontStyle75"/>
          <w:rFonts w:asciiTheme="minorHAnsi" w:hAnsiTheme="minorHAnsi"/>
          <w:sz w:val="24"/>
          <w:szCs w:val="24"/>
          <w:lang w:val="ro-RO" w:eastAsia="ro-RO"/>
        </w:rPr>
        <w:t>.</w:t>
      </w:r>
    </w:p>
    <w:p w14:paraId="72BFC5A8" w14:textId="58F857FA" w:rsidR="001409C9" w:rsidRPr="0016298F" w:rsidRDefault="001409C9" w:rsidP="001409C9">
      <w:pPr>
        <w:pStyle w:val="Style15"/>
        <w:spacing w:line="360" w:lineRule="auto"/>
        <w:rPr>
          <w:rFonts w:asciiTheme="minorHAnsi" w:hAnsiTheme="minorHAnsi" w:cs="Calibri"/>
          <w:b/>
          <w:bCs/>
          <w:lang w:val="ro-RO" w:eastAsia="ro-RO"/>
        </w:rPr>
      </w:pPr>
      <w:r w:rsidRPr="0016298F">
        <w:rPr>
          <w:rFonts w:asciiTheme="minorHAnsi" w:hAnsiTheme="minorHAnsi" w:cs="Calibri"/>
          <w:b/>
          <w:noProof/>
          <w:lang w:val="ro-RO" w:eastAsia="ro-RO"/>
        </w:rPr>
        <mc:AlternateContent>
          <mc:Choice Requires="wps">
            <w:drawing>
              <wp:anchor distT="0" distB="0" distL="114300" distR="114300" simplePos="0" relativeHeight="251675648" behindDoc="1" locked="0" layoutInCell="1" allowOverlap="1" wp14:anchorId="4A1DBB8C" wp14:editId="14083B97">
                <wp:simplePos x="0" y="0"/>
                <wp:positionH relativeFrom="column">
                  <wp:posOffset>-62865</wp:posOffset>
                </wp:positionH>
                <wp:positionV relativeFrom="paragraph">
                  <wp:posOffset>1385</wp:posOffset>
                </wp:positionV>
                <wp:extent cx="6476596" cy="537095"/>
                <wp:effectExtent l="0" t="0" r="26035" b="22225"/>
                <wp:wrapNone/>
                <wp:docPr id="10" name="Rectangle 10"/>
                <wp:cNvGraphicFramePr/>
                <a:graphic xmlns:a="http://schemas.openxmlformats.org/drawingml/2006/main">
                  <a:graphicData uri="http://schemas.microsoft.com/office/word/2010/wordprocessingShape">
                    <wps:wsp>
                      <wps:cNvSpPr/>
                      <wps:spPr>
                        <a:xfrm>
                          <a:off x="0" y="0"/>
                          <a:ext cx="6476596" cy="537095"/>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099B8" id="Rectangle 10" o:spid="_x0000_s1026" style="position:absolute;margin-left:-4.95pt;margin-top:.1pt;width:509.95pt;height:42.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" fillcolor="#9cc2e5 [1940]" strokecolor="#1f4d78 [1604]" strokeweight="1pt"/>
            </w:pict>
          </mc:Fallback>
        </mc:AlternateContent>
      </w:r>
      <w:r w:rsidRPr="0016298F">
        <w:rPr>
          <w:rFonts w:asciiTheme="minorHAnsi" w:hAnsiTheme="minorHAnsi" w:cs="Calibri"/>
          <w:b/>
          <w:lang w:val="ro-RO" w:eastAsia="ro-RO"/>
        </w:rPr>
        <w:t>Atentie!</w:t>
      </w:r>
      <w:r w:rsidRPr="0016298F">
        <w:rPr>
          <w:rFonts w:asciiTheme="minorHAnsi" w:hAnsiTheme="minorHAnsi" w:cs="Calibri"/>
          <w:lang w:val="ro-RO" w:eastAsia="ro-RO"/>
        </w:rPr>
        <w:t xml:space="preserve"> In situatia in care documentele scanate nu corespund cu documentele in format fizic </w:t>
      </w:r>
      <w:r w:rsidRPr="0016298F">
        <w:rPr>
          <w:rFonts w:asciiTheme="minorHAnsi" w:hAnsiTheme="minorHAnsi" w:cs="Calibri"/>
          <w:lang w:val="ro-RO" w:eastAsia="ro-RO"/>
        </w:rPr>
        <w:lastRenderedPageBreak/>
        <w:t>proiectul va fi declarat neconform!</w:t>
      </w:r>
    </w:p>
    <w:p w14:paraId="318A7354" w14:textId="779C664B" w:rsidR="00562E50" w:rsidRPr="0016298F" w:rsidRDefault="00081C6D" w:rsidP="00562E50">
      <w:pPr>
        <w:pStyle w:val="Style15"/>
        <w:widowControl/>
        <w:spacing w:before="120" w:line="360" w:lineRule="auto"/>
        <w:rPr>
          <w:rFonts w:asciiTheme="minorHAnsi" w:hAnsiTheme="minorHAnsi" w:cs="Calibri"/>
          <w:lang w:eastAsia="ro-RO"/>
        </w:rPr>
      </w:pPr>
      <w:r w:rsidRPr="0016298F">
        <w:rPr>
          <w:rStyle w:val="FontStyle77"/>
          <w:rFonts w:asciiTheme="minorHAnsi" w:hAnsiTheme="minorHAnsi"/>
          <w:sz w:val="24"/>
          <w:szCs w:val="24"/>
          <w:lang w:val="ro-RO" w:eastAsia="ro-RO"/>
        </w:rPr>
        <w:t xml:space="preserve">Perioada de depunere a proiectelor </w:t>
      </w:r>
      <w:r w:rsidR="00F858AA" w:rsidRPr="0016298F">
        <w:rPr>
          <w:rStyle w:val="FontStyle75"/>
          <w:rFonts w:asciiTheme="minorHAnsi" w:hAnsiTheme="minorHAnsi"/>
          <w:sz w:val="24"/>
          <w:szCs w:val="24"/>
          <w:lang w:val="ro-RO" w:eastAsia="ro-RO"/>
        </w:rPr>
        <w:t>este</w:t>
      </w:r>
      <w:r w:rsidR="008F3A1A" w:rsidRPr="0016298F">
        <w:rPr>
          <w:rStyle w:val="FontStyle75"/>
          <w:rFonts w:asciiTheme="minorHAnsi" w:hAnsiTheme="minorHAnsi"/>
          <w:sz w:val="24"/>
          <w:szCs w:val="24"/>
          <w:lang w:val="ro-RO" w:eastAsia="ro-RO"/>
        </w:rPr>
        <w:t xml:space="preserve"> </w:t>
      </w:r>
      <w:r w:rsidR="00F858AA" w:rsidRPr="0016298F">
        <w:rPr>
          <w:rStyle w:val="FontStyle75"/>
          <w:rFonts w:asciiTheme="minorHAnsi" w:hAnsiTheme="minorHAnsi"/>
          <w:sz w:val="24"/>
          <w:szCs w:val="24"/>
          <w:lang w:val="ro-RO" w:eastAsia="ro-RO"/>
        </w:rPr>
        <w:t>cea mentionata in cadrul</w:t>
      </w:r>
      <w:r w:rsidRPr="0016298F">
        <w:rPr>
          <w:rStyle w:val="FontStyle75"/>
          <w:rFonts w:asciiTheme="minorHAnsi" w:hAnsiTheme="minorHAnsi"/>
          <w:sz w:val="24"/>
          <w:szCs w:val="24"/>
          <w:lang w:val="ro-RO" w:eastAsia="ro-RO"/>
        </w:rPr>
        <w:t xml:space="preserve"> apelului de selectie</w:t>
      </w:r>
      <w:r w:rsidR="00562E50" w:rsidRPr="0016298F">
        <w:rPr>
          <w:rStyle w:val="FontStyle75"/>
          <w:rFonts w:asciiTheme="minorHAnsi" w:hAnsiTheme="minorHAnsi"/>
          <w:sz w:val="24"/>
          <w:szCs w:val="24"/>
          <w:lang w:val="ro-RO" w:eastAsia="ro-RO"/>
        </w:rPr>
        <w:t xml:space="preserve">. </w:t>
      </w:r>
    </w:p>
    <w:p w14:paraId="79FCD7B8" w14:textId="1B769576" w:rsidR="00562E50" w:rsidRPr="0016298F" w:rsidRDefault="00562E50" w:rsidP="00562E50">
      <w:pPr>
        <w:pStyle w:val="Style15"/>
        <w:widowControl/>
        <w:spacing w:before="120" w:line="360" w:lineRule="auto"/>
        <w:rPr>
          <w:rFonts w:asciiTheme="minorHAnsi" w:hAnsiTheme="minorHAnsi" w:cs="Calibri"/>
          <w:lang w:eastAsia="ro-RO"/>
        </w:rPr>
      </w:pPr>
      <w:r w:rsidRPr="0016298F">
        <w:rPr>
          <w:rFonts w:asciiTheme="minorHAnsi" w:hAnsiTheme="minorHAnsi" w:cs="Calibri"/>
          <w:lang w:eastAsia="ro-RO"/>
        </w:rPr>
        <w:t xml:space="preserve">Depunerea proiectelor se va face la sediul GAL </w:t>
      </w:r>
      <w:r w:rsidR="004931AA">
        <w:rPr>
          <w:rFonts w:asciiTheme="minorHAnsi" w:hAnsiTheme="minorHAnsi" w:cs="Calibri"/>
          <w:lang w:eastAsia="ro-RO"/>
        </w:rPr>
        <w:t>MEHEDINTIUL DE SUD</w:t>
      </w:r>
      <w:r w:rsidRPr="0016298F">
        <w:rPr>
          <w:rFonts w:asciiTheme="minorHAnsi" w:hAnsiTheme="minorHAnsi" w:cs="Calibri"/>
          <w:lang w:eastAsia="ro-RO"/>
        </w:rPr>
        <w:t xml:space="preserve">, mentionat la punctul anterior, de luni până vineri, în intervalul orar 09:00 – 16:00, în perioada de valabilitate a apelului de selecție. </w:t>
      </w:r>
    </w:p>
    <w:p w14:paraId="73ECAF3E" w14:textId="230BDF4B" w:rsidR="00562E50" w:rsidRPr="0016298F" w:rsidRDefault="00562E50" w:rsidP="00562E50">
      <w:pPr>
        <w:pStyle w:val="Style15"/>
        <w:spacing w:before="120" w:line="360" w:lineRule="auto"/>
        <w:rPr>
          <w:rFonts w:asciiTheme="minorHAnsi" w:hAnsiTheme="minorHAnsi" w:cs="Calibri"/>
          <w:lang w:eastAsia="ro-RO"/>
        </w:rPr>
      </w:pPr>
      <w:r w:rsidRPr="0016298F">
        <w:rPr>
          <w:rFonts w:asciiTheme="minorHAnsi" w:hAnsiTheme="minorHAnsi" w:cs="Calibri"/>
          <w:lang w:eastAsia="ro-RO"/>
        </w:rPr>
        <w:t xml:space="preserve">Anunţarea rezultatelor pentru cererile de finanţare depuse în cadrul acestei sesiuni se va face după aprobarea Raportului de Selecţie de către Comitetul de Selectie al GAL </w:t>
      </w:r>
      <w:r w:rsidR="004931AA">
        <w:rPr>
          <w:rFonts w:asciiTheme="minorHAnsi" w:hAnsiTheme="minorHAnsi" w:cs="Calibri"/>
          <w:lang w:eastAsia="ro-RO"/>
        </w:rPr>
        <w:t>MEHEDINTIUL DE SUD</w:t>
      </w:r>
      <w:r w:rsidRPr="0016298F">
        <w:rPr>
          <w:rFonts w:asciiTheme="minorHAnsi" w:hAnsiTheme="minorHAnsi" w:cs="Calibri"/>
          <w:lang w:eastAsia="ro-RO"/>
        </w:rPr>
        <w:t xml:space="preserve"> și se vor notifica în scris şi prin intermediul paginii de internet</w:t>
      </w:r>
      <w:r w:rsidR="00D80AA2" w:rsidRPr="0016298F">
        <w:rPr>
          <w:rFonts w:asciiTheme="minorHAnsi" w:hAnsiTheme="minorHAnsi" w:cs="Calibri"/>
          <w:lang w:eastAsia="ro-RO"/>
        </w:rPr>
        <w:t xml:space="preserve">  </w:t>
      </w:r>
      <w:hyperlink r:id="rId13" w:history="1">
        <w:r w:rsidR="00946E6B">
          <w:rPr>
            <w:rStyle w:val="Hyperlink"/>
            <w:rFonts w:asciiTheme="minorHAnsi" w:hAnsiTheme="minorHAnsi" w:cs="Calibri"/>
            <w:lang w:eastAsia="ro-RO"/>
          </w:rPr>
          <w:t>www.galmhsud.ro</w:t>
        </w:r>
      </w:hyperlink>
      <w:r w:rsidRPr="0016298F">
        <w:rPr>
          <w:rFonts w:asciiTheme="minorHAnsi" w:hAnsiTheme="minorHAnsi" w:cs="Calibri"/>
          <w:lang w:eastAsia="ro-RO"/>
        </w:rPr>
        <w:t xml:space="preserve">. </w:t>
      </w:r>
    </w:p>
    <w:p w14:paraId="2DF848A1" w14:textId="3A38F097" w:rsidR="004C1717" w:rsidRPr="0016298F" w:rsidRDefault="00081C6D" w:rsidP="004C1717">
      <w:pPr>
        <w:pStyle w:val="Style15"/>
        <w:widowControl/>
        <w:spacing w:before="120" w:line="360" w:lineRule="auto"/>
        <w:rPr>
          <w:rFonts w:asciiTheme="minorHAnsi" w:hAnsiTheme="minorHAnsi" w:cs="Calibri"/>
          <w:lang w:eastAsia="ro-RO"/>
        </w:rPr>
      </w:pPr>
      <w:r w:rsidRPr="0016298F">
        <w:rPr>
          <w:rStyle w:val="FontStyle77"/>
          <w:rFonts w:asciiTheme="minorHAnsi" w:hAnsiTheme="minorHAnsi"/>
          <w:sz w:val="24"/>
          <w:szCs w:val="24"/>
          <w:lang w:val="ro-RO" w:eastAsia="ro-RO"/>
        </w:rPr>
        <w:t xml:space="preserve">Alocarea pe sesiune: </w:t>
      </w:r>
      <w:r w:rsidR="004C1717" w:rsidRPr="0016298F">
        <w:rPr>
          <w:rStyle w:val="FontStyle75"/>
          <w:rFonts w:asciiTheme="minorHAnsi" w:hAnsiTheme="minorHAnsi"/>
          <w:sz w:val="24"/>
          <w:szCs w:val="24"/>
          <w:lang w:val="ro-RO" w:eastAsia="ro-RO"/>
        </w:rPr>
        <w:t xml:space="preserve">este cea mentionata in cadrul apelului de selectie. </w:t>
      </w:r>
    </w:p>
    <w:p w14:paraId="54692B78" w14:textId="08FDFA0D" w:rsidR="00081C6D" w:rsidRPr="0016298F" w:rsidRDefault="00081C6D" w:rsidP="0083486D">
      <w:pPr>
        <w:pStyle w:val="Style15"/>
        <w:widowControl/>
        <w:spacing w:before="10" w:line="360" w:lineRule="auto"/>
        <w:rPr>
          <w:rStyle w:val="FontStyle75"/>
          <w:rFonts w:asciiTheme="minorHAnsi" w:hAnsiTheme="minorHAnsi"/>
          <w:sz w:val="24"/>
          <w:szCs w:val="24"/>
          <w:lang w:val="ro-RO" w:eastAsia="ro-RO"/>
        </w:rPr>
      </w:pPr>
      <w:r w:rsidRPr="0016298F">
        <w:rPr>
          <w:rStyle w:val="FontStyle77"/>
          <w:rFonts w:asciiTheme="minorHAnsi" w:hAnsiTheme="minorHAnsi"/>
          <w:sz w:val="24"/>
          <w:szCs w:val="24"/>
          <w:lang w:val="ro-RO" w:eastAsia="ro-RO"/>
        </w:rPr>
        <w:t xml:space="preserve">Punctajul minim pe care trebuie să-l obţină un proiect pentru a putea fi finanţat: </w:t>
      </w:r>
      <w:r w:rsidR="0042204C" w:rsidRPr="0016298F">
        <w:rPr>
          <w:rStyle w:val="FontStyle75"/>
          <w:rFonts w:asciiTheme="minorHAnsi" w:hAnsiTheme="minorHAnsi"/>
          <w:sz w:val="24"/>
          <w:szCs w:val="24"/>
          <w:lang w:val="ro-RO" w:eastAsia="ro-RO"/>
        </w:rPr>
        <w:t>p</w:t>
      </w:r>
      <w:r w:rsidRPr="0016298F">
        <w:rPr>
          <w:rStyle w:val="FontStyle75"/>
          <w:rFonts w:asciiTheme="minorHAnsi" w:hAnsiTheme="minorHAnsi"/>
          <w:sz w:val="24"/>
          <w:szCs w:val="24"/>
          <w:lang w:val="ro-RO" w:eastAsia="ro-RO"/>
        </w:rPr>
        <w:t xml:space="preserve">entru această măsură, </w:t>
      </w:r>
      <w:r w:rsidRPr="0016298F">
        <w:rPr>
          <w:rStyle w:val="FontStyle75"/>
          <w:rFonts w:asciiTheme="minorHAnsi" w:hAnsiTheme="minorHAnsi"/>
          <w:color w:val="000000" w:themeColor="text1"/>
          <w:sz w:val="24"/>
          <w:szCs w:val="24"/>
          <w:lang w:val="ro-RO" w:eastAsia="ro-RO"/>
        </w:rPr>
        <w:t xml:space="preserve">pragul minim este de </w:t>
      </w:r>
      <w:r w:rsidR="009A7133" w:rsidRPr="004977BC">
        <w:rPr>
          <w:rStyle w:val="FontStyle75"/>
          <w:rFonts w:asciiTheme="minorHAnsi" w:hAnsiTheme="minorHAnsi"/>
          <w:color w:val="000000" w:themeColor="text1"/>
          <w:sz w:val="24"/>
          <w:szCs w:val="24"/>
          <w:lang w:val="ro-RO" w:eastAsia="ro-RO"/>
        </w:rPr>
        <w:t>40</w:t>
      </w:r>
      <w:r w:rsidRPr="004977BC">
        <w:rPr>
          <w:rStyle w:val="FontStyle75"/>
          <w:rFonts w:asciiTheme="minorHAnsi" w:hAnsiTheme="minorHAnsi"/>
          <w:color w:val="000000" w:themeColor="text1"/>
          <w:sz w:val="24"/>
          <w:szCs w:val="24"/>
          <w:lang w:val="ro-RO" w:eastAsia="ro-RO"/>
        </w:rPr>
        <w:t xml:space="preserve"> puncte</w:t>
      </w:r>
      <w:r w:rsidRPr="0016298F">
        <w:rPr>
          <w:rStyle w:val="FontStyle75"/>
          <w:rFonts w:asciiTheme="minorHAnsi" w:hAnsiTheme="minorHAnsi"/>
          <w:color w:val="000000" w:themeColor="text1"/>
          <w:sz w:val="24"/>
          <w:szCs w:val="24"/>
          <w:lang w:val="ro-RO" w:eastAsia="ro-RO"/>
        </w:rPr>
        <w:t xml:space="preserve"> </w:t>
      </w:r>
      <w:r w:rsidRPr="0016298F">
        <w:rPr>
          <w:rStyle w:val="FontStyle75"/>
          <w:rFonts w:asciiTheme="minorHAnsi" w:hAnsiTheme="minorHAnsi"/>
          <w:sz w:val="24"/>
          <w:szCs w:val="24"/>
          <w:lang w:val="ro-RO" w:eastAsia="ro-RO"/>
        </w:rPr>
        <w:t>şi reprezintă pragul sub care niciun proiect nu poate beneficia de finanţare nerambursabilă.</w:t>
      </w:r>
    </w:p>
    <w:p w14:paraId="095796F7" w14:textId="126E7893" w:rsidR="00255C9C" w:rsidRPr="0016298F" w:rsidRDefault="00AD015C" w:rsidP="0083486D">
      <w:pPr>
        <w:spacing w:line="360" w:lineRule="auto"/>
        <w:jc w:val="both"/>
      </w:pPr>
      <w:r w:rsidRPr="0016298F">
        <w:rPr>
          <w:noProof/>
          <w:color w:val="000000" w:themeColor="text1"/>
          <w:lang w:val="ro-RO" w:eastAsia="ro-RO"/>
        </w:rPr>
        <mc:AlternateContent>
          <mc:Choice Requires="wps">
            <w:drawing>
              <wp:anchor distT="0" distB="0" distL="114300" distR="114300" simplePos="0" relativeHeight="251663360" behindDoc="1" locked="0" layoutInCell="1" allowOverlap="1" wp14:anchorId="4A5CAD02" wp14:editId="12E07D00">
                <wp:simplePos x="0" y="0"/>
                <wp:positionH relativeFrom="column">
                  <wp:posOffset>4371340</wp:posOffset>
                </wp:positionH>
                <wp:positionV relativeFrom="paragraph">
                  <wp:posOffset>141605</wp:posOffset>
                </wp:positionV>
                <wp:extent cx="1675765" cy="1939290"/>
                <wp:effectExtent l="25400" t="0" r="635" b="16510"/>
                <wp:wrapTight wrapText="bothSides">
                  <wp:wrapPolygon edited="0">
                    <wp:start x="1310" y="0"/>
                    <wp:lineTo x="-327" y="566"/>
                    <wp:lineTo x="-327" y="20935"/>
                    <wp:lineTo x="1310" y="21501"/>
                    <wp:lineTo x="19316" y="21501"/>
                    <wp:lineTo x="19971" y="21501"/>
                    <wp:lineTo x="21281" y="19238"/>
                    <wp:lineTo x="21281" y="1415"/>
                    <wp:lineTo x="19971" y="0"/>
                    <wp:lineTo x="1310" y="0"/>
                  </wp:wrapPolygon>
                </wp:wrapTight>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765" cy="193929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0F247053" w14:textId="77777777" w:rsidR="00A75C1E" w:rsidRDefault="00A75C1E" w:rsidP="00E940E9">
                            <w:pPr>
                              <w:jc w:val="center"/>
                            </w:pPr>
                            <w:r w:rsidRPr="00EB777A">
                              <w:rPr>
                                <w:b/>
                              </w:rPr>
                              <w:t>Atentie!</w:t>
                            </w:r>
                            <w:r>
                              <w:t xml:space="preserve"> </w:t>
                            </w:r>
                          </w:p>
                          <w:p w14:paraId="76C89D11" w14:textId="1468D3E0" w:rsidR="00A75C1E" w:rsidRDefault="00A75C1E" w:rsidP="00E940E9">
                            <w:pPr>
                              <w:jc w:val="center"/>
                            </w:pPr>
                            <w:r>
                              <w:t xml:space="preserve">Ferma mică </w:t>
                            </w:r>
                            <w:r w:rsidRPr="00E940E9">
                              <w:t xml:space="preserve">reprezintă exploataţia agricolă cu o dimensiune economica între </w:t>
                            </w:r>
                            <w:r>
                              <w:rPr>
                                <w:lang w:val="ro-RO"/>
                              </w:rPr>
                              <w:t>4.000 și 7.999</w:t>
                            </w:r>
                            <w:r>
                              <w:t xml:space="preserve"> </w:t>
                            </w:r>
                            <w:r w:rsidRPr="00E940E9">
                              <w:t>S.O. (valoarea producţiei standard)</w:t>
                            </w:r>
                            <w:r>
                              <w:t>!</w:t>
                            </w:r>
                          </w:p>
                          <w:p w14:paraId="30BAD683" w14:textId="77777777" w:rsidR="00A75C1E" w:rsidRDefault="00A75C1E" w:rsidP="00E940E9">
                            <w:pPr>
                              <w:jc w:val="center"/>
                            </w:pPr>
                          </w:p>
                          <w:p w14:paraId="2F6E8A69" w14:textId="7E5E33E0" w:rsidR="00A75C1E" w:rsidRPr="00CD0DBF" w:rsidRDefault="00A75C1E" w:rsidP="00E940E9">
                            <w:pPr>
                              <w:jc w:val="center"/>
                              <w:rPr>
                                <w:rFonts w:cs="Arial"/>
                                <w:i/>
                                <w:sz w:val="20"/>
                                <w:szCs w:val="20"/>
                              </w:rPr>
                            </w:pPr>
                          </w:p>
                          <w:p w14:paraId="54AF092C" w14:textId="0406A8E0" w:rsidR="00A75C1E" w:rsidRPr="00CD0DBF" w:rsidRDefault="00A75C1E" w:rsidP="00A629B9">
                            <w:pPr>
                              <w:jc w:val="center"/>
                              <w:rPr>
                                <w:rFonts w:cs="Arial"/>
                                <w:i/>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CAD02" id="Rounded Rectangle 9" o:spid="_x0000_s1026" style="position:absolute;left:0;text-align:left;margin-left:344.2pt;margin-top:11.15pt;width:131.95pt;height:15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" fillcolor="#9cc2e5 [1940]" stroked="f">
                <v:shadow on="t" color="#8db3e2" offset="-2pt,1pt"/>
                <v:textbox inset="0,0,0,0">
                  <w:txbxContent>
                    <w:p w14:paraId="0F247053" w14:textId="77777777" w:rsidR="00A75C1E" w:rsidRDefault="00A75C1E" w:rsidP="00E940E9">
                      <w:pPr>
                        <w:jc w:val="center"/>
                      </w:pPr>
                      <w:r w:rsidRPr="00EB777A">
                        <w:rPr>
                          <w:b/>
                        </w:rPr>
                        <w:t>Atentie!</w:t>
                      </w:r>
                      <w:r>
                        <w:t xml:space="preserve"> </w:t>
                      </w:r>
                    </w:p>
                    <w:p w14:paraId="76C89D11" w14:textId="1468D3E0" w:rsidR="00A75C1E" w:rsidRDefault="00A75C1E" w:rsidP="00E940E9">
                      <w:pPr>
                        <w:jc w:val="center"/>
                      </w:pPr>
                      <w:r>
                        <w:t xml:space="preserve">Ferma mică </w:t>
                      </w:r>
                      <w:r w:rsidRPr="00E940E9">
                        <w:t xml:space="preserve">reprezintă exploataţia agricolă cu o dimensiune economica între </w:t>
                      </w:r>
                      <w:r>
                        <w:rPr>
                          <w:lang w:val="ro-RO"/>
                        </w:rPr>
                        <w:t>4.000 și 7.999</w:t>
                      </w:r>
                      <w:r>
                        <w:t xml:space="preserve"> </w:t>
                      </w:r>
                      <w:r w:rsidRPr="00E940E9">
                        <w:t>S.O. (valoarea producţiei standard)</w:t>
                      </w:r>
                      <w:r>
                        <w:t>!</w:t>
                      </w:r>
                    </w:p>
                    <w:p w14:paraId="30BAD683" w14:textId="77777777" w:rsidR="00A75C1E" w:rsidRDefault="00A75C1E" w:rsidP="00E940E9">
                      <w:pPr>
                        <w:jc w:val="center"/>
                      </w:pPr>
                    </w:p>
                    <w:p w14:paraId="2F6E8A69" w14:textId="7E5E33E0" w:rsidR="00A75C1E" w:rsidRPr="00CD0DBF" w:rsidRDefault="00A75C1E" w:rsidP="00E940E9">
                      <w:pPr>
                        <w:jc w:val="center"/>
                        <w:rPr>
                          <w:rFonts w:cs="Arial"/>
                          <w:i/>
                          <w:sz w:val="20"/>
                          <w:szCs w:val="20"/>
                        </w:rPr>
                      </w:pPr>
                    </w:p>
                    <w:p w14:paraId="54AF092C" w14:textId="0406A8E0" w:rsidR="00A75C1E" w:rsidRPr="00CD0DBF" w:rsidRDefault="00A75C1E" w:rsidP="00A629B9">
                      <w:pPr>
                        <w:jc w:val="center"/>
                        <w:rPr>
                          <w:rFonts w:cs="Arial"/>
                          <w:i/>
                          <w:sz w:val="20"/>
                          <w:szCs w:val="20"/>
                        </w:rPr>
                      </w:pPr>
                    </w:p>
                  </w:txbxContent>
                </v:textbox>
                <w10:wrap type="tight"/>
              </v:roundrect>
            </w:pict>
          </mc:Fallback>
        </mc:AlternateContent>
      </w:r>
    </w:p>
    <w:p w14:paraId="00473A28" w14:textId="3BE7150B" w:rsidR="00255C9C" w:rsidRPr="0016298F" w:rsidRDefault="00255C9C" w:rsidP="0072007E">
      <w:pPr>
        <w:pStyle w:val="Heading1"/>
        <w:numPr>
          <w:ilvl w:val="0"/>
          <w:numId w:val="4"/>
        </w:numPr>
        <w:rPr>
          <w:bCs/>
          <w:lang w:val="en-US"/>
        </w:rPr>
      </w:pPr>
      <w:bookmarkStart w:id="5" w:name="_Toc520815465"/>
      <w:r w:rsidRPr="0016298F">
        <w:rPr>
          <w:bCs/>
          <w:lang w:val="en-US"/>
        </w:rPr>
        <w:t>Categoriile de beneficiari eligibili</w:t>
      </w:r>
      <w:bookmarkEnd w:id="5"/>
    </w:p>
    <w:p w14:paraId="478EBB64" w14:textId="21FD2D0D" w:rsidR="005A107D" w:rsidRPr="0016298F" w:rsidRDefault="005A107D" w:rsidP="0083486D">
      <w:pPr>
        <w:spacing w:line="360" w:lineRule="auto"/>
        <w:jc w:val="both"/>
      </w:pPr>
    </w:p>
    <w:bookmarkStart w:id="6" w:name="bookmark7"/>
    <w:p w14:paraId="49B7C146" w14:textId="0CA6BBCE" w:rsidR="00EF0623" w:rsidRPr="00AC6676" w:rsidRDefault="00AD015C" w:rsidP="0083486D">
      <w:pPr>
        <w:spacing w:line="360" w:lineRule="auto"/>
        <w:jc w:val="both"/>
        <w:rPr>
          <w:lang w:val="ro-RO"/>
        </w:rPr>
      </w:pPr>
      <w:r w:rsidRPr="00AC6676">
        <w:rPr>
          <w:rFonts w:cs="Calibri"/>
          <w:b/>
          <w:noProof/>
          <w:lang w:val="ro-RO" w:eastAsia="ro-RO"/>
        </w:rPr>
        <mc:AlternateContent>
          <mc:Choice Requires="wps">
            <w:drawing>
              <wp:anchor distT="0" distB="0" distL="114300" distR="114300" simplePos="0" relativeHeight="251708416" behindDoc="1" locked="0" layoutInCell="1" allowOverlap="1" wp14:anchorId="454F48C7" wp14:editId="600376EF">
                <wp:simplePos x="0" y="0"/>
                <wp:positionH relativeFrom="column">
                  <wp:posOffset>-1469044</wp:posOffset>
                </wp:positionH>
                <wp:positionV relativeFrom="paragraph">
                  <wp:posOffset>24792363</wp:posOffset>
                </wp:positionV>
                <wp:extent cx="6339840" cy="1107440"/>
                <wp:effectExtent l="0" t="0" r="35560" b="35560"/>
                <wp:wrapNone/>
                <wp:docPr id="2" name="Rectangle 2"/>
                <wp:cNvGraphicFramePr/>
                <a:graphic xmlns:a="http://schemas.openxmlformats.org/drawingml/2006/main">
                  <a:graphicData uri="http://schemas.microsoft.com/office/word/2010/wordprocessingShape">
                    <wps:wsp>
                      <wps:cNvSpPr/>
                      <wps:spPr>
                        <a:xfrm>
                          <a:off x="0" y="0"/>
                          <a:ext cx="6339840" cy="110744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B7EE" id="Rectangle 2" o:spid="_x0000_s1026" style="position:absolute;margin-left:-115.65pt;margin-top:1952.15pt;width:499.2pt;height:87.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" fillcolor="#9cc2e5 [1940]" strokecolor="#1f4d78 [1604]" strokeweight="1pt"/>
            </w:pict>
          </mc:Fallback>
        </mc:AlternateContent>
      </w:r>
      <w:r w:rsidR="00EF0623" w:rsidRPr="00AC6676">
        <w:rPr>
          <w:b/>
          <w:bCs/>
          <w:lang w:val="ro-RO"/>
        </w:rPr>
        <w:t>B</w:t>
      </w:r>
      <w:bookmarkEnd w:id="6"/>
      <w:r w:rsidR="00EF0623" w:rsidRPr="00AC6676">
        <w:rPr>
          <w:b/>
          <w:bCs/>
          <w:lang w:val="ro-RO"/>
        </w:rPr>
        <w:t xml:space="preserve">eneficiarii eligibili </w:t>
      </w:r>
      <w:r w:rsidR="00EF0623" w:rsidRPr="00AC6676">
        <w:rPr>
          <w:lang w:val="ro-RO"/>
        </w:rPr>
        <w:t xml:space="preserve">pentru sprijinul acordat prin Măsura </w:t>
      </w:r>
      <w:r w:rsidR="00414293" w:rsidRPr="00AC6676">
        <w:rPr>
          <w:lang w:val="ro-RO"/>
        </w:rPr>
        <w:t>M1/2A</w:t>
      </w:r>
      <w:r w:rsidR="00A27E91" w:rsidRPr="00AC6676">
        <w:rPr>
          <w:lang w:val="ro-RO"/>
        </w:rPr>
        <w:t xml:space="preserve"> </w:t>
      </w:r>
      <w:r w:rsidR="00EF0623" w:rsidRPr="00AC6676">
        <w:rPr>
          <w:lang w:val="ro-RO"/>
        </w:rPr>
        <w:t xml:space="preserve"> „</w:t>
      </w:r>
      <w:r w:rsidR="004931AA" w:rsidRPr="00AC6676">
        <w:rPr>
          <w:lang w:val="ro-RO"/>
        </w:rPr>
        <w:t>SUPORT AGRICOL</w:t>
      </w:r>
      <w:r w:rsidR="00C809B6" w:rsidRPr="00AC6676">
        <w:rPr>
          <w:lang w:val="ro-RO"/>
        </w:rPr>
        <w:t>” sunt fermierii care au drept de proprietate si/sau drept de folosinta pentru o exploatatie agricola care intra in categoria de ferma mica conform defini</w:t>
      </w:r>
      <w:r w:rsidR="00946E6B" w:rsidRPr="00AC6676">
        <w:rPr>
          <w:lang w:val="ro-RO"/>
        </w:rPr>
        <w:t>tiei din Capitolul 8.1 din PNDR.</w:t>
      </w:r>
    </w:p>
    <w:p w14:paraId="61B10BC1" w14:textId="77777777" w:rsidR="00E940E9" w:rsidRPr="00AC6676" w:rsidRDefault="00E940E9" w:rsidP="00FA0FB4">
      <w:pPr>
        <w:spacing w:line="360" w:lineRule="auto"/>
        <w:jc w:val="both"/>
        <w:rPr>
          <w:rFonts w:eastAsia="Times New Roman" w:cs="Calibri"/>
          <w:b/>
          <w:lang w:val="ro-RO"/>
        </w:rPr>
      </w:pPr>
    </w:p>
    <w:p w14:paraId="434663D8" w14:textId="77777777" w:rsidR="00A957D3" w:rsidRPr="00AC6676" w:rsidRDefault="00A957D3" w:rsidP="00FA0FB4">
      <w:pPr>
        <w:spacing w:line="360" w:lineRule="auto"/>
        <w:jc w:val="both"/>
        <w:rPr>
          <w:rFonts w:eastAsia="Times New Roman" w:cs="Calibri"/>
          <w:b/>
          <w:lang w:val="ro-RO"/>
        </w:rPr>
      </w:pPr>
    </w:p>
    <w:p w14:paraId="6B1172E9" w14:textId="7BFE3DD6" w:rsidR="00FA0FB4" w:rsidRPr="0016298F" w:rsidRDefault="00F9290B" w:rsidP="00FA0FB4">
      <w:pPr>
        <w:spacing w:line="360" w:lineRule="auto"/>
        <w:jc w:val="both"/>
        <w:rPr>
          <w:rFonts w:eastAsia="Times New Roman" w:cs="Calibri"/>
          <w:lang w:val="ro-RO"/>
        </w:rPr>
      </w:pPr>
      <w:r w:rsidRPr="00AC6676">
        <w:rPr>
          <w:rFonts w:eastAsia="Times New Roman" w:cs="Calibri"/>
        </w:rPr>
        <w:t>B</w:t>
      </w:r>
      <w:r w:rsidR="00FA0FB4" w:rsidRPr="00AC6676">
        <w:rPr>
          <w:rFonts w:eastAsia="Times New Roman" w:cs="Calibri"/>
        </w:rPr>
        <w:t>eneficiarii indirecti</w:t>
      </w:r>
      <w:r w:rsidR="00257357" w:rsidRPr="00AC6676">
        <w:rPr>
          <w:rFonts w:eastAsia="Times New Roman" w:cs="Calibri"/>
        </w:rPr>
        <w:t xml:space="preserve"> ai investitiilor finantate in cadrul Masurii </w:t>
      </w:r>
      <w:r w:rsidR="00414293" w:rsidRPr="00AC6676">
        <w:rPr>
          <w:rFonts w:eastAsia="Times New Roman" w:cs="Calibri"/>
        </w:rPr>
        <w:t>M1/2A</w:t>
      </w:r>
      <w:r w:rsidR="00E940E9" w:rsidRPr="00AC6676">
        <w:rPr>
          <w:rFonts w:eastAsia="Times New Roman" w:cs="Calibri"/>
        </w:rPr>
        <w:t xml:space="preserve"> sunt: populatia din teritoriul GAL care beneficiaza de produsele realizate de catre fermieri (consumatorii</w:t>
      </w:r>
      <w:r w:rsidR="00946E6B" w:rsidRPr="00AC6676">
        <w:rPr>
          <w:rFonts w:eastAsia="Times New Roman" w:cs="Calibri"/>
        </w:rPr>
        <w:t>).</w:t>
      </w:r>
    </w:p>
    <w:p w14:paraId="01F8CA19" w14:textId="0EA6694D" w:rsidR="00F9290B" w:rsidRPr="0016298F" w:rsidRDefault="00F9290B" w:rsidP="00F9290B">
      <w:pPr>
        <w:spacing w:line="360" w:lineRule="auto"/>
        <w:jc w:val="both"/>
        <w:rPr>
          <w:rFonts w:ascii="Arial" w:eastAsia="Times New Roman" w:hAnsi="Arial" w:cs="Arial"/>
          <w:sz w:val="22"/>
          <w:szCs w:val="22"/>
        </w:rPr>
      </w:pPr>
    </w:p>
    <w:p w14:paraId="1412A765" w14:textId="33C6B1CF" w:rsidR="00F9290B" w:rsidRPr="0016298F" w:rsidRDefault="00F9290B" w:rsidP="00F9290B">
      <w:pPr>
        <w:spacing w:line="360" w:lineRule="auto"/>
        <w:jc w:val="both"/>
        <w:rPr>
          <w:rFonts w:eastAsia="Times New Roman" w:cs="Calibri"/>
          <w:bCs/>
        </w:rPr>
      </w:pPr>
      <w:r w:rsidRPr="0016298F">
        <w:rPr>
          <w:rFonts w:eastAsia="Times New Roman" w:cs="Calibri"/>
          <w:bCs/>
        </w:rPr>
        <w:t>Micro-intreprinderile si intreprinderile mici, atat cele existente cat si cele nou infiintate (start-up) trebuie sa fie inregistrate la ONRC si sa-si desfasoare activitatea in teritoriul GAL (</w:t>
      </w:r>
      <w:r w:rsidR="007F6B59" w:rsidRPr="0016298F">
        <w:rPr>
          <w:rFonts w:eastAsia="Times New Roman" w:cs="Calibri"/>
          <w:bCs/>
        </w:rPr>
        <w:t>Sediul social și punctul/punctele de lucru trebuie s</w:t>
      </w:r>
      <w:r w:rsidR="002E237A" w:rsidRPr="0016298F">
        <w:rPr>
          <w:rFonts w:eastAsia="Times New Roman" w:cs="Calibri"/>
          <w:bCs/>
        </w:rPr>
        <w:t xml:space="preserve">ă fie situate în teritoriul GAL, </w:t>
      </w:r>
      <w:r w:rsidR="007F6B59" w:rsidRPr="0016298F">
        <w:rPr>
          <w:rFonts w:eastAsia="Times New Roman" w:cs="Calibri"/>
          <w:bCs/>
        </w:rPr>
        <w:t>iar activitatea va fi desfășurată în teritoriul GAL</w:t>
      </w:r>
      <w:r w:rsidRPr="0016298F">
        <w:rPr>
          <w:rFonts w:eastAsia="Times New Roman" w:cs="Calibri"/>
          <w:bCs/>
        </w:rPr>
        <w:t>). Sunt eligibili in cadrul masurii, numai solicitantii inscrisi la ONRC.</w:t>
      </w:r>
    </w:p>
    <w:p w14:paraId="396DC311" w14:textId="68A01F60" w:rsidR="00F9290B" w:rsidRPr="0016298F" w:rsidRDefault="00ED50A4" w:rsidP="00525C8A">
      <w:pPr>
        <w:spacing w:line="360" w:lineRule="auto"/>
        <w:jc w:val="both"/>
        <w:rPr>
          <w:rFonts w:eastAsia="Times New Roman" w:cs="Calibri"/>
          <w:bCs/>
        </w:rPr>
      </w:pPr>
      <w:r w:rsidRPr="0016298F">
        <w:rPr>
          <w:rFonts w:cs="Calibri"/>
          <w:b/>
          <w:noProof/>
          <w:lang w:val="ro-RO" w:eastAsia="ro-RO"/>
        </w:rPr>
        <mc:AlternateContent>
          <mc:Choice Requires="wps">
            <w:drawing>
              <wp:anchor distT="0" distB="0" distL="114300" distR="114300" simplePos="0" relativeHeight="251704320" behindDoc="1" locked="0" layoutInCell="1" allowOverlap="1" wp14:anchorId="2721C931" wp14:editId="3EC0918A">
                <wp:simplePos x="0" y="0"/>
                <wp:positionH relativeFrom="column">
                  <wp:posOffset>-121197</wp:posOffset>
                </wp:positionH>
                <wp:positionV relativeFrom="paragraph">
                  <wp:posOffset>81086</wp:posOffset>
                </wp:positionV>
                <wp:extent cx="6418580" cy="1710250"/>
                <wp:effectExtent l="0" t="0" r="33020" b="17145"/>
                <wp:wrapNone/>
                <wp:docPr id="4" name="Rectangle 4"/>
                <wp:cNvGraphicFramePr/>
                <a:graphic xmlns:a="http://schemas.openxmlformats.org/drawingml/2006/main">
                  <a:graphicData uri="http://schemas.microsoft.com/office/word/2010/wordprocessingShape">
                    <wps:wsp>
                      <wps:cNvSpPr/>
                      <wps:spPr>
                        <a:xfrm>
                          <a:off x="0" y="0"/>
                          <a:ext cx="6418580" cy="171025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AD853" id="Rectangle 4" o:spid="_x0000_s1026" style="position:absolute;margin-left:-9.55pt;margin-top:6.4pt;width:505.4pt;height:134.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" fillcolor="#9cc2e5 [1940]" strokecolor="#1f4d78 [1604]" strokeweight="1pt"/>
            </w:pict>
          </mc:Fallback>
        </mc:AlternateContent>
      </w:r>
      <w:r w:rsidR="00F9290B" w:rsidRPr="0016298F">
        <w:rPr>
          <w:rFonts w:eastAsia="Times New Roman" w:cs="Calibri"/>
          <w:bCs/>
        </w:rPr>
        <w:t xml:space="preserve"> </w:t>
      </w:r>
    </w:p>
    <w:p w14:paraId="55EC1FB4" w14:textId="166B0037" w:rsidR="004746EA" w:rsidRDefault="004746EA" w:rsidP="004746EA">
      <w:pPr>
        <w:spacing w:line="360" w:lineRule="auto"/>
        <w:jc w:val="both"/>
        <w:rPr>
          <w:b/>
          <w:bCs/>
          <w:sz w:val="22"/>
          <w:szCs w:val="22"/>
        </w:rPr>
      </w:pPr>
    </w:p>
    <w:p w14:paraId="720192D3" w14:textId="31E69E43" w:rsidR="00A957D3" w:rsidRDefault="004746EA" w:rsidP="00A957D3">
      <w:pPr>
        <w:spacing w:line="360" w:lineRule="auto"/>
        <w:jc w:val="center"/>
        <w:rPr>
          <w:b/>
          <w:bCs/>
          <w:sz w:val="22"/>
          <w:szCs w:val="22"/>
          <w:lang w:val="ro-RO"/>
        </w:rPr>
      </w:pPr>
      <w:r w:rsidRPr="004746EA">
        <w:rPr>
          <w:b/>
          <w:bCs/>
          <w:sz w:val="22"/>
          <w:szCs w:val="22"/>
        </w:rPr>
        <w:lastRenderedPageBreak/>
        <w:t>Solicitantul trebuie sa fie înregistrat cu cod CAEN agricol în domeniul proiectului!</w:t>
      </w:r>
      <w:r>
        <w:rPr>
          <w:b/>
          <w:bCs/>
          <w:sz w:val="22"/>
          <w:szCs w:val="22"/>
        </w:rPr>
        <w:t xml:space="preserve"> </w:t>
      </w:r>
      <w:r w:rsidRPr="004746EA">
        <w:rPr>
          <w:b/>
          <w:bCs/>
          <w:sz w:val="22"/>
          <w:szCs w:val="22"/>
          <w:lang w:val="ro-RO"/>
        </w:rPr>
        <w:t xml:space="preserve">Solicitantul </w:t>
      </w:r>
      <w:r>
        <w:rPr>
          <w:b/>
          <w:bCs/>
          <w:sz w:val="22"/>
          <w:szCs w:val="22"/>
          <w:lang w:val="ro-RO"/>
        </w:rPr>
        <w:t>trebuie sa deţina</w:t>
      </w:r>
      <w:r w:rsidRPr="004746EA">
        <w:rPr>
          <w:b/>
          <w:bCs/>
          <w:sz w:val="22"/>
          <w:szCs w:val="22"/>
          <w:lang w:val="ro-RO"/>
        </w:rPr>
        <w:t xml:space="preserve"> o exploataţie agricolă cu dimensiunea economică cuprinsă între </w:t>
      </w:r>
      <w:r w:rsidR="00AD015C">
        <w:rPr>
          <w:b/>
          <w:bCs/>
          <w:sz w:val="22"/>
          <w:szCs w:val="22"/>
          <w:lang w:val="ro-RO"/>
        </w:rPr>
        <w:t xml:space="preserve">4.000 și 7.999 </w:t>
      </w:r>
      <w:r w:rsidRPr="004746EA">
        <w:rPr>
          <w:b/>
          <w:bCs/>
          <w:sz w:val="22"/>
          <w:szCs w:val="22"/>
          <w:lang w:val="ro-RO"/>
        </w:rPr>
        <w:t>SO la momentul depunerii cererii de finantare</w:t>
      </w:r>
      <w:r>
        <w:rPr>
          <w:b/>
          <w:bCs/>
          <w:sz w:val="22"/>
          <w:szCs w:val="22"/>
          <w:lang w:val="ro-RO"/>
        </w:rPr>
        <w:t>!</w:t>
      </w:r>
    </w:p>
    <w:p w14:paraId="627FE88B" w14:textId="73C77CC0" w:rsidR="003F6D00" w:rsidRDefault="00AA5CEE" w:rsidP="00A957D3">
      <w:pPr>
        <w:spacing w:line="360" w:lineRule="auto"/>
        <w:jc w:val="center"/>
        <w:rPr>
          <w:b/>
          <w:bCs/>
          <w:sz w:val="22"/>
          <w:szCs w:val="22"/>
        </w:rPr>
      </w:pPr>
      <w:r w:rsidRPr="00AA5CEE">
        <w:rPr>
          <w:b/>
          <w:bCs/>
          <w:sz w:val="22"/>
          <w:szCs w:val="22"/>
        </w:rPr>
        <w:t>O exploataţie agricolă nu poate primi sprijin decât o singură dată în cadrul submăsurii 6.3 „Sprijin pe</w:t>
      </w:r>
      <w:r>
        <w:rPr>
          <w:b/>
          <w:bCs/>
          <w:sz w:val="22"/>
          <w:szCs w:val="22"/>
        </w:rPr>
        <w:t>ntru dezvoltarea fermelor mici”</w:t>
      </w:r>
      <w:r w:rsidRPr="00AA5CEE">
        <w:rPr>
          <w:b/>
          <w:bCs/>
          <w:sz w:val="22"/>
          <w:szCs w:val="22"/>
        </w:rPr>
        <w:t xml:space="preserve"> din PNDR 2014-2020</w:t>
      </w:r>
      <w:r>
        <w:rPr>
          <w:b/>
          <w:bCs/>
          <w:sz w:val="22"/>
          <w:szCs w:val="22"/>
        </w:rPr>
        <w:t xml:space="preserve"> sau in cadrul unei masuri similar</w:t>
      </w:r>
      <w:r w:rsidR="009B745D">
        <w:rPr>
          <w:b/>
          <w:bCs/>
          <w:sz w:val="22"/>
          <w:szCs w:val="22"/>
        </w:rPr>
        <w:t>e</w:t>
      </w:r>
      <w:r>
        <w:rPr>
          <w:b/>
          <w:bCs/>
          <w:sz w:val="22"/>
          <w:szCs w:val="22"/>
        </w:rPr>
        <w:t xml:space="preserve"> din submasura 19.2</w:t>
      </w:r>
      <w:r w:rsidRPr="00AA5CEE">
        <w:rPr>
          <w:b/>
          <w:bCs/>
          <w:sz w:val="22"/>
          <w:szCs w:val="22"/>
        </w:rPr>
        <w:t>, în sensul că exploataţia nu poate fi transferată între 2 sau mai mulţi fermieri, benefic</w:t>
      </w:r>
      <w:r w:rsidR="006F7990">
        <w:rPr>
          <w:b/>
          <w:bCs/>
          <w:sz w:val="22"/>
          <w:szCs w:val="22"/>
        </w:rPr>
        <w:t>iari ai sprijinului prin aceste submăsuri</w:t>
      </w:r>
      <w:r w:rsidRPr="00AA5CEE">
        <w:rPr>
          <w:b/>
          <w:bCs/>
          <w:sz w:val="22"/>
          <w:szCs w:val="22"/>
        </w:rPr>
        <w:t>.</w:t>
      </w:r>
      <w:r w:rsidR="004746EA">
        <w:rPr>
          <w:b/>
          <w:bCs/>
          <w:sz w:val="22"/>
          <w:szCs w:val="22"/>
        </w:rPr>
        <w:t xml:space="preserve"> </w:t>
      </w:r>
      <w:r w:rsidR="003F6D00" w:rsidRPr="003F6D00">
        <w:rPr>
          <w:b/>
          <w:bCs/>
          <w:sz w:val="22"/>
          <w:szCs w:val="22"/>
        </w:rPr>
        <w:t xml:space="preserve">În cadrul unei familii (soț și soție) doar unul dintre membri </w:t>
      </w:r>
      <w:r w:rsidR="00A957D3">
        <w:rPr>
          <w:b/>
          <w:bCs/>
          <w:sz w:val="22"/>
          <w:szCs w:val="22"/>
        </w:rPr>
        <w:t>poate beneficia</w:t>
      </w:r>
      <w:r w:rsidR="003F6D00" w:rsidRPr="003F6D00">
        <w:rPr>
          <w:b/>
          <w:bCs/>
          <w:sz w:val="22"/>
          <w:szCs w:val="22"/>
        </w:rPr>
        <w:t xml:space="preserve"> de sprijin</w:t>
      </w:r>
      <w:r w:rsidR="003F6D00">
        <w:rPr>
          <w:b/>
          <w:bCs/>
          <w:sz w:val="22"/>
          <w:szCs w:val="22"/>
        </w:rPr>
        <w:t>!</w:t>
      </w:r>
    </w:p>
    <w:p w14:paraId="050B5B2B" w14:textId="77777777" w:rsidR="00AA5CEE" w:rsidRDefault="00AA5CEE" w:rsidP="00C662EE">
      <w:pPr>
        <w:spacing w:line="360" w:lineRule="auto"/>
        <w:jc w:val="center"/>
        <w:rPr>
          <w:b/>
          <w:bCs/>
          <w:sz w:val="22"/>
          <w:szCs w:val="22"/>
        </w:rPr>
      </w:pPr>
    </w:p>
    <w:p w14:paraId="3530B079" w14:textId="77777777" w:rsidR="00C662EE" w:rsidRPr="0016298F" w:rsidRDefault="00C662EE" w:rsidP="00F9290B">
      <w:pPr>
        <w:spacing w:line="360" w:lineRule="auto"/>
        <w:jc w:val="both"/>
        <w:rPr>
          <w:rFonts w:eastAsia="Times New Roman" w:cs="Calibri"/>
          <w:bCs/>
        </w:rPr>
      </w:pPr>
    </w:p>
    <w:p w14:paraId="2A32C42F" w14:textId="3CEB3E31" w:rsidR="00EC5AC3" w:rsidRDefault="00525C8A" w:rsidP="00F9290B">
      <w:pPr>
        <w:spacing w:line="360" w:lineRule="auto"/>
        <w:jc w:val="both"/>
        <w:rPr>
          <w:rFonts w:eastAsia="Times New Roman" w:cs="Calibri"/>
          <w:bCs/>
        </w:rPr>
      </w:pPr>
      <w:r>
        <w:rPr>
          <w:rStyle w:val="FontStyle63"/>
          <w:lang w:val="ro-RO" w:eastAsia="ro-RO"/>
        </w:rPr>
        <w:t xml:space="preserve">Categoriile de solicitanţi </w:t>
      </w:r>
      <w:r w:rsidRPr="00525C8A">
        <w:rPr>
          <w:rStyle w:val="FontStyle63"/>
          <w:lang w:val="ro-RO" w:eastAsia="ro-RO"/>
        </w:rPr>
        <w:t>restricţionate de la finanţare, sunt, după caz</w:t>
      </w:r>
      <w:r>
        <w:rPr>
          <w:rFonts w:eastAsia="Times New Roman" w:cs="Calibri"/>
          <w:bCs/>
        </w:rPr>
        <w:t>:</w:t>
      </w:r>
    </w:p>
    <w:p w14:paraId="1BC17DAB" w14:textId="77777777" w:rsidR="00525C8A" w:rsidRDefault="00525C8A" w:rsidP="0072007E">
      <w:pPr>
        <w:pStyle w:val="ListParagraph"/>
        <w:numPr>
          <w:ilvl w:val="0"/>
          <w:numId w:val="17"/>
        </w:numPr>
        <w:spacing w:line="360" w:lineRule="auto"/>
        <w:jc w:val="both"/>
        <w:rPr>
          <w:rFonts w:eastAsia="Times New Roman" w:cs="Calibri"/>
          <w:bCs/>
          <w:lang w:val="ro-RO"/>
        </w:rPr>
      </w:pPr>
      <w:r w:rsidRPr="00525C8A">
        <w:rPr>
          <w:rFonts w:eastAsia="Times New Roman" w:cs="Calibri"/>
          <w:bCs/>
          <w:lang w:val="ro-RO"/>
        </w:rPr>
        <w:t>Solicitanţii/ beneficiarii, după caz, înregistraţi în registrul debitorilor AFIR, atât pentru Programul SAPARD, cât şi pentru FEADR, care NU achită integral datoria faţă de AFIR, inclusiv dobânzile şi majorările de întârziere până la semnarea contractelor/ deciziilor de finanţare.</w:t>
      </w:r>
    </w:p>
    <w:p w14:paraId="4BF018C7" w14:textId="27BDB0C0" w:rsidR="00525C8A" w:rsidRDefault="00525C8A" w:rsidP="0072007E">
      <w:pPr>
        <w:pStyle w:val="ListParagraph"/>
        <w:numPr>
          <w:ilvl w:val="0"/>
          <w:numId w:val="17"/>
        </w:numPr>
        <w:spacing w:line="360" w:lineRule="auto"/>
        <w:jc w:val="both"/>
        <w:rPr>
          <w:rFonts w:eastAsia="Times New Roman" w:cs="Calibri"/>
          <w:bCs/>
          <w:lang w:val="ro-RO"/>
        </w:rPr>
      </w:pPr>
      <w:r w:rsidRPr="00525C8A">
        <w:rPr>
          <w:rFonts w:eastAsia="Times New Roman" w:cs="Calibri"/>
          <w:bCs/>
          <w:lang w:val="ro-RO"/>
        </w:rPr>
        <w:t>Beneficiarii măsurilor 112 - „Instalarea tinerilor fermieri" şi/ sau 411-112 din PNDR 2007</w:t>
      </w:r>
      <w:r w:rsidRPr="00525C8A">
        <w:rPr>
          <w:rFonts w:eastAsia="Times New Roman" w:cs="Calibri"/>
          <w:bCs/>
          <w:lang w:val="ro-RO"/>
        </w:rPr>
        <w:softHyphen/>
      </w:r>
      <w:r>
        <w:rPr>
          <w:rFonts w:eastAsia="Times New Roman" w:cs="Calibri"/>
          <w:bCs/>
          <w:lang w:val="ro-RO"/>
        </w:rPr>
        <w:t>-</w:t>
      </w:r>
      <w:r w:rsidRPr="00525C8A">
        <w:rPr>
          <w:rFonts w:eastAsia="Times New Roman" w:cs="Calibri"/>
          <w:bCs/>
          <w:lang w:val="ro-RO"/>
        </w:rPr>
        <w:t>2013;</w:t>
      </w:r>
    </w:p>
    <w:p w14:paraId="65C7C234" w14:textId="33326C26" w:rsidR="00525C8A" w:rsidRDefault="00525C8A" w:rsidP="0072007E">
      <w:pPr>
        <w:pStyle w:val="ListParagraph"/>
        <w:numPr>
          <w:ilvl w:val="0"/>
          <w:numId w:val="17"/>
        </w:numPr>
        <w:spacing w:line="360" w:lineRule="auto"/>
        <w:jc w:val="both"/>
        <w:rPr>
          <w:rFonts w:eastAsia="Times New Roman" w:cs="Calibri"/>
          <w:bCs/>
          <w:lang w:val="ro-RO"/>
        </w:rPr>
      </w:pPr>
      <w:r w:rsidRPr="00525C8A">
        <w:rPr>
          <w:rFonts w:eastAsia="Times New Roman" w:cs="Calibri"/>
          <w:bCs/>
          <w:lang w:val="ro-RO"/>
        </w:rPr>
        <w:t>Beneficiarii măsurilor 141 - „Sprijinirea fermelor agricole de semi-subzistenţă" şi/ sau 411</w:t>
      </w:r>
      <w:r>
        <w:rPr>
          <w:rFonts w:eastAsia="Times New Roman" w:cs="Calibri"/>
          <w:bCs/>
          <w:lang w:val="ro-RO"/>
        </w:rPr>
        <w:t>.</w:t>
      </w:r>
      <w:r w:rsidRPr="00525C8A">
        <w:rPr>
          <w:rFonts w:eastAsia="Times New Roman" w:cs="Calibri"/>
          <w:bCs/>
          <w:lang w:val="ro-RO"/>
        </w:rPr>
        <w:softHyphen/>
        <w:t>141 care nu şi-au finalizat Deciziile de finanţare din PNDR 2007-2013 (Decizia de finanţare se consideră finalizată după acordarea ultimei tranşe de plată);</w:t>
      </w:r>
    </w:p>
    <w:p w14:paraId="47B68723" w14:textId="786DA5D3" w:rsidR="00525C8A" w:rsidRPr="008832A7" w:rsidRDefault="00525C8A" w:rsidP="0072007E">
      <w:pPr>
        <w:pStyle w:val="ListParagraph"/>
        <w:numPr>
          <w:ilvl w:val="0"/>
          <w:numId w:val="17"/>
        </w:numPr>
        <w:spacing w:line="360" w:lineRule="auto"/>
        <w:jc w:val="both"/>
        <w:rPr>
          <w:rFonts w:eastAsia="Times New Roman" w:cs="Calibri"/>
          <w:bCs/>
          <w:lang w:val="ro-RO"/>
        </w:rPr>
      </w:pPr>
      <w:r w:rsidRPr="008832A7">
        <w:rPr>
          <w:rFonts w:eastAsia="Times New Roman" w:cs="Calibri"/>
          <w:bCs/>
          <w:lang w:val="ro-RO"/>
        </w:rPr>
        <w:t>Beneficiarii submăsurilor 6.1 - „Sprijin pentru instalarea tinerilor fermieri " şi/ sau 19.2</w:t>
      </w:r>
      <w:r w:rsidR="008832A7" w:rsidRPr="008832A7">
        <w:rPr>
          <w:rFonts w:eastAsia="Times New Roman" w:cs="Calibri"/>
          <w:bCs/>
          <w:lang w:val="ro-RO"/>
        </w:rPr>
        <w:t xml:space="preserve"> pentru activitati similare</w:t>
      </w:r>
      <w:r w:rsidRPr="008832A7">
        <w:rPr>
          <w:rFonts w:eastAsia="Times New Roman" w:cs="Calibri"/>
          <w:bCs/>
          <w:lang w:val="ro-RO"/>
        </w:rPr>
        <w:t xml:space="preserve"> din</w:t>
      </w:r>
      <w:r w:rsidR="008832A7" w:rsidRPr="008832A7">
        <w:rPr>
          <w:rFonts w:eastAsia="Times New Roman" w:cs="Calibri"/>
          <w:bCs/>
          <w:lang w:val="ro-RO"/>
        </w:rPr>
        <w:t xml:space="preserve"> </w:t>
      </w:r>
      <w:r w:rsidRPr="008832A7">
        <w:rPr>
          <w:rFonts w:eastAsia="Times New Roman" w:cs="Calibri"/>
          <w:bCs/>
          <w:lang w:val="ro-RO"/>
        </w:rPr>
        <w:t>PNDR 2014-2020;</w:t>
      </w:r>
    </w:p>
    <w:p w14:paraId="06A8F677" w14:textId="4B7293C8" w:rsidR="00525C8A" w:rsidRDefault="00525C8A" w:rsidP="0072007E">
      <w:pPr>
        <w:pStyle w:val="ListParagraph"/>
        <w:numPr>
          <w:ilvl w:val="0"/>
          <w:numId w:val="18"/>
        </w:numPr>
        <w:spacing w:line="360" w:lineRule="auto"/>
        <w:jc w:val="both"/>
        <w:rPr>
          <w:rFonts w:eastAsia="Times New Roman" w:cs="Calibri"/>
          <w:bCs/>
          <w:lang w:val="ro-RO"/>
        </w:rPr>
      </w:pPr>
      <w:r w:rsidRPr="00525C8A">
        <w:rPr>
          <w:rFonts w:eastAsia="Times New Roman" w:cs="Calibri"/>
          <w:bCs/>
          <w:lang w:val="ro-RO"/>
        </w:rPr>
        <w:t xml:space="preserve">Beneficiarii submăsurilor 6.3 - „Sprijin pentru dezvoltarea fermelor mici", şi/ sau 19.2 </w:t>
      </w:r>
      <w:r w:rsidR="008832A7">
        <w:rPr>
          <w:rFonts w:eastAsia="Times New Roman" w:cs="Calibri"/>
          <w:bCs/>
          <w:lang w:val="ro-RO"/>
        </w:rPr>
        <w:t xml:space="preserve"> pentru activitati similare </w:t>
      </w:r>
      <w:r w:rsidRPr="00525C8A">
        <w:rPr>
          <w:rFonts w:eastAsia="Times New Roman" w:cs="Calibri"/>
          <w:bCs/>
          <w:lang w:val="ro-RO"/>
        </w:rPr>
        <w:t>din PNDR 2014-2020</w:t>
      </w:r>
      <w:r w:rsidR="00034B7C">
        <w:rPr>
          <w:rFonts w:eastAsia="Times New Roman" w:cs="Calibri"/>
          <w:bCs/>
          <w:lang w:val="ro-RO"/>
        </w:rPr>
        <w:t>;</w:t>
      </w:r>
    </w:p>
    <w:p w14:paraId="709CD3B4" w14:textId="5DE46260" w:rsidR="00034B7C" w:rsidRPr="003D7127" w:rsidRDefault="00034B7C" w:rsidP="0072007E">
      <w:pPr>
        <w:pStyle w:val="ListParagraph"/>
        <w:numPr>
          <w:ilvl w:val="0"/>
          <w:numId w:val="18"/>
        </w:numPr>
        <w:spacing w:line="360" w:lineRule="auto"/>
        <w:jc w:val="both"/>
        <w:rPr>
          <w:rFonts w:eastAsia="Times New Roman" w:cs="Calibri"/>
          <w:bCs/>
          <w:lang w:val="ro-RO"/>
        </w:rPr>
      </w:pPr>
      <w:r w:rsidRPr="00525C8A">
        <w:rPr>
          <w:rFonts w:eastAsia="Times New Roman" w:cs="Calibri"/>
          <w:bCs/>
          <w:lang w:val="ro-RO"/>
        </w:rPr>
        <w:t>Beneficiarii</w:t>
      </w:r>
      <w:r w:rsidRPr="002D2CD1">
        <w:t xml:space="preserve"> </w:t>
      </w:r>
      <w:r>
        <w:t xml:space="preserve">care au </w:t>
      </w:r>
      <w:r w:rsidRPr="002D2CD1">
        <w:t>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w:t>
      </w:r>
      <w:r w:rsidR="003D7127">
        <w:t>;</w:t>
      </w:r>
    </w:p>
    <w:p w14:paraId="1ECE0586" w14:textId="312AF701" w:rsidR="003D7127" w:rsidRPr="003D7127" w:rsidRDefault="009A7B6D" w:rsidP="0072007E">
      <w:pPr>
        <w:pStyle w:val="ListParagraph"/>
        <w:numPr>
          <w:ilvl w:val="0"/>
          <w:numId w:val="18"/>
        </w:numPr>
        <w:spacing w:line="360" w:lineRule="auto"/>
        <w:jc w:val="both"/>
        <w:rPr>
          <w:rFonts w:eastAsia="Times New Roman" w:cs="Calibri"/>
          <w:bCs/>
          <w:lang w:val="ro-RO"/>
        </w:rPr>
      </w:pPr>
      <w:r>
        <w:t>Exploataţiile/parte din exploataţiile</w:t>
      </w:r>
      <w:r w:rsidR="003D7127" w:rsidRPr="002D2CD1">
        <w:t xml:space="preserve"> care solicită sprijin a</w:t>
      </w:r>
      <w:r>
        <w:t xml:space="preserve">u mai </w:t>
      </w:r>
      <w:r w:rsidR="003D7127" w:rsidRPr="002D2CD1">
        <w:t xml:space="preserve">beneficiat de sprijin prin intermediul măsurii 112 „Instalarea tinerilor fermieri”/ 411.112 “Instalarea tinerilor </w:t>
      </w:r>
      <w:r w:rsidR="003D7127" w:rsidRPr="002D2CD1">
        <w:lastRenderedPageBreak/>
        <w:t>fermieri” din LEADER, din PNDR 2007-2013 şi/sau prin intermediul submăsurii 6.1 „Sprijin pentru instalarea tinerilor fermieri” sau proiecte similare finantate prin sub-măsura 19.2 ”Sprijin pentru implementarea acțiunilor în cadrul Strategiei de Dezvoltare Locală” din PNDR 2014-2020</w:t>
      </w:r>
      <w:r w:rsidR="003D7127">
        <w:t>;</w:t>
      </w:r>
    </w:p>
    <w:p w14:paraId="123C91C1" w14:textId="76102C26" w:rsidR="003D7127" w:rsidRDefault="009A7B6D" w:rsidP="0072007E">
      <w:pPr>
        <w:pStyle w:val="ListParagraph"/>
        <w:numPr>
          <w:ilvl w:val="0"/>
          <w:numId w:val="18"/>
        </w:numPr>
        <w:spacing w:line="360" w:lineRule="auto"/>
        <w:jc w:val="both"/>
        <w:rPr>
          <w:rFonts w:eastAsia="Times New Roman" w:cs="Calibri"/>
          <w:bCs/>
          <w:lang w:val="ro-RO"/>
        </w:rPr>
      </w:pPr>
      <w:r>
        <w:t>Exploatațiile</w:t>
      </w:r>
      <w:r w:rsidR="003D7127" w:rsidRPr="002D2CD1">
        <w:t>/ parte din exploataţia pentru car</w:t>
      </w:r>
      <w:r>
        <w:t>e s-a solicitat sprijin aparțin</w:t>
      </w:r>
      <w:r w:rsidR="003D7127" w:rsidRPr="002D2CD1">
        <w:t xml:space="preserv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finanțate prin sub-măsura 19.2 _ ”Sprijin pentru implementarea acțiunilor în cadrul Strategiei de Dezvoltare Locală” din PNDR 2014-2020</w:t>
      </w:r>
      <w:r w:rsidR="003D7127">
        <w:t>.</w:t>
      </w:r>
    </w:p>
    <w:p w14:paraId="1FC1870E" w14:textId="77777777" w:rsidR="00525C8A" w:rsidRPr="0016298F" w:rsidRDefault="00525C8A" w:rsidP="00F9290B">
      <w:pPr>
        <w:spacing w:line="360" w:lineRule="auto"/>
        <w:jc w:val="both"/>
        <w:rPr>
          <w:rFonts w:eastAsia="Times New Roman" w:cs="Calibri"/>
          <w:bCs/>
        </w:rPr>
      </w:pPr>
    </w:p>
    <w:p w14:paraId="4DA5300D" w14:textId="691F4DE8" w:rsidR="00246D3F" w:rsidRPr="00A957D3" w:rsidRDefault="00F9290B" w:rsidP="00F9290B">
      <w:pPr>
        <w:spacing w:line="360" w:lineRule="auto"/>
        <w:jc w:val="both"/>
        <w:rPr>
          <w:rFonts w:eastAsia="Times New Roman" w:cs="Calibri"/>
          <w:b/>
          <w:bCs/>
        </w:rPr>
      </w:pPr>
      <w:r w:rsidRPr="00A957D3">
        <w:rPr>
          <w:rFonts w:eastAsia="Times New Roman" w:cs="Calibri"/>
          <w:b/>
          <w:bCs/>
        </w:rPr>
        <w:t xml:space="preserve">Categoriile de solicitanti eligibili in cadrul </w:t>
      </w:r>
      <w:r w:rsidR="00525C8A" w:rsidRPr="00A957D3">
        <w:rPr>
          <w:rFonts w:eastAsia="Times New Roman" w:cs="Calibri"/>
          <w:b/>
          <w:bCs/>
        </w:rPr>
        <w:t>M1/2A</w:t>
      </w:r>
      <w:r w:rsidRPr="00A957D3">
        <w:rPr>
          <w:rFonts w:eastAsia="Times New Roman" w:cs="Calibri"/>
          <w:b/>
          <w:bCs/>
        </w:rPr>
        <w:t>, in functie de forma de organizare sunt:</w:t>
      </w:r>
    </w:p>
    <w:p w14:paraId="5F54564F" w14:textId="77777777" w:rsidR="00246D3F" w:rsidRPr="0016298F" w:rsidRDefault="00246D3F" w:rsidP="00F9290B">
      <w:pPr>
        <w:spacing w:line="360" w:lineRule="auto"/>
        <w:jc w:val="both"/>
        <w:rPr>
          <w:rFonts w:eastAsia="Times New Roman" w:cs="Calibri"/>
          <w:bCs/>
        </w:rPr>
      </w:pPr>
    </w:p>
    <w:p w14:paraId="3164BAFE" w14:textId="55314C98" w:rsidR="00F9290B" w:rsidRPr="0016298F" w:rsidRDefault="00F9290B" w:rsidP="0072007E">
      <w:pPr>
        <w:pStyle w:val="ListParagraph"/>
        <w:numPr>
          <w:ilvl w:val="0"/>
          <w:numId w:val="6"/>
        </w:numPr>
        <w:spacing w:line="360" w:lineRule="auto"/>
        <w:jc w:val="both"/>
        <w:rPr>
          <w:rFonts w:eastAsia="Times New Roman" w:cs="Calibri"/>
          <w:bCs/>
        </w:rPr>
      </w:pPr>
      <w:r w:rsidRPr="0016298F">
        <w:rPr>
          <w:rFonts w:eastAsia="Times New Roman" w:cs="Calibri"/>
          <w:bCs/>
        </w:rPr>
        <w:t>Persoana fizica autorizata - infiintata in baza OUG nr. 44/ 2008 privind desfasurarea activitatilor economice de catre persoanele fizice autorizate, intreprinderile individuale si intreprinderile familiale, cu modificarile si completarile ulterioare;</w:t>
      </w:r>
    </w:p>
    <w:p w14:paraId="006679B8" w14:textId="77777777" w:rsidR="00F9290B" w:rsidRPr="0016298F" w:rsidRDefault="00F9290B" w:rsidP="00F9290B">
      <w:pPr>
        <w:spacing w:line="360" w:lineRule="auto"/>
        <w:jc w:val="both"/>
        <w:rPr>
          <w:rFonts w:eastAsia="Times New Roman" w:cs="Calibri"/>
          <w:bCs/>
        </w:rPr>
      </w:pPr>
    </w:p>
    <w:p w14:paraId="76583A58" w14:textId="77777777" w:rsidR="00F9290B" w:rsidRPr="0016298F" w:rsidRDefault="00F9290B" w:rsidP="0072007E">
      <w:pPr>
        <w:pStyle w:val="ListParagraph"/>
        <w:numPr>
          <w:ilvl w:val="0"/>
          <w:numId w:val="6"/>
        </w:numPr>
        <w:spacing w:line="360" w:lineRule="auto"/>
        <w:jc w:val="both"/>
        <w:rPr>
          <w:rFonts w:eastAsia="Times New Roman" w:cs="Calibri"/>
          <w:bCs/>
        </w:rPr>
      </w:pPr>
      <w:r w:rsidRPr="0016298F">
        <w:rPr>
          <w:rFonts w:eastAsia="Times New Roman" w:cs="Calibri"/>
          <w:bCs/>
        </w:rPr>
        <w:t>Intreprindere individuala infiintata in baza OUG nr. 44/ 2008, cu modificarile si completarile ulterioare;</w:t>
      </w:r>
    </w:p>
    <w:p w14:paraId="31C32C25" w14:textId="77777777" w:rsidR="00F9290B" w:rsidRPr="0016298F" w:rsidRDefault="00F9290B" w:rsidP="00F9290B">
      <w:pPr>
        <w:spacing w:line="360" w:lineRule="auto"/>
        <w:jc w:val="both"/>
        <w:rPr>
          <w:rFonts w:eastAsia="Times New Roman" w:cs="Calibri"/>
          <w:bCs/>
        </w:rPr>
      </w:pPr>
    </w:p>
    <w:p w14:paraId="281F289C" w14:textId="2C48E0F8" w:rsidR="00F9290B" w:rsidRPr="0016298F" w:rsidRDefault="00F9290B" w:rsidP="0072007E">
      <w:pPr>
        <w:pStyle w:val="ListParagraph"/>
        <w:numPr>
          <w:ilvl w:val="0"/>
          <w:numId w:val="6"/>
        </w:numPr>
        <w:spacing w:line="360" w:lineRule="auto"/>
        <w:jc w:val="both"/>
        <w:rPr>
          <w:rFonts w:eastAsia="Times New Roman" w:cs="Calibri"/>
          <w:bCs/>
        </w:rPr>
      </w:pPr>
      <w:r w:rsidRPr="0016298F">
        <w:rPr>
          <w:rFonts w:eastAsia="Times New Roman" w:cs="Calibri"/>
          <w:bCs/>
        </w:rPr>
        <w:t>Intreprindere familiala infiintata in baza OUG nr. 44/ 2008 cu modificarile si completarile</w:t>
      </w:r>
      <w:r w:rsidR="00292C22" w:rsidRPr="0016298F">
        <w:rPr>
          <w:rFonts w:eastAsia="Times New Roman" w:cs="Calibri"/>
          <w:bCs/>
        </w:rPr>
        <w:t xml:space="preserve"> </w:t>
      </w:r>
      <w:r w:rsidRPr="0016298F">
        <w:rPr>
          <w:rFonts w:eastAsia="Times New Roman" w:cs="Calibri"/>
          <w:bCs/>
        </w:rPr>
        <w:t>ulterioare;</w:t>
      </w:r>
    </w:p>
    <w:p w14:paraId="4E659FBE" w14:textId="77777777" w:rsidR="00F9290B" w:rsidRPr="0016298F" w:rsidRDefault="00F9290B" w:rsidP="00F9290B">
      <w:pPr>
        <w:spacing w:line="360" w:lineRule="auto"/>
        <w:jc w:val="both"/>
        <w:rPr>
          <w:rFonts w:eastAsia="Times New Roman" w:cs="Calibri"/>
          <w:bCs/>
        </w:rPr>
      </w:pPr>
    </w:p>
    <w:p w14:paraId="3A10E3F1" w14:textId="07E8E07C" w:rsidR="00F9290B" w:rsidRPr="0016298F" w:rsidRDefault="00F9290B" w:rsidP="0072007E">
      <w:pPr>
        <w:pStyle w:val="ListParagraph"/>
        <w:numPr>
          <w:ilvl w:val="0"/>
          <w:numId w:val="6"/>
        </w:numPr>
        <w:spacing w:line="360" w:lineRule="auto"/>
        <w:jc w:val="both"/>
        <w:rPr>
          <w:rFonts w:eastAsia="Times New Roman" w:cs="Calibri"/>
          <w:bCs/>
        </w:rPr>
      </w:pPr>
      <w:r w:rsidRPr="0016298F">
        <w:rPr>
          <w:rFonts w:eastAsia="Times New Roman" w:cs="Calibri"/>
          <w:bCs/>
        </w:rPr>
        <w:t>Societat</w:t>
      </w:r>
      <w:r w:rsidR="00EE322C" w:rsidRPr="0016298F">
        <w:rPr>
          <w:rFonts w:eastAsia="Times New Roman" w:cs="Calibri"/>
          <w:bCs/>
        </w:rPr>
        <w:t>e cu raspundere limitata</w:t>
      </w:r>
      <w:r w:rsidR="00292C22" w:rsidRPr="0016298F">
        <w:rPr>
          <w:rStyle w:val="FootnoteReference"/>
          <w:rFonts w:eastAsia="Times New Roman" w:cs="Calibri"/>
          <w:bCs/>
        </w:rPr>
        <w:footnoteReference w:id="1"/>
      </w:r>
      <w:r w:rsidRPr="0016298F">
        <w:rPr>
          <w:rFonts w:eastAsia="Times New Roman" w:cs="Calibri"/>
          <w:bCs/>
        </w:rPr>
        <w:t xml:space="preserve"> – </w:t>
      </w:r>
      <w:r w:rsidR="00EE322C" w:rsidRPr="0016298F">
        <w:rPr>
          <w:rFonts w:eastAsia="Times New Roman" w:cs="Calibri"/>
          <w:bCs/>
        </w:rPr>
        <w:t xml:space="preserve"> </w:t>
      </w:r>
      <w:r w:rsidRPr="0016298F">
        <w:rPr>
          <w:rFonts w:eastAsia="Times New Roman" w:cs="Calibri"/>
          <w:bCs/>
        </w:rPr>
        <w:t>SRL infiintata in baza Legii nr. 31/1990, republicata, cu modificarile si completarile ulterioare;</w:t>
      </w:r>
    </w:p>
    <w:p w14:paraId="7E3FCFBD" w14:textId="77777777" w:rsidR="00F9290B" w:rsidRPr="0016298F" w:rsidRDefault="00F9290B" w:rsidP="00F9290B">
      <w:pPr>
        <w:spacing w:line="360" w:lineRule="auto"/>
        <w:jc w:val="both"/>
        <w:rPr>
          <w:rFonts w:eastAsia="Times New Roman" w:cs="Calibri"/>
          <w:bCs/>
        </w:rPr>
      </w:pPr>
    </w:p>
    <w:p w14:paraId="3EC21555" w14:textId="2D110F0B" w:rsidR="00EB777A" w:rsidRDefault="00EB777A" w:rsidP="00F9290B">
      <w:pPr>
        <w:spacing w:line="360" w:lineRule="auto"/>
        <w:jc w:val="both"/>
        <w:rPr>
          <w:rFonts w:eastAsia="Times New Roman" w:cs="Calibri"/>
          <w:b/>
          <w:bCs/>
        </w:rPr>
      </w:pPr>
      <w:r w:rsidRPr="0016298F">
        <w:rPr>
          <w:rFonts w:eastAsia="Times New Roman" w:cs="Calibri"/>
          <w:b/>
          <w:bCs/>
        </w:rPr>
        <w:t xml:space="preserve">În cadrul Masurii </w:t>
      </w:r>
      <w:r w:rsidR="00414293">
        <w:rPr>
          <w:rFonts w:eastAsia="Times New Roman" w:cs="Calibri"/>
          <w:b/>
          <w:bCs/>
        </w:rPr>
        <w:t>M1/2A</w:t>
      </w:r>
      <w:r w:rsidRPr="0016298F">
        <w:rPr>
          <w:rFonts w:eastAsia="Times New Roman" w:cs="Calibri"/>
          <w:b/>
          <w:bCs/>
        </w:rPr>
        <w:t>, solicitantul trebuie să aibă capital 100% privat.</w:t>
      </w:r>
    </w:p>
    <w:p w14:paraId="4A959B55" w14:textId="3B0D7B32" w:rsidR="0097709F" w:rsidRPr="0097709F" w:rsidRDefault="0097709F" w:rsidP="0097709F">
      <w:pPr>
        <w:spacing w:line="360" w:lineRule="auto"/>
        <w:jc w:val="both"/>
        <w:rPr>
          <w:rFonts w:eastAsia="Times New Roman" w:cs="Calibri"/>
          <w:bCs/>
          <w:lang w:val="ro-RO"/>
        </w:rPr>
      </w:pPr>
      <w:r>
        <w:rPr>
          <w:rFonts w:eastAsia="Times New Roman" w:cs="Calibri"/>
          <w:bCs/>
          <w:lang w:val="ro-RO"/>
        </w:rPr>
        <w:t xml:space="preserve">Atentie! </w:t>
      </w:r>
      <w:r w:rsidRPr="0097709F">
        <w:rPr>
          <w:rFonts w:eastAsia="Times New Roman" w:cs="Calibri"/>
          <w:bCs/>
          <w:lang w:val="ro-RO"/>
        </w:rPr>
        <w:t xml:space="preserve">Sunt eligibili solicitantii care desfăşoară activitate agricolă numai prin intermediul formei de organizare în numele căreia solicită sprijinul, respectând statutul de microîntreprindere/întreprindere mică. </w:t>
      </w:r>
    </w:p>
    <w:p w14:paraId="0F5462B7" w14:textId="77777777" w:rsidR="0097709F" w:rsidRPr="0016298F" w:rsidRDefault="0097709F" w:rsidP="00F9290B">
      <w:pPr>
        <w:spacing w:line="360" w:lineRule="auto"/>
        <w:jc w:val="both"/>
        <w:rPr>
          <w:rFonts w:eastAsia="Times New Roman" w:cs="Calibri"/>
          <w:bCs/>
        </w:rPr>
      </w:pPr>
    </w:p>
    <w:p w14:paraId="7111832A" w14:textId="77777777" w:rsidR="00F9290B" w:rsidRPr="0016298F" w:rsidRDefault="00F9290B" w:rsidP="00F9290B">
      <w:pPr>
        <w:spacing w:line="360" w:lineRule="auto"/>
        <w:jc w:val="both"/>
        <w:rPr>
          <w:rFonts w:eastAsia="Times New Roman" w:cs="Calibri"/>
          <w:bCs/>
        </w:rPr>
      </w:pPr>
      <w:r w:rsidRPr="0016298F">
        <w:rPr>
          <w:rFonts w:eastAsia="Times New Roman" w:cs="Calibri"/>
          <w:bCs/>
        </w:rPr>
        <w:t>Solicitantii eligibili trebuie sa se incadreze in categoria:</w:t>
      </w:r>
    </w:p>
    <w:p w14:paraId="47E1C5B0" w14:textId="77777777" w:rsidR="00F9290B" w:rsidRPr="0016298F" w:rsidRDefault="00F9290B" w:rsidP="00F9290B">
      <w:pPr>
        <w:spacing w:line="360" w:lineRule="auto"/>
        <w:jc w:val="both"/>
        <w:rPr>
          <w:rFonts w:eastAsia="Times New Roman" w:cs="Calibri"/>
          <w:bCs/>
        </w:rPr>
      </w:pPr>
    </w:p>
    <w:p w14:paraId="3BB7C95C" w14:textId="77777777" w:rsidR="00C41CEB" w:rsidRPr="0016298F" w:rsidRDefault="00C41CEB" w:rsidP="0072007E">
      <w:pPr>
        <w:pStyle w:val="ListParagraph"/>
        <w:numPr>
          <w:ilvl w:val="0"/>
          <w:numId w:val="7"/>
        </w:numPr>
        <w:spacing w:line="360" w:lineRule="auto"/>
        <w:jc w:val="both"/>
        <w:rPr>
          <w:rFonts w:eastAsia="Times New Roman" w:cs="Calibri"/>
          <w:bCs/>
        </w:rPr>
      </w:pPr>
      <w:r w:rsidRPr="0016298F">
        <w:rPr>
          <w:rFonts w:eastAsia="Times New Roman" w:cs="Calibri"/>
          <w:bCs/>
        </w:rPr>
        <w:t>Micro-</w:t>
      </w:r>
      <w:r w:rsidR="00F9290B" w:rsidRPr="0016298F">
        <w:rPr>
          <w:rFonts w:eastAsia="Times New Roman" w:cs="Calibri"/>
          <w:bCs/>
        </w:rPr>
        <w:t>Intreprindere: maximum 9 salariati si realizeaza o cifra de afaceri anuala neta sau detin active totale de pana la 2 milioane euro, echivalent in lei;</w:t>
      </w:r>
    </w:p>
    <w:p w14:paraId="78EB88C4" w14:textId="446ED293" w:rsidR="00F9290B" w:rsidRPr="00D22FB3" w:rsidRDefault="00C41CEB" w:rsidP="0072007E">
      <w:pPr>
        <w:pStyle w:val="ListParagraph"/>
        <w:numPr>
          <w:ilvl w:val="0"/>
          <w:numId w:val="7"/>
        </w:numPr>
        <w:spacing w:line="360" w:lineRule="auto"/>
        <w:jc w:val="both"/>
        <w:rPr>
          <w:rFonts w:eastAsia="Times New Roman" w:cs="Calibri"/>
          <w:bCs/>
        </w:rPr>
      </w:pPr>
      <w:r w:rsidRPr="0016298F">
        <w:rPr>
          <w:rFonts w:eastAsia="Times New Roman" w:cs="Calibri"/>
          <w:bCs/>
        </w:rPr>
        <w:t>Intreprindere mica:</w:t>
      </w:r>
      <w:r w:rsidR="00F9290B" w:rsidRPr="0016298F">
        <w:rPr>
          <w:rFonts w:eastAsia="Times New Roman" w:cs="Calibri"/>
          <w:bCs/>
        </w:rPr>
        <w:t xml:space="preserve"> intre 10 si 49 de salariati si realizeaza o cifra de afaceri anuala neta sau detin active totale de pana la 10 milioane euro, echivalent in lei.</w:t>
      </w:r>
    </w:p>
    <w:p w14:paraId="6925796D" w14:textId="77777777" w:rsidR="00F9290B" w:rsidRPr="0016298F" w:rsidRDefault="00F9290B" w:rsidP="00F9290B">
      <w:pPr>
        <w:spacing w:line="360" w:lineRule="auto"/>
        <w:jc w:val="both"/>
        <w:rPr>
          <w:rFonts w:eastAsia="Times New Roman" w:cs="Calibri"/>
          <w:bCs/>
        </w:rPr>
      </w:pPr>
    </w:p>
    <w:p w14:paraId="5DB02F73" w14:textId="77777777" w:rsidR="00F9290B" w:rsidRPr="0016298F" w:rsidRDefault="00F9290B" w:rsidP="00F9290B">
      <w:pPr>
        <w:spacing w:line="360" w:lineRule="auto"/>
        <w:jc w:val="both"/>
        <w:rPr>
          <w:rFonts w:eastAsia="Times New Roman" w:cs="Calibri"/>
          <w:bCs/>
        </w:rPr>
      </w:pPr>
      <w:r w:rsidRPr="0016298F">
        <w:rPr>
          <w:rFonts w:eastAsia="Times New Roman" w:cs="Calibri"/>
          <w:bCs/>
        </w:rPr>
        <w:t>IMPORTANT! Dovada incadrarii in categoria de micro-intreprindere sau intreprindere mica se face in baza Declaratiei privind incadrarea intreprinderii in categoria intreprinderilor mici si mijlocii si a Calculului pentru intreprinderile partenere sau legate, completate in conformitate cu anexele la Legea nr. 346/ 2004 privind stimularea infiintarii si dezvoltarii intreprinderilor mici si mijlocii, cu modificarile si completarile ulterioare.</w:t>
      </w:r>
    </w:p>
    <w:p w14:paraId="1026C962" w14:textId="6E137800" w:rsidR="00F9290B" w:rsidRPr="0016298F" w:rsidRDefault="00F9290B" w:rsidP="00F9290B">
      <w:pPr>
        <w:spacing w:line="360" w:lineRule="auto"/>
        <w:jc w:val="both"/>
        <w:rPr>
          <w:rFonts w:eastAsia="Times New Roman" w:cs="Calibri"/>
          <w:bCs/>
        </w:rPr>
      </w:pPr>
      <w:r w:rsidRPr="0016298F">
        <w:rPr>
          <w:rFonts w:eastAsia="Times New Roman" w:cs="Calibri"/>
          <w:bCs/>
        </w:rPr>
        <w:t>In vederea identificarii relatiei in care se afla intreprinderea solicitanta cu alte intreprinderi, raportata la capitalul sau la drepturile de vot detinute ori la dreptul de a exercita o influenta dominanta, se vor respecta prevederile art.41din Legea nr. 346/2004.</w:t>
      </w:r>
    </w:p>
    <w:p w14:paraId="3B085C17" w14:textId="241068FF" w:rsidR="00F9290B" w:rsidRPr="0016298F" w:rsidRDefault="00F9290B" w:rsidP="00F9290B">
      <w:pPr>
        <w:spacing w:line="360" w:lineRule="auto"/>
        <w:jc w:val="both"/>
        <w:rPr>
          <w:rFonts w:eastAsia="Times New Roman" w:cs="Calibri"/>
          <w:bCs/>
        </w:rPr>
      </w:pPr>
      <w:r w:rsidRPr="0016298F">
        <w:rPr>
          <w:rFonts w:eastAsia="Times New Roman" w:cs="Calibri"/>
          <w:bCs/>
        </w:rPr>
        <w:t>Intreprinderile a</w:t>
      </w:r>
      <w:r w:rsidR="00C41CEB" w:rsidRPr="0016298F">
        <w:rPr>
          <w:rFonts w:eastAsia="Times New Roman" w:cs="Calibri"/>
          <w:bCs/>
        </w:rPr>
        <w:t>utonome sunt definite la art. 4</w:t>
      </w:r>
      <w:r w:rsidR="00C41CEB" w:rsidRPr="0016298F">
        <w:rPr>
          <w:sz w:val="14"/>
          <w:szCs w:val="14"/>
        </w:rPr>
        <w:t xml:space="preserve"> 2 </w:t>
      </w:r>
      <w:r w:rsidRPr="0016298F">
        <w:rPr>
          <w:rFonts w:eastAsia="Times New Roman" w:cs="Calibri"/>
          <w:bCs/>
        </w:rPr>
        <w:t xml:space="preserve"> din Legea nr. 346/2004, intre</w:t>
      </w:r>
      <w:r w:rsidR="00C41CEB" w:rsidRPr="0016298F">
        <w:rPr>
          <w:rFonts w:eastAsia="Times New Roman" w:cs="Calibri"/>
          <w:bCs/>
        </w:rPr>
        <w:t>prinderile partenere la art. 4</w:t>
      </w:r>
      <w:r w:rsidR="00C41CEB" w:rsidRPr="0016298F">
        <w:rPr>
          <w:sz w:val="14"/>
          <w:szCs w:val="14"/>
        </w:rPr>
        <w:t xml:space="preserve"> 3 </w:t>
      </w:r>
      <w:r w:rsidR="00C41CEB" w:rsidRPr="0016298F">
        <w:rPr>
          <w:rFonts w:eastAsia="Times New Roman" w:cs="Calibri"/>
          <w:bCs/>
        </w:rPr>
        <w:t xml:space="preserve">, </w:t>
      </w:r>
      <w:r w:rsidRPr="0016298F">
        <w:rPr>
          <w:rFonts w:eastAsia="Times New Roman" w:cs="Calibri"/>
          <w:bCs/>
        </w:rPr>
        <w:t>iar intreprinderile legate la art. 4</w:t>
      </w:r>
      <w:r w:rsidR="00C41CEB" w:rsidRPr="0016298F">
        <w:rPr>
          <w:sz w:val="14"/>
          <w:szCs w:val="14"/>
        </w:rPr>
        <w:t xml:space="preserve"> 4 </w:t>
      </w:r>
      <w:r w:rsidRPr="0016298F">
        <w:rPr>
          <w:rFonts w:eastAsia="Times New Roman" w:cs="Calibri"/>
          <w:bCs/>
        </w:rPr>
        <w:t xml:space="preserve"> din Legea nr. 346/2004 privind stimularea infiintarii si dezvoltarii intreprinderilor mici si mijlocii. O intreprindere nu poate fi considerata micro- intreprindere sau intreprindere mica daca cel putin 25% din capitalul social ori din drepturile de vot ale acesteia sunt controlate, direct sau indirect, in comun ori cu titlu individual, de catre una sau mai multe organisme ori colectivitati publice conform art. 4</w:t>
      </w:r>
      <w:r w:rsidR="00C41CEB" w:rsidRPr="0016298F">
        <w:rPr>
          <w:sz w:val="14"/>
          <w:szCs w:val="14"/>
        </w:rPr>
        <w:t xml:space="preserve"> 5 </w:t>
      </w:r>
      <w:r w:rsidRPr="0016298F">
        <w:rPr>
          <w:rFonts w:eastAsia="Times New Roman" w:cs="Calibri"/>
          <w:bCs/>
        </w:rPr>
        <w:t xml:space="preserve"> al Legii nr. 346/2004.</w:t>
      </w:r>
    </w:p>
    <w:p w14:paraId="4AC1ADA1" w14:textId="77777777" w:rsidR="00F9290B" w:rsidRPr="0016298F" w:rsidRDefault="00F9290B" w:rsidP="00F9290B">
      <w:pPr>
        <w:spacing w:line="360" w:lineRule="auto"/>
        <w:jc w:val="both"/>
        <w:rPr>
          <w:rFonts w:eastAsia="Times New Roman" w:cs="Calibri"/>
          <w:bCs/>
        </w:rPr>
      </w:pPr>
    </w:p>
    <w:p w14:paraId="032EDA13" w14:textId="77777777" w:rsidR="00F9290B" w:rsidRPr="0016298F" w:rsidRDefault="00F9290B" w:rsidP="00F9290B">
      <w:pPr>
        <w:spacing w:line="360" w:lineRule="auto"/>
        <w:jc w:val="both"/>
        <w:rPr>
          <w:rFonts w:eastAsia="Times New Roman" w:cs="Calibri"/>
          <w:bCs/>
        </w:rPr>
      </w:pPr>
      <w:r w:rsidRPr="0016298F">
        <w:rPr>
          <w:rFonts w:eastAsia="Times New Roman" w:cs="Calibri"/>
          <w:bCs/>
        </w:rPr>
        <w:t xml:space="preserve">Datele utilizate pentru calculul numarului mediu de salariati, cifra de afaceri neta anuala si activele totale sunt cele raportate in situatiile financiare aferente exercitiului financiar </w:t>
      </w:r>
      <w:r w:rsidRPr="0016298F">
        <w:rPr>
          <w:rFonts w:eastAsia="Times New Roman" w:cs="Calibri"/>
          <w:bCs/>
        </w:rPr>
        <w:lastRenderedPageBreak/>
        <w:t>precedent, aprobate de adunarea generala a actionarilor sau asociatilor’’ conform art 6(1) al Legii nr. 346/2004.</w:t>
      </w:r>
    </w:p>
    <w:p w14:paraId="3770C38D" w14:textId="77777777" w:rsidR="00F9290B" w:rsidRPr="0016298F" w:rsidRDefault="00F9290B" w:rsidP="00F9290B">
      <w:pPr>
        <w:spacing w:line="360" w:lineRule="auto"/>
        <w:jc w:val="both"/>
        <w:rPr>
          <w:rFonts w:eastAsia="Times New Roman" w:cs="Calibri"/>
          <w:bCs/>
        </w:rPr>
      </w:pPr>
    </w:p>
    <w:p w14:paraId="7C0AB7FC" w14:textId="794AE8ED" w:rsidR="00F9290B" w:rsidRPr="0016298F" w:rsidRDefault="00F9290B" w:rsidP="00F9290B">
      <w:pPr>
        <w:spacing w:line="360" w:lineRule="auto"/>
        <w:jc w:val="both"/>
        <w:rPr>
          <w:rFonts w:eastAsia="Times New Roman" w:cs="Calibri"/>
          <w:bCs/>
        </w:rPr>
      </w:pPr>
      <w:r w:rsidRPr="0016298F">
        <w:rPr>
          <w:rFonts w:eastAsia="Times New Roman" w:cs="Calibri"/>
          <w:bCs/>
        </w:rPr>
        <w:t xml:space="preserve">Daca la data intocmirii situatiilor financiare anuale intreprinderea nu se mai incadreaza in plafoanele stabilite la art. 3 si 4, aceasta nu isi va pierde calitatea de intreprindere mica, mijlocie sau micro-intreprindere decat daca depasirea acestor plafoane se produce in doua exercitii financiare consecutive.”, conform art. 6 </w:t>
      </w:r>
      <w:r w:rsidR="00C41CEB" w:rsidRPr="0016298F">
        <w:rPr>
          <w:rFonts w:eastAsia="Times New Roman" w:cs="Calibri"/>
          <w:bCs/>
        </w:rPr>
        <w:t>(</w:t>
      </w:r>
      <w:r w:rsidRPr="0016298F">
        <w:rPr>
          <w:rFonts w:eastAsia="Times New Roman" w:cs="Calibri"/>
          <w:bCs/>
        </w:rPr>
        <w:t>2</w:t>
      </w:r>
      <w:r w:rsidR="00C41CEB" w:rsidRPr="0016298F">
        <w:rPr>
          <w:rFonts w:eastAsia="Times New Roman" w:cs="Calibri"/>
          <w:bCs/>
        </w:rPr>
        <w:t>)</w:t>
      </w:r>
      <w:r w:rsidRPr="0016298F">
        <w:rPr>
          <w:rFonts w:eastAsia="Times New Roman" w:cs="Calibri"/>
          <w:bCs/>
        </w:rPr>
        <w:t xml:space="preserve"> al Legii nr. 346/2004.</w:t>
      </w:r>
    </w:p>
    <w:p w14:paraId="4241457E" w14:textId="77777777" w:rsidR="00F9290B" w:rsidRPr="0016298F" w:rsidRDefault="00F9290B" w:rsidP="00F9290B">
      <w:pPr>
        <w:spacing w:line="360" w:lineRule="auto"/>
        <w:jc w:val="both"/>
        <w:rPr>
          <w:rFonts w:eastAsia="Times New Roman" w:cs="Calibri"/>
          <w:bCs/>
        </w:rPr>
      </w:pPr>
    </w:p>
    <w:p w14:paraId="5D13D1DB" w14:textId="29EE7D36" w:rsidR="00F9290B" w:rsidRPr="0016298F" w:rsidRDefault="00F9290B" w:rsidP="00F9290B">
      <w:pPr>
        <w:spacing w:line="360" w:lineRule="auto"/>
        <w:jc w:val="both"/>
        <w:rPr>
          <w:rFonts w:eastAsia="Times New Roman" w:cs="Calibri"/>
          <w:bCs/>
        </w:rPr>
      </w:pPr>
      <w:r w:rsidRPr="0016298F">
        <w:rPr>
          <w:rFonts w:eastAsia="Times New Roman" w:cs="Calibri"/>
          <w:bCs/>
        </w:rPr>
        <w:t>Pentru o intreprindere nou infiintata, numarul de salariati este cel declarat in Declaratia privind incadrarea intreprinderii in categoria intreprinderilor mici si mijlocii si poate fi diferit de numarul de</w:t>
      </w:r>
      <w:r w:rsidR="008406E1" w:rsidRPr="0016298F">
        <w:rPr>
          <w:rFonts w:eastAsia="Times New Roman" w:cs="Calibri"/>
          <w:bCs/>
        </w:rPr>
        <w:t xml:space="preserve"> salariati prevazut in proiect.</w:t>
      </w:r>
      <w:r w:rsidR="008406E1" w:rsidRPr="0016298F">
        <w:rPr>
          <w:rStyle w:val="FootnoteReference"/>
          <w:rFonts w:eastAsia="Times New Roman" w:cs="Calibri"/>
          <w:bCs/>
        </w:rPr>
        <w:footnoteReference w:id="2"/>
      </w:r>
    </w:p>
    <w:p w14:paraId="5C66ABA7" w14:textId="77777777" w:rsidR="00F9290B" w:rsidRPr="0016298F" w:rsidRDefault="00F9290B" w:rsidP="00F9290B">
      <w:pPr>
        <w:spacing w:line="360" w:lineRule="auto"/>
        <w:jc w:val="both"/>
        <w:rPr>
          <w:rFonts w:eastAsia="Times New Roman" w:cs="Calibri"/>
          <w:bCs/>
        </w:rPr>
      </w:pPr>
    </w:p>
    <w:p w14:paraId="07AFD0DD" w14:textId="051F6D99" w:rsidR="00F9290B" w:rsidRPr="0016298F" w:rsidRDefault="00F9290B" w:rsidP="00F9290B">
      <w:pPr>
        <w:spacing w:line="360" w:lineRule="auto"/>
        <w:jc w:val="both"/>
        <w:rPr>
          <w:rFonts w:eastAsia="Times New Roman" w:cs="Calibri"/>
          <w:bCs/>
        </w:rPr>
      </w:pPr>
      <w:r w:rsidRPr="0016298F">
        <w:rPr>
          <w:rFonts w:eastAsia="Times New Roman" w:cs="Calibri"/>
          <w:bCs/>
        </w:rPr>
        <w:t>Se va verifica conditia de intreprinderi legate sau partenere sau autonoma pentru incadrarea in</w:t>
      </w:r>
      <w:r w:rsidR="008406E1" w:rsidRPr="0016298F">
        <w:rPr>
          <w:rFonts w:eastAsia="Times New Roman" w:cs="Calibri"/>
          <w:bCs/>
        </w:rPr>
        <w:t xml:space="preserve"> </w:t>
      </w:r>
      <w:r w:rsidRPr="0016298F">
        <w:rPr>
          <w:rFonts w:eastAsia="Times New Roman" w:cs="Calibri"/>
          <w:bCs/>
        </w:rPr>
        <w:t>categoria de micro-intreprindere sau intreprindere mica.</w:t>
      </w:r>
    </w:p>
    <w:p w14:paraId="6A3F1E63" w14:textId="77777777" w:rsidR="00F9290B" w:rsidRPr="0016298F" w:rsidRDefault="00F9290B" w:rsidP="00F9290B">
      <w:pPr>
        <w:spacing w:line="360" w:lineRule="auto"/>
        <w:jc w:val="both"/>
        <w:rPr>
          <w:rFonts w:eastAsia="Times New Roman" w:cs="Calibri"/>
          <w:bCs/>
        </w:rPr>
      </w:pPr>
    </w:p>
    <w:p w14:paraId="127DB1E8" w14:textId="03AFCE75" w:rsidR="00F9290B" w:rsidRPr="0016298F" w:rsidRDefault="00F9290B" w:rsidP="00F9290B">
      <w:pPr>
        <w:spacing w:line="360" w:lineRule="auto"/>
        <w:jc w:val="both"/>
        <w:rPr>
          <w:rFonts w:eastAsia="Times New Roman" w:cs="Calibri"/>
          <w:bCs/>
        </w:rPr>
      </w:pPr>
      <w:r w:rsidRPr="0016298F">
        <w:rPr>
          <w:rFonts w:eastAsia="Times New Roman" w:cs="Calibri"/>
          <w:bCs/>
        </w:rPr>
        <w:t>Urmatoarele categorii d</w:t>
      </w:r>
      <w:r w:rsidR="00146A64" w:rsidRPr="0016298F">
        <w:rPr>
          <w:rFonts w:eastAsia="Times New Roman" w:cs="Calibri"/>
          <w:bCs/>
        </w:rPr>
        <w:t xml:space="preserve">e solicitanti/ beneficiari pot </w:t>
      </w:r>
      <w:r w:rsidRPr="0016298F">
        <w:rPr>
          <w:rFonts w:eastAsia="Times New Roman" w:cs="Calibri"/>
          <w:bCs/>
        </w:rPr>
        <w:t>depune  proiecte,  cu  respectarea urmatoarelor conditii, dupa caz:</w:t>
      </w:r>
    </w:p>
    <w:p w14:paraId="7B1EC102" w14:textId="77777777" w:rsidR="00F9290B" w:rsidRPr="0016298F" w:rsidRDefault="00F9290B" w:rsidP="00F9290B">
      <w:pPr>
        <w:spacing w:line="360" w:lineRule="auto"/>
        <w:jc w:val="both"/>
        <w:rPr>
          <w:rFonts w:eastAsia="Times New Roman" w:cs="Calibri"/>
          <w:bCs/>
        </w:rPr>
      </w:pPr>
    </w:p>
    <w:p w14:paraId="65DF5E9D" w14:textId="470A2665" w:rsidR="00F9290B" w:rsidRPr="0016298F" w:rsidRDefault="00F9290B" w:rsidP="00F9290B">
      <w:pPr>
        <w:spacing w:line="360" w:lineRule="auto"/>
        <w:jc w:val="both"/>
        <w:rPr>
          <w:rFonts w:eastAsia="Times New Roman" w:cs="Calibri"/>
          <w:bCs/>
        </w:rPr>
      </w:pPr>
      <w:r w:rsidRPr="0016298F">
        <w:rPr>
          <w:rFonts w:eastAsia="Times New Roman" w:cs="Calibri"/>
          <w:bCs/>
        </w:rPr>
        <w:t>a) S</w:t>
      </w:r>
      <w:r w:rsidR="00D80334">
        <w:rPr>
          <w:rFonts w:eastAsia="Times New Roman" w:cs="Calibri"/>
          <w:bCs/>
        </w:rPr>
        <w:t xml:space="preserve">olicitantii/ beneficiarii dupa </w:t>
      </w:r>
      <w:r w:rsidRPr="0016298F">
        <w:rPr>
          <w:rFonts w:eastAsia="Times New Roman" w:cs="Calibri"/>
          <w:bCs/>
        </w:rPr>
        <w:t>caz,  inregistrati  in  registrul  debitorilor  AFIR,  atat  pentru Programul SAPARD, cat si pentru FEADR, care achita integral datoria fata de AFIR, inclusiv dobanzile si majorarile de intarziere pana la semnarea contractelor de finantare;</w:t>
      </w:r>
    </w:p>
    <w:p w14:paraId="3C1E692A" w14:textId="77777777" w:rsidR="00F9290B" w:rsidRPr="0016298F" w:rsidRDefault="00F9290B" w:rsidP="00F9290B">
      <w:pPr>
        <w:spacing w:line="360" w:lineRule="auto"/>
        <w:jc w:val="both"/>
        <w:rPr>
          <w:rFonts w:eastAsia="Times New Roman" w:cs="Calibri"/>
          <w:bCs/>
        </w:rPr>
      </w:pPr>
    </w:p>
    <w:p w14:paraId="7B166BFF" w14:textId="77777777" w:rsidR="00F21E76" w:rsidRPr="0016298F" w:rsidRDefault="00F21E76" w:rsidP="0083486D">
      <w:pPr>
        <w:spacing w:line="360" w:lineRule="auto"/>
        <w:jc w:val="both"/>
        <w:rPr>
          <w:rFonts w:eastAsia="Times New Roman" w:cs="Calibri"/>
          <w:bCs/>
          <w:lang w:val="ro-RO"/>
        </w:rPr>
      </w:pPr>
    </w:p>
    <w:p w14:paraId="366CA4E4" w14:textId="740950FE" w:rsidR="00F87C26" w:rsidRPr="0016298F" w:rsidRDefault="00F87C26" w:rsidP="0072007E">
      <w:pPr>
        <w:pStyle w:val="Heading1"/>
        <w:numPr>
          <w:ilvl w:val="0"/>
          <w:numId w:val="4"/>
        </w:numPr>
      </w:pPr>
      <w:bookmarkStart w:id="7" w:name="_Toc520815466"/>
      <w:r w:rsidRPr="0016298F">
        <w:t>Conditii minime obligatorii pentru acordarea sprijinului</w:t>
      </w:r>
      <w:bookmarkEnd w:id="7"/>
    </w:p>
    <w:p w14:paraId="00FE7D79" w14:textId="77777777" w:rsidR="00EC1747" w:rsidRPr="0016298F" w:rsidRDefault="00EC1747" w:rsidP="0083486D">
      <w:pPr>
        <w:spacing w:line="360" w:lineRule="auto"/>
        <w:jc w:val="both"/>
      </w:pPr>
    </w:p>
    <w:p w14:paraId="6E2720CC" w14:textId="43F38293" w:rsidR="00194C5C" w:rsidRPr="0016298F" w:rsidRDefault="00194C5C" w:rsidP="00AF5657">
      <w:pPr>
        <w:spacing w:line="360" w:lineRule="auto"/>
        <w:jc w:val="both"/>
      </w:pPr>
      <w:r w:rsidRPr="0016298F">
        <w:t>Pentru justificarea condiţiilor minime obligatorii specifice proiectului dumnevoastră</w:t>
      </w:r>
      <w:r w:rsidR="00AF5657" w:rsidRPr="0016298F">
        <w:t xml:space="preserve"> </w:t>
      </w:r>
      <w:r w:rsidRPr="0016298F">
        <w:t xml:space="preserve">este necesar să fie prezentate în cuprinsul </w:t>
      </w:r>
      <w:r w:rsidR="009E1134" w:rsidRPr="0016298F">
        <w:t>Planului de Afaceri</w:t>
      </w:r>
      <w:r w:rsidRPr="0016298F">
        <w:t xml:space="preserve"> toate informaţiile concludente, informaţii pe care documentele</w:t>
      </w:r>
      <w:r w:rsidR="003B20DF" w:rsidRPr="0016298F">
        <w:t xml:space="preserve"> </w:t>
      </w:r>
      <w:r w:rsidRPr="0016298F">
        <w:t>justificative anexate le vor demonstra şi susţine.</w:t>
      </w:r>
    </w:p>
    <w:p w14:paraId="6E2228B8" w14:textId="77777777" w:rsidR="003B20DF" w:rsidRPr="0016298F" w:rsidRDefault="003B20DF" w:rsidP="00AF5657">
      <w:pPr>
        <w:spacing w:line="360" w:lineRule="auto"/>
        <w:jc w:val="both"/>
      </w:pPr>
    </w:p>
    <w:p w14:paraId="2F81095D" w14:textId="590E29D2" w:rsidR="00194C5C" w:rsidRPr="0016298F" w:rsidRDefault="00194C5C" w:rsidP="00AF5657">
      <w:pPr>
        <w:spacing w:line="360" w:lineRule="auto"/>
        <w:jc w:val="both"/>
      </w:pPr>
      <w:r w:rsidRPr="0016298F">
        <w:lastRenderedPageBreak/>
        <w:t>Solic</w:t>
      </w:r>
      <w:r w:rsidR="00AF5657" w:rsidRPr="0016298F">
        <w:t>i</w:t>
      </w:r>
      <w:r w:rsidRPr="0016298F">
        <w:t xml:space="preserve">tanţii vor </w:t>
      </w:r>
      <w:r w:rsidR="0066463C">
        <w:t>completa</w:t>
      </w:r>
      <w:r w:rsidRPr="0016298F">
        <w:t xml:space="preserve"> în cadrul Cererii de Finanţare secţiunea </w:t>
      </w:r>
      <w:r w:rsidR="00761F11" w:rsidRPr="0016298F">
        <w:t>“Grilă criterii de sel</w:t>
      </w:r>
      <w:r w:rsidR="00185207" w:rsidRPr="0016298F">
        <w:t xml:space="preserve">ecție măsura </w:t>
      </w:r>
      <w:r w:rsidR="00414293">
        <w:t>M1/2A</w:t>
      </w:r>
      <w:r w:rsidR="0047681C">
        <w:t xml:space="preserve"> </w:t>
      </w:r>
      <w:r w:rsidR="00185207" w:rsidRPr="0016298F">
        <w:t>”</w:t>
      </w:r>
      <w:r w:rsidR="004931AA">
        <w:t>SUPORT AGRICOL</w:t>
      </w:r>
      <w:r w:rsidR="00761F11" w:rsidRPr="0016298F">
        <w:t xml:space="preserve"> ””</w:t>
      </w:r>
      <w:r w:rsidRPr="0016298F">
        <w:t>, fiecare criteriu de selecţie care concură la prescoringul înscris la</w:t>
      </w:r>
      <w:r w:rsidR="003B20DF" w:rsidRPr="0016298F">
        <w:t xml:space="preserve"> </w:t>
      </w:r>
      <w:r w:rsidR="0066463C">
        <w:t>punctul A 9</w:t>
      </w:r>
      <w:r w:rsidRPr="0016298F">
        <w:t>.</w:t>
      </w:r>
    </w:p>
    <w:p w14:paraId="04510BA2" w14:textId="77777777" w:rsidR="003B20DF" w:rsidRPr="0016298F" w:rsidRDefault="003B20DF" w:rsidP="0083486D">
      <w:pPr>
        <w:spacing w:line="360" w:lineRule="auto"/>
        <w:jc w:val="both"/>
      </w:pPr>
    </w:p>
    <w:p w14:paraId="03AF35FF" w14:textId="14462797" w:rsidR="000C7F86" w:rsidRPr="0016298F" w:rsidRDefault="006239EC" w:rsidP="0083486D">
      <w:pPr>
        <w:spacing w:line="360" w:lineRule="auto"/>
        <w:jc w:val="both"/>
        <w:rPr>
          <w:b/>
          <w:lang w:val="ro-RO"/>
        </w:rPr>
      </w:pPr>
      <w:r w:rsidRPr="0016298F">
        <w:rPr>
          <w:b/>
          <w:lang w:val="ro-RO"/>
        </w:rPr>
        <w:t>In vederea depunerii proiectului, solicitantii trebuie sa respecte urmatoarele conditii de eligibilitate:</w:t>
      </w:r>
    </w:p>
    <w:p w14:paraId="62697870" w14:textId="77777777" w:rsidR="007D78CD" w:rsidRPr="0016298F" w:rsidRDefault="007D78CD" w:rsidP="0083486D">
      <w:pPr>
        <w:spacing w:line="360" w:lineRule="auto"/>
        <w:jc w:val="both"/>
        <w:rPr>
          <w:b/>
          <w:lang w:val="ro-RO"/>
        </w:rPr>
      </w:pPr>
    </w:p>
    <w:p w14:paraId="30780F23" w14:textId="77777777" w:rsidR="00B85A67" w:rsidRPr="00AC6676" w:rsidRDefault="00B85A67" w:rsidP="0072007E">
      <w:pPr>
        <w:numPr>
          <w:ilvl w:val="0"/>
          <w:numId w:val="1"/>
        </w:numPr>
        <w:spacing w:line="360" w:lineRule="auto"/>
        <w:jc w:val="both"/>
      </w:pPr>
      <w:r w:rsidRPr="00AC6676">
        <w:t>Solicitantul trebuie să se încadreze în categoria beneficiarilor eligibili;</w:t>
      </w:r>
    </w:p>
    <w:p w14:paraId="08E985DD" w14:textId="453B28C0" w:rsidR="00723C46" w:rsidRPr="0016298F" w:rsidRDefault="002C4B21" w:rsidP="0083486D">
      <w:pPr>
        <w:spacing w:line="360" w:lineRule="auto"/>
        <w:jc w:val="both"/>
        <w:rPr>
          <w:i/>
        </w:rPr>
      </w:pPr>
      <w:r w:rsidRPr="0016298F">
        <w:rPr>
          <w:i/>
        </w:rPr>
        <w:t xml:space="preserve">Se va </w:t>
      </w:r>
      <w:r w:rsidR="004A288F" w:rsidRPr="0016298F">
        <w:rPr>
          <w:i/>
        </w:rPr>
        <w:t xml:space="preserve">verifica </w:t>
      </w:r>
      <w:r w:rsidRPr="0016298F">
        <w:rPr>
          <w:i/>
        </w:rPr>
        <w:t xml:space="preserve">daca solicitantul indeplineste conditiile incadrarii in categoria beneficiarilor eligibili conform cerintelor prezentate in cadrul capitolului </w:t>
      </w:r>
      <w:r w:rsidRPr="0016298F">
        <w:rPr>
          <w:b/>
          <w:i/>
        </w:rPr>
        <w:t xml:space="preserve">Categoriile de beneficiari eligibili </w:t>
      </w:r>
      <w:r w:rsidRPr="0016298F">
        <w:rPr>
          <w:i/>
        </w:rPr>
        <w:t>din prezentul Ghid.</w:t>
      </w:r>
    </w:p>
    <w:p w14:paraId="2B2615F8" w14:textId="69C5B3C8" w:rsidR="00155019" w:rsidRPr="00344401" w:rsidRDefault="009E1134" w:rsidP="0072007E">
      <w:pPr>
        <w:numPr>
          <w:ilvl w:val="0"/>
          <w:numId w:val="1"/>
        </w:numPr>
        <w:spacing w:line="360" w:lineRule="auto"/>
        <w:jc w:val="both"/>
        <w:rPr>
          <w:highlight w:val="yellow"/>
        </w:rPr>
      </w:pPr>
      <w:r w:rsidRPr="00AC6676">
        <w:t>Solicitantul trebuie să prezinte un plan de afaceri</w:t>
      </w:r>
      <w:r w:rsidR="00B85A67" w:rsidRPr="00AC6676">
        <w:t>;</w:t>
      </w:r>
    </w:p>
    <w:p w14:paraId="0DA90AE0" w14:textId="5BDA6334" w:rsidR="008B7CE3" w:rsidRPr="00C03338" w:rsidRDefault="00723C46" w:rsidP="0083486D">
      <w:pPr>
        <w:widowControl w:val="0"/>
        <w:autoSpaceDE w:val="0"/>
        <w:autoSpaceDN w:val="0"/>
        <w:adjustRightInd w:val="0"/>
        <w:spacing w:line="360" w:lineRule="auto"/>
        <w:jc w:val="both"/>
        <w:rPr>
          <w:rFonts w:cs="=Sˇ"/>
          <w:i/>
        </w:rPr>
      </w:pPr>
      <w:r w:rsidRPr="00C03338">
        <w:rPr>
          <w:rFonts w:cs="=Sˇ"/>
          <w:i/>
        </w:rPr>
        <w:t>Se</w:t>
      </w:r>
      <w:r w:rsidR="009E1134" w:rsidRPr="00C03338">
        <w:rPr>
          <w:rFonts w:cs="=Sˇ"/>
          <w:i/>
        </w:rPr>
        <w:t xml:space="preserve"> </w:t>
      </w:r>
      <w:r w:rsidR="009E1134" w:rsidRPr="00C03338">
        <w:rPr>
          <w:rFonts w:cs="=Sˇ"/>
          <w:i/>
          <w:lang w:val="ro-RO"/>
        </w:rPr>
        <w:t>va verifica daca Planul de Afaceri este prezentat si completat conform modelului cadru din Anexa 2 la Ghidul Solicitantului.</w:t>
      </w:r>
    </w:p>
    <w:p w14:paraId="2912F9E2" w14:textId="60101F16" w:rsidR="00B85A67" w:rsidRPr="00AC6676" w:rsidRDefault="00B81BF9" w:rsidP="0072007E">
      <w:pPr>
        <w:numPr>
          <w:ilvl w:val="0"/>
          <w:numId w:val="1"/>
        </w:numPr>
        <w:spacing w:line="360" w:lineRule="auto"/>
        <w:jc w:val="both"/>
      </w:pPr>
      <w:r w:rsidRPr="00AC6676">
        <w:rPr>
          <w:rFonts w:cs="Arial"/>
          <w:color w:val="000000"/>
        </w:rPr>
        <w:t>Exploatatia agricola este inregistrata in registrul agricol si APIA/ ANSVSA cu cel putin 12 luni inainte de solicitarea sprijinului</w:t>
      </w:r>
      <w:r w:rsidR="00B85A67" w:rsidRPr="00AC6676">
        <w:t>;</w:t>
      </w:r>
    </w:p>
    <w:p w14:paraId="5EFDBDF7" w14:textId="74BEBE88" w:rsidR="00026FCF" w:rsidRDefault="00FF745B" w:rsidP="00026FCF">
      <w:pPr>
        <w:widowControl w:val="0"/>
        <w:autoSpaceDE w:val="0"/>
        <w:autoSpaceDN w:val="0"/>
        <w:adjustRightInd w:val="0"/>
        <w:spacing w:line="360" w:lineRule="auto"/>
        <w:jc w:val="both"/>
        <w:rPr>
          <w:rFonts w:cs="=Sˇ"/>
          <w:i/>
        </w:rPr>
      </w:pPr>
      <w:r w:rsidRPr="00FF745B">
        <w:rPr>
          <w:rFonts w:cs="=Sˇ"/>
          <w:i/>
        </w:rPr>
        <w:t>Se va ţine cont de înregistrarea exploataţiei, indiferent de forma de organizare economică cu care figurează în Registrul Unic de Identificare (RUI)/ Registrul Național al Exploatațiilor (RNE), precum şi la Primărie în Re</w:t>
      </w:r>
      <w:r w:rsidR="00A957D3">
        <w:rPr>
          <w:rFonts w:cs="=Sˇ"/>
          <w:i/>
        </w:rPr>
        <w:t>gistrul Agricol, cu cel puţin 12</w:t>
      </w:r>
      <w:r w:rsidRPr="00FF745B">
        <w:rPr>
          <w:rFonts w:cs="=Sˇ"/>
          <w:i/>
        </w:rPr>
        <w:t xml:space="preserve"> luni înaintrea depunerii Cererii de finanţare.</w:t>
      </w:r>
    </w:p>
    <w:p w14:paraId="38693293" w14:textId="32581109" w:rsidR="00FF745B" w:rsidRPr="00FF745B" w:rsidRDefault="00FF745B" w:rsidP="00FF745B">
      <w:pPr>
        <w:widowControl w:val="0"/>
        <w:autoSpaceDE w:val="0"/>
        <w:autoSpaceDN w:val="0"/>
        <w:adjustRightInd w:val="0"/>
        <w:spacing w:line="360" w:lineRule="auto"/>
        <w:jc w:val="both"/>
        <w:rPr>
          <w:rFonts w:cs="=Sˇ"/>
          <w:i/>
        </w:rPr>
      </w:pPr>
      <w:r w:rsidRPr="00FF745B">
        <w:rPr>
          <w:rFonts w:cs="=Sˇ"/>
          <w:i/>
        </w:rPr>
        <w:t xml:space="preserve">Condiţia de </w:t>
      </w:r>
      <w:r w:rsidR="00A957D3">
        <w:rPr>
          <w:rFonts w:cs="=Sˇ"/>
          <w:i/>
        </w:rPr>
        <w:t>12</w:t>
      </w:r>
      <w:r w:rsidRPr="00FF745B">
        <w:rPr>
          <w:rFonts w:cs="=Sˇ"/>
          <w:i/>
        </w:rPr>
        <w:t xml:space="preserve"> luni cu privire la înregistrarea exploataţiei se aplică tuturor exploataţiilor deținute de solicitant/ persoana fizică aferentă solicitantului, indiferent dacă exploatația respectivă îndeplinea sau nu dimensiunea minimă eligibilă la momentul înregistrării solicitantului/ persoanei fizice aferente solicitantului, conform legislaţiei naţionale în vigoare la data respectivă (condiția de a fi înregistrat cu cel puțin </w:t>
      </w:r>
      <w:r w:rsidR="00A957D3">
        <w:rPr>
          <w:rFonts w:cs="=Sˇ"/>
          <w:i/>
        </w:rPr>
        <w:t>12</w:t>
      </w:r>
      <w:r w:rsidRPr="00FF745B">
        <w:rPr>
          <w:rFonts w:cs="=Sˇ"/>
          <w:i/>
        </w:rPr>
        <w:t xml:space="preserve"> luni înainte se aplică doar primului cod atribuit vreodată exploatației fermierului).</w:t>
      </w:r>
    </w:p>
    <w:p w14:paraId="36C60C4B" w14:textId="49C19834" w:rsidR="00FF745B" w:rsidRPr="00FF745B" w:rsidRDefault="00FF745B" w:rsidP="00FF745B">
      <w:pPr>
        <w:widowControl w:val="0"/>
        <w:autoSpaceDE w:val="0"/>
        <w:autoSpaceDN w:val="0"/>
        <w:adjustRightInd w:val="0"/>
        <w:spacing w:line="360" w:lineRule="auto"/>
        <w:jc w:val="both"/>
        <w:rPr>
          <w:rFonts w:cs="=Sˇ"/>
          <w:i/>
        </w:rPr>
      </w:pPr>
      <w:r w:rsidRPr="00FF745B">
        <w:rPr>
          <w:rFonts w:cs="=Sˇ"/>
          <w:i/>
        </w:rPr>
        <w:t xml:space="preserve">Condiția de </w:t>
      </w:r>
      <w:r w:rsidR="00A957D3">
        <w:rPr>
          <w:rFonts w:cs="=Sˇ"/>
          <w:i/>
        </w:rPr>
        <w:t>12</w:t>
      </w:r>
      <w:r w:rsidRPr="00FF745B">
        <w:rPr>
          <w:rFonts w:cs="=Sˇ"/>
          <w:i/>
        </w:rPr>
        <w:t xml:space="preserve"> luni cu privire la înregistrarea exploatației se aplică indiferent de forma de organizare economică a solicitantului pe care acesta o avea la momentul respectiv (cu cel puțin </w:t>
      </w:r>
      <w:r w:rsidR="00A957D3">
        <w:rPr>
          <w:rFonts w:cs="=Sˇ"/>
          <w:i/>
        </w:rPr>
        <w:t>12</w:t>
      </w:r>
      <w:r w:rsidRPr="00FF745B">
        <w:rPr>
          <w:rFonts w:cs="=Sˇ"/>
          <w:i/>
        </w:rPr>
        <w:t xml:space="preserve"> luni înainte de solicitarea sprijinului).</w:t>
      </w:r>
    </w:p>
    <w:p w14:paraId="66D25962" w14:textId="3DC61FCD" w:rsidR="00FF745B" w:rsidRPr="00FF745B" w:rsidRDefault="00FF745B" w:rsidP="00FF745B">
      <w:pPr>
        <w:widowControl w:val="0"/>
        <w:autoSpaceDE w:val="0"/>
        <w:autoSpaceDN w:val="0"/>
        <w:adjustRightInd w:val="0"/>
        <w:spacing w:line="360" w:lineRule="auto"/>
        <w:jc w:val="both"/>
        <w:rPr>
          <w:rFonts w:cs="=Sˇ"/>
          <w:i/>
        </w:rPr>
      </w:pPr>
      <w:r w:rsidRPr="00FF745B">
        <w:rPr>
          <w:rFonts w:cs="=Sˇ"/>
          <w:i/>
        </w:rPr>
        <w:t xml:space="preserve">Solicitantul/ persoana fizică aferentă solicitantului poate modifica structura fermei în cadrul celor </w:t>
      </w:r>
      <w:r w:rsidR="00A957D3">
        <w:rPr>
          <w:rFonts w:cs="=Sˇ"/>
          <w:i/>
        </w:rPr>
        <w:t>12</w:t>
      </w:r>
      <w:r w:rsidRPr="00FF745B">
        <w:rPr>
          <w:rFonts w:cs="=Sˇ"/>
          <w:i/>
        </w:rPr>
        <w:t xml:space="preserve"> luni înainte de solicitarea sprijinului, cu condiția ca o dată cu accesarea sprijinului, </w:t>
      </w:r>
      <w:r w:rsidRPr="00FF745B">
        <w:rPr>
          <w:rFonts w:cs="=Sˇ"/>
          <w:i/>
        </w:rPr>
        <w:lastRenderedPageBreak/>
        <w:t>acesta să mențină condițiile de eligibilitate și selecție în baza cărora a fost aprobat proiectul.</w:t>
      </w:r>
    </w:p>
    <w:p w14:paraId="2EBBF106" w14:textId="77777777" w:rsidR="00FF745B" w:rsidRPr="00FF745B" w:rsidRDefault="00FF745B" w:rsidP="00FF745B">
      <w:pPr>
        <w:widowControl w:val="0"/>
        <w:autoSpaceDE w:val="0"/>
        <w:autoSpaceDN w:val="0"/>
        <w:adjustRightInd w:val="0"/>
        <w:spacing w:line="360" w:lineRule="auto"/>
        <w:jc w:val="both"/>
        <w:rPr>
          <w:rFonts w:cs="=Sˇ"/>
          <w:i/>
        </w:rPr>
      </w:pPr>
      <w:r w:rsidRPr="00FF745B">
        <w:rPr>
          <w:rFonts w:cs="=Sˇ"/>
          <w:i/>
        </w:rPr>
        <w:t>Statutul de microîntreprindere/ întreprindere mică trebuie să fie respectat la data depunerii cererii de finanțare, indiferent de momentul înregistrării solicitantului conform prevederilor OUG nr. 44/ 2008, privind desfăşurarea activităţilor economice de către persoanele fizice autorizate, întreprinderile individuale şi întreprinderile familiale, cu modificările și completările ulterioare/ Legii nr. 31/ 1990 privind societăţile comerciale, republicată, cu modificările și completările ulterioare, OUG nr. 6/ 2011 pentru stimularea înfiinţării şi dezvoltării microîntreprinderilor de către întreprinzătorii debutanţi în afaceri, cu modificările și completările ulterioare.</w:t>
      </w:r>
    </w:p>
    <w:p w14:paraId="37D91F60" w14:textId="7B1A46A6" w:rsidR="00FF745B" w:rsidRPr="0016298F" w:rsidRDefault="00FF745B" w:rsidP="00FF745B">
      <w:pPr>
        <w:widowControl w:val="0"/>
        <w:autoSpaceDE w:val="0"/>
        <w:autoSpaceDN w:val="0"/>
        <w:adjustRightInd w:val="0"/>
        <w:spacing w:line="360" w:lineRule="auto"/>
        <w:jc w:val="both"/>
        <w:rPr>
          <w:rFonts w:cs="=Sˇ"/>
          <w:i/>
        </w:rPr>
      </w:pPr>
      <w:r w:rsidRPr="00FF745B">
        <w:rPr>
          <w:rFonts w:cs="=Sˇ"/>
          <w:i/>
        </w:rPr>
        <w:t>Îndeplinirea condiției de eligibilitate privind dimensiunea minimă a exploatației trebuie respectată începând cu momentul depunerii cererii de finanțare. (Nu constituie creare de condiții artificiale consolidarea exploatației înainte de depunerea Cererii de finanțare).</w:t>
      </w:r>
    </w:p>
    <w:p w14:paraId="0E7A0C7E" w14:textId="7F5EA99B" w:rsidR="006D1F5B" w:rsidRPr="00AC6676" w:rsidRDefault="00B81BF9" w:rsidP="0072007E">
      <w:pPr>
        <w:pStyle w:val="ListParagraph"/>
        <w:numPr>
          <w:ilvl w:val="0"/>
          <w:numId w:val="8"/>
        </w:numPr>
        <w:spacing w:line="360" w:lineRule="auto"/>
        <w:jc w:val="both"/>
      </w:pPr>
      <w:r w:rsidRPr="00AC6676">
        <w:t>Inaintea solicitarii celei de-a doua transe de plata, solicitantul face dovada cresterii dimensiunii economice a exploatatiei cu minimum 20 % fata de dimensiunea economica initiala a exploatatiei (cerint</w:t>
      </w:r>
      <w:r w:rsidR="00C03338" w:rsidRPr="00AC6676">
        <w:t xml:space="preserve">a va fi </w:t>
      </w:r>
      <w:r w:rsidR="003F55AC" w:rsidRPr="00AC6676">
        <w:t xml:space="preserve">verificata </w:t>
      </w:r>
      <w:r w:rsidR="00133E1C" w:rsidRPr="00AC6676">
        <w:t xml:space="preserve">in </w:t>
      </w:r>
      <w:r w:rsidRPr="00AC6676">
        <w:t>momentul  finalizarii  implementarii planului de afaceri</w:t>
      </w:r>
      <w:r w:rsidR="007136D8" w:rsidRPr="00AC6676">
        <w:t>)</w:t>
      </w:r>
      <w:r w:rsidR="00B85A67" w:rsidRPr="00AC6676">
        <w:t>.</w:t>
      </w:r>
    </w:p>
    <w:p w14:paraId="7425BCAF" w14:textId="53A81BF1" w:rsidR="00EE4825" w:rsidRPr="00AC6676" w:rsidRDefault="00990C1B" w:rsidP="00EE4825">
      <w:pPr>
        <w:spacing w:line="360" w:lineRule="auto"/>
        <w:jc w:val="both"/>
        <w:rPr>
          <w:rFonts w:cs="Calibri"/>
          <w:bCs/>
          <w:i/>
          <w:iCs/>
          <w:color w:val="000000" w:themeColor="text1"/>
        </w:rPr>
      </w:pPr>
      <w:r w:rsidRPr="00AC6676">
        <w:rPr>
          <w:i/>
        </w:rPr>
        <w:t>La momentul evaluarii cererii de fina</w:t>
      </w:r>
      <w:r w:rsidR="00FE1C50" w:rsidRPr="00AC6676">
        <w:rPr>
          <w:i/>
        </w:rPr>
        <w:t>n</w:t>
      </w:r>
      <w:r w:rsidRPr="00AC6676">
        <w:rPr>
          <w:i/>
        </w:rPr>
        <w:t>tare s</w:t>
      </w:r>
      <w:r w:rsidR="00EE4825" w:rsidRPr="00AC6676">
        <w:rPr>
          <w:i/>
        </w:rPr>
        <w:t xml:space="preserve">e va verifica </w:t>
      </w:r>
      <w:r w:rsidR="00EE2695" w:rsidRPr="00AC6676">
        <w:rPr>
          <w:i/>
        </w:rPr>
        <w:t xml:space="preserve">in </w:t>
      </w:r>
      <w:r w:rsidR="00EE4825" w:rsidRPr="00AC6676">
        <w:rPr>
          <w:i/>
        </w:rPr>
        <w:t xml:space="preserve">Declaratia F din Cererea de finantare daca </w:t>
      </w:r>
      <w:r w:rsidR="00EE2695" w:rsidRPr="00AC6676">
        <w:rPr>
          <w:rFonts w:cs="Calibri"/>
          <w:bCs/>
          <w:i/>
          <w:iCs/>
          <w:color w:val="000000" w:themeColor="text1"/>
          <w:lang w:val="ro-RO"/>
        </w:rPr>
        <w:t>s</w:t>
      </w:r>
      <w:r w:rsidR="00EE4825" w:rsidRPr="00AC6676">
        <w:rPr>
          <w:rFonts w:cs="Calibri"/>
          <w:bCs/>
          <w:i/>
          <w:iCs/>
          <w:color w:val="000000" w:themeColor="text1"/>
          <w:lang w:val="ro-RO"/>
        </w:rPr>
        <w:t>olici</w:t>
      </w:r>
      <w:r w:rsidR="00AE5F9A" w:rsidRPr="00AC6676">
        <w:rPr>
          <w:rFonts w:cs="Calibri"/>
          <w:bCs/>
          <w:i/>
          <w:iCs/>
          <w:color w:val="000000" w:themeColor="text1"/>
          <w:lang w:val="ro-RO"/>
        </w:rPr>
        <w:t>t</w:t>
      </w:r>
      <w:r w:rsidR="00EE4825" w:rsidRPr="00AC6676">
        <w:rPr>
          <w:rFonts w:cs="Calibri"/>
          <w:bCs/>
          <w:i/>
          <w:iCs/>
          <w:color w:val="000000" w:themeColor="text1"/>
          <w:lang w:val="ro-RO"/>
        </w:rPr>
        <w:t>antul s-a angajat ca va face dovada</w:t>
      </w:r>
      <w:r w:rsidR="00EE4825" w:rsidRPr="00AC6676">
        <w:t xml:space="preserve"> </w:t>
      </w:r>
      <w:r w:rsidR="00C03338" w:rsidRPr="00AC6676">
        <w:rPr>
          <w:rFonts w:cs="Calibri"/>
          <w:bCs/>
          <w:i/>
          <w:iCs/>
          <w:color w:val="000000" w:themeColor="text1"/>
        </w:rPr>
        <w:t>cresterii dimensiunii economice a exploatatiei cu minimum 20 % fata de dimensiunea economica initiala a exploatatiei</w:t>
      </w:r>
      <w:r w:rsidRPr="00AC6676">
        <w:rPr>
          <w:rFonts w:cs="Calibri"/>
          <w:bCs/>
          <w:i/>
          <w:iCs/>
          <w:color w:val="000000" w:themeColor="text1"/>
        </w:rPr>
        <w:t xml:space="preserve"> si s</w:t>
      </w:r>
      <w:r w:rsidR="00EE2695" w:rsidRPr="00AC6676">
        <w:rPr>
          <w:i/>
        </w:rPr>
        <w:t xml:space="preserve">e va verifica daca in Planul de afaceri </w:t>
      </w:r>
      <w:r w:rsidR="00EE2695" w:rsidRPr="00AC6676">
        <w:rPr>
          <w:rFonts w:cs="Calibri"/>
          <w:bCs/>
          <w:i/>
          <w:iCs/>
          <w:color w:val="000000" w:themeColor="text1"/>
        </w:rPr>
        <w:t>a fost prezentata modalitatea propusă de solic</w:t>
      </w:r>
      <w:r w:rsidR="00AE5F9A" w:rsidRPr="00AC6676">
        <w:rPr>
          <w:rFonts w:cs="Calibri"/>
          <w:bCs/>
          <w:i/>
          <w:iCs/>
          <w:color w:val="000000" w:themeColor="text1"/>
        </w:rPr>
        <w:t>i</w:t>
      </w:r>
      <w:r w:rsidR="00EE2695" w:rsidRPr="00AC6676">
        <w:rPr>
          <w:rFonts w:cs="Calibri"/>
          <w:bCs/>
          <w:i/>
          <w:iCs/>
          <w:color w:val="000000" w:themeColor="text1"/>
        </w:rPr>
        <w:t>tant pentru realizarea acestui obiectiv obligatoriu de îndeplinit.</w:t>
      </w:r>
      <w:r w:rsidRPr="00AC6676">
        <w:rPr>
          <w:rFonts w:cs="Calibri"/>
          <w:bCs/>
          <w:i/>
          <w:iCs/>
          <w:color w:val="000000" w:themeColor="text1"/>
        </w:rPr>
        <w:t xml:space="preserve"> Indeplinirea angajamentului se va verifica în momentul finalizării implementării planului de afaceri.</w:t>
      </w:r>
    </w:p>
    <w:p w14:paraId="4BF94A98" w14:textId="77777777" w:rsidR="0089617D" w:rsidRPr="00AC6676" w:rsidRDefault="0089617D" w:rsidP="0072007E">
      <w:pPr>
        <w:numPr>
          <w:ilvl w:val="0"/>
          <w:numId w:val="1"/>
        </w:numPr>
        <w:spacing w:line="360" w:lineRule="auto"/>
        <w:rPr>
          <w:color w:val="000000" w:themeColor="text1"/>
        </w:rPr>
      </w:pPr>
      <w:r w:rsidRPr="00AC6676">
        <w:rPr>
          <w:color w:val="000000" w:themeColor="text1"/>
        </w:rPr>
        <w:t>In cazul in care exploatatia agricola vizeaza cresterea animalelor, planul de afaceri va prevede obligatoriu platforme de gestionare a gunoiului de grajd, conform normelor de mediu (cerinta va fi verificata in momentul finalizarii implementarii planului de afaceri);</w:t>
      </w:r>
    </w:p>
    <w:p w14:paraId="6653F904" w14:textId="09025BE5" w:rsidR="00E25F94" w:rsidRPr="003F55AC" w:rsidRDefault="003F55AC" w:rsidP="00E25F94">
      <w:pPr>
        <w:spacing w:line="360" w:lineRule="auto"/>
        <w:jc w:val="both"/>
        <w:rPr>
          <w:i/>
          <w:color w:val="000000" w:themeColor="text1"/>
        </w:rPr>
      </w:pPr>
      <w:r w:rsidRPr="003F55AC">
        <w:rPr>
          <w:i/>
          <w:color w:val="000000" w:themeColor="text1"/>
        </w:rPr>
        <w:t>I</w:t>
      </w:r>
      <w:r w:rsidR="00E25F94" w:rsidRPr="003F55AC">
        <w:rPr>
          <w:bCs/>
          <w:i/>
          <w:color w:val="000000" w:themeColor="text1"/>
        </w:rPr>
        <w:t>n cazul în care în cadrul exploatației agricole există o platformă de gestionare a gunoiului de grajd care respectă normele de mediu/ care trebuie adaptată la normele de mediu, în Planul de Afac</w:t>
      </w:r>
      <w:r>
        <w:rPr>
          <w:bCs/>
          <w:i/>
          <w:color w:val="000000" w:themeColor="text1"/>
        </w:rPr>
        <w:t xml:space="preserve">eri se va detalia acest aspect. </w:t>
      </w:r>
      <w:r w:rsidR="00E25F94" w:rsidRPr="003F55AC">
        <w:rPr>
          <w:i/>
          <w:color w:val="000000" w:themeColor="text1"/>
        </w:rPr>
        <w:t xml:space="preserve">În cazul exploatațiilor agricole mixte, cu pondere majoritar vegetală la momentul depunerii Cererii de finanțare, solicitantul nu are obligația de a deține o platformă de gestionare a gunoiului de grajd, dacă prin Planul de afaceri - își </w:t>
      </w:r>
      <w:r w:rsidR="00E25F94" w:rsidRPr="003F55AC">
        <w:rPr>
          <w:i/>
          <w:color w:val="000000" w:themeColor="text1"/>
        </w:rPr>
        <w:lastRenderedPageBreak/>
        <w:t xml:space="preserve">propune renunțarea la componenta zootehnică în primul an de implementare a proiectului. Pentru calculul stabilirii capacitații maxime de stocare a gunoiului de grajd, în vederea respectării condițiilor de bune practici agricole pentru gestionarea gunoiului de grajd (în conformitate cu Anexa nr. 10 la Ghidul solicitantului), este necesar ca fiecare beneficiar care îşi va propune acțiuni în sectorul zootehnic, să-și calculeze și să-și prevadă capacitatea de stocare aferentă a gunoiului de grajd. Acest calcul se va întocmi prin introducerea datelor specifice in calculatorul capacităţilor de stocare a gunoiului de grajd - fila „Producție gunoi”. </w:t>
      </w:r>
    </w:p>
    <w:p w14:paraId="3E84F5EE" w14:textId="77777777" w:rsidR="00E25F94" w:rsidRPr="003F55AC" w:rsidRDefault="00E25F94" w:rsidP="00E25F94">
      <w:pPr>
        <w:spacing w:line="360" w:lineRule="auto"/>
        <w:jc w:val="both"/>
        <w:rPr>
          <w:i/>
          <w:color w:val="000000" w:themeColor="text1"/>
        </w:rPr>
      </w:pPr>
      <w:r w:rsidRPr="003F55AC">
        <w:rPr>
          <w:i/>
          <w:color w:val="000000" w:themeColor="text1"/>
        </w:rPr>
        <w:t xml:space="preserve">În ceea ce privește calculul standardului privind cantitatea maximă de îngrăşăminte cu azot care pot fi aplicate pe terenul agricol, acestea se vor calcula prin introducerea datelor specifice în calculatorul privind cantitatea maximă de îngrăşăminte care pot fi aplicate pe teren agricol din fila „PMN” (Anexa nr. 10 la Ghidul solicitantului). </w:t>
      </w:r>
    </w:p>
    <w:p w14:paraId="29D8D6C4" w14:textId="0DDB7F62" w:rsidR="00E25F94" w:rsidRDefault="00E25F94" w:rsidP="00E25F94">
      <w:pPr>
        <w:spacing w:line="360" w:lineRule="auto"/>
        <w:jc w:val="both"/>
        <w:rPr>
          <w:i/>
          <w:color w:val="000000" w:themeColor="text1"/>
        </w:rPr>
      </w:pPr>
      <w:r w:rsidRPr="003F55AC">
        <w:rPr>
          <w:i/>
          <w:color w:val="000000" w:themeColor="text1"/>
        </w:rPr>
        <w:t>Excepţie de la calculul privind cantitatea maximă de îngrăşăminte cu azot care pot fi aplicate pe terenul agricol, sunt beneficiarii care fac dovada încheierii unui contract cu Primăria Comunei care dispune de o platformă comunală de gunoi de grajd/ un agent economic care dispune de platforme autorizate de gestionare a gunoiului de grajd. Rubricile în care pot fi completate datele în Anexa nr. 10 la Ghidul solicitantului sunt marcate cu gri.</w:t>
      </w:r>
    </w:p>
    <w:p w14:paraId="258C3005" w14:textId="77777777" w:rsidR="00E25F94" w:rsidRPr="003F55AC" w:rsidRDefault="00E25F94" w:rsidP="00E25F94">
      <w:pPr>
        <w:pStyle w:val="Default"/>
        <w:spacing w:line="360" w:lineRule="auto"/>
        <w:jc w:val="both"/>
        <w:rPr>
          <w:rFonts w:asciiTheme="minorHAnsi" w:hAnsiTheme="minorHAnsi"/>
          <w:i/>
        </w:rPr>
      </w:pPr>
      <w:r w:rsidRPr="003F55AC">
        <w:rPr>
          <w:rFonts w:asciiTheme="minorHAnsi" w:hAnsiTheme="minorHAnsi"/>
          <w:bCs/>
          <w:i/>
        </w:rPr>
        <w:t xml:space="preserve">În cazul înființării/ adaptării platformelor de gestionare a gunoiului de grajd se vor respecta prevederile </w:t>
      </w:r>
      <w:r w:rsidRPr="003F55AC">
        <w:rPr>
          <w:rFonts w:asciiTheme="minorHAnsi" w:hAnsiTheme="minorHAnsi"/>
          <w:bCs/>
          <w:i/>
          <w:iCs/>
        </w:rPr>
        <w:t xml:space="preserve">Codului de bune practici agricole pentru protecția apelor împotriva poluării cu nitrați din surse agricole </w:t>
      </w:r>
      <w:r w:rsidRPr="003F55AC">
        <w:rPr>
          <w:rFonts w:asciiTheme="minorHAnsi" w:hAnsiTheme="minorHAnsi"/>
          <w:bCs/>
          <w:i/>
        </w:rPr>
        <w:t xml:space="preserve">aprobat prin Ordinul nr. 1270/ 2005, cu modificările și completările ulterioare. </w:t>
      </w:r>
    </w:p>
    <w:p w14:paraId="0E1AED56" w14:textId="77777777" w:rsidR="00E25F94" w:rsidRPr="003F55AC" w:rsidRDefault="00E25F94" w:rsidP="00E25F94">
      <w:pPr>
        <w:pStyle w:val="Default"/>
        <w:spacing w:line="360" w:lineRule="auto"/>
        <w:jc w:val="both"/>
        <w:rPr>
          <w:rFonts w:asciiTheme="minorHAnsi" w:hAnsiTheme="minorHAnsi"/>
          <w:i/>
        </w:rPr>
      </w:pPr>
      <w:r w:rsidRPr="003F55AC">
        <w:rPr>
          <w:rFonts w:asciiTheme="minorHAnsi" w:hAnsiTheme="minorHAnsi"/>
          <w:bCs/>
          <w:i/>
        </w:rPr>
        <w:t xml:space="preserve">Platformele pentru gestionarea gunoiului de grajd se pot face în sistem: </w:t>
      </w:r>
    </w:p>
    <w:p w14:paraId="11610358" w14:textId="4D483A87" w:rsidR="00E25F94" w:rsidRPr="003F55AC" w:rsidRDefault="00E25F94" w:rsidP="00E25F94">
      <w:pPr>
        <w:pStyle w:val="Default"/>
        <w:spacing w:line="360" w:lineRule="auto"/>
        <w:jc w:val="both"/>
        <w:rPr>
          <w:rFonts w:asciiTheme="minorHAnsi" w:hAnsiTheme="minorHAnsi"/>
          <w:i/>
        </w:rPr>
      </w:pPr>
      <w:r w:rsidRPr="003F55AC">
        <w:rPr>
          <w:rFonts w:asciiTheme="minorHAnsi" w:hAnsiTheme="minorHAnsi"/>
          <w:bCs/>
          <w:i/>
        </w:rPr>
        <w:t>-</w:t>
      </w:r>
      <w:r w:rsidRPr="003F55AC">
        <w:rPr>
          <w:rFonts w:asciiTheme="minorHAnsi" w:hAnsiTheme="minorHAnsi"/>
          <w:bCs/>
          <w:i/>
          <w:iCs/>
        </w:rPr>
        <w:t xml:space="preserve">individual </w:t>
      </w:r>
      <w:r w:rsidRPr="003F55AC">
        <w:rPr>
          <w:rFonts w:asciiTheme="minorHAnsi" w:hAnsiTheme="minorHAnsi"/>
          <w:bCs/>
          <w:i/>
        </w:rPr>
        <w:t xml:space="preserve">(gospodăresc), caz în care solicitantul trebuie să aibă/ prevadă platforme individuale conform prevederilor </w:t>
      </w:r>
      <w:r w:rsidRPr="003F55AC">
        <w:rPr>
          <w:rFonts w:asciiTheme="minorHAnsi" w:hAnsiTheme="minorHAnsi"/>
          <w:bCs/>
          <w:i/>
          <w:iCs/>
        </w:rPr>
        <w:t>Codului de bune practici agricole pentru protecția apelor împotriva poluării cu nitrați din surse agricole</w:t>
      </w:r>
      <w:r w:rsidRPr="003F55AC">
        <w:rPr>
          <w:rFonts w:asciiTheme="minorHAnsi" w:hAnsiTheme="minorHAnsi"/>
          <w:bCs/>
          <w:i/>
        </w:rPr>
        <w:t xml:space="preserve">, cu mențiunea că nu sunt acceptate ca și platforme individuale grămezile de compost cu pat de paie sau întăritură de pământ și grămezile de compost pe folii de plastic </w:t>
      </w:r>
    </w:p>
    <w:p w14:paraId="51C9F8B8" w14:textId="77777777" w:rsidR="00E25F94" w:rsidRPr="003F55AC" w:rsidRDefault="00E25F94" w:rsidP="00E25F94">
      <w:pPr>
        <w:pStyle w:val="Default"/>
        <w:spacing w:line="360" w:lineRule="auto"/>
        <w:jc w:val="both"/>
        <w:rPr>
          <w:rFonts w:asciiTheme="minorHAnsi" w:hAnsiTheme="minorHAnsi"/>
          <w:i/>
        </w:rPr>
      </w:pPr>
      <w:r w:rsidRPr="003F55AC">
        <w:rPr>
          <w:rFonts w:asciiTheme="minorHAnsi" w:hAnsiTheme="minorHAnsi"/>
          <w:bCs/>
          <w:i/>
        </w:rPr>
        <w:t xml:space="preserve">și/ sau </w:t>
      </w:r>
    </w:p>
    <w:p w14:paraId="4C579C0F" w14:textId="77777777" w:rsidR="00E25F94" w:rsidRPr="003F55AC" w:rsidRDefault="00E25F94" w:rsidP="00E25F94">
      <w:pPr>
        <w:pStyle w:val="Default"/>
        <w:spacing w:line="360" w:lineRule="auto"/>
        <w:jc w:val="both"/>
        <w:rPr>
          <w:rFonts w:asciiTheme="minorHAnsi" w:hAnsiTheme="minorHAnsi"/>
          <w:i/>
        </w:rPr>
      </w:pPr>
      <w:r w:rsidRPr="003F55AC">
        <w:rPr>
          <w:rFonts w:asciiTheme="minorHAnsi" w:hAnsiTheme="minorHAnsi"/>
          <w:bCs/>
          <w:i/>
          <w:iCs/>
        </w:rPr>
        <w:t xml:space="preserve">- comunal </w:t>
      </w:r>
      <w:r w:rsidRPr="003F55AC">
        <w:rPr>
          <w:rFonts w:asciiTheme="minorHAnsi" w:hAnsiTheme="minorHAnsi"/>
          <w:bCs/>
          <w:i/>
        </w:rPr>
        <w:t xml:space="preserve">– platforme comunale. </w:t>
      </w:r>
    </w:p>
    <w:p w14:paraId="580AD6E5" w14:textId="77777777" w:rsidR="00E25F94" w:rsidRPr="003F55AC" w:rsidRDefault="00E25F94" w:rsidP="00E25F94">
      <w:pPr>
        <w:pStyle w:val="Default"/>
        <w:spacing w:line="360" w:lineRule="auto"/>
        <w:jc w:val="both"/>
        <w:rPr>
          <w:rFonts w:asciiTheme="minorHAnsi" w:hAnsiTheme="minorHAnsi"/>
          <w:i/>
        </w:rPr>
      </w:pPr>
      <w:r w:rsidRPr="003F55AC">
        <w:rPr>
          <w:rFonts w:asciiTheme="minorHAnsi" w:hAnsiTheme="minorHAnsi"/>
          <w:bCs/>
          <w:i/>
        </w:rPr>
        <w:t xml:space="preserve">În cazul în care în UAT-ul respectiv sau în zonele limitrofe există o platformă autorizată de gunoi de grajd comunală/ a unui agent economic, solicitanții au obligația de a atașa la Cererea de finanțare: </w:t>
      </w:r>
    </w:p>
    <w:p w14:paraId="32E2FB2A" w14:textId="77777777" w:rsidR="00E25F94" w:rsidRPr="003F55AC" w:rsidRDefault="00E25F94" w:rsidP="00E25F94">
      <w:pPr>
        <w:pStyle w:val="Default"/>
        <w:spacing w:line="360" w:lineRule="auto"/>
        <w:jc w:val="both"/>
        <w:rPr>
          <w:rFonts w:asciiTheme="minorHAnsi" w:hAnsiTheme="minorHAnsi"/>
          <w:i/>
        </w:rPr>
      </w:pPr>
      <w:r w:rsidRPr="003F55AC">
        <w:rPr>
          <w:rFonts w:asciiTheme="minorHAnsi" w:hAnsiTheme="minorHAnsi"/>
          <w:bCs/>
          <w:i/>
        </w:rPr>
        <w:lastRenderedPageBreak/>
        <w:t xml:space="preserve">- Contractul de colectare a gunoiului de grajd încheiat între solicitant și deținătorul platformei </w:t>
      </w:r>
    </w:p>
    <w:p w14:paraId="48CA4A48" w14:textId="77777777" w:rsidR="00E25F94" w:rsidRPr="003F55AC" w:rsidRDefault="00E25F94" w:rsidP="00E25F94">
      <w:pPr>
        <w:pStyle w:val="Default"/>
        <w:spacing w:line="360" w:lineRule="auto"/>
        <w:jc w:val="both"/>
        <w:rPr>
          <w:rFonts w:asciiTheme="minorHAnsi" w:hAnsiTheme="minorHAnsi"/>
          <w:i/>
        </w:rPr>
      </w:pPr>
      <w:r w:rsidRPr="003F55AC">
        <w:rPr>
          <w:rFonts w:asciiTheme="minorHAnsi" w:hAnsiTheme="minorHAnsi"/>
          <w:bCs/>
          <w:i/>
        </w:rPr>
        <w:t xml:space="preserve">sau </w:t>
      </w:r>
    </w:p>
    <w:p w14:paraId="139085B3" w14:textId="77777777" w:rsidR="00E25F94" w:rsidRPr="003F55AC" w:rsidRDefault="00E25F94" w:rsidP="00E25F94">
      <w:pPr>
        <w:pStyle w:val="Default"/>
        <w:spacing w:line="360" w:lineRule="auto"/>
        <w:jc w:val="both"/>
        <w:rPr>
          <w:rFonts w:asciiTheme="minorHAnsi" w:hAnsiTheme="minorHAnsi"/>
          <w:i/>
        </w:rPr>
      </w:pPr>
      <w:r w:rsidRPr="003F55AC">
        <w:rPr>
          <w:rFonts w:asciiTheme="minorHAnsi" w:hAnsiTheme="minorHAnsi"/>
          <w:bCs/>
          <w:i/>
        </w:rPr>
        <w:t xml:space="preserve">- Adeverință emisă de Primăria Comunei pe teritoriul căreia se regăsește platforma comunală, din care să rezulte faptul că aceasta va prelua gunoiul de grajd din exploatația solicitantului. </w:t>
      </w:r>
    </w:p>
    <w:p w14:paraId="2A65D9D4" w14:textId="77777777" w:rsidR="00E25F94" w:rsidRPr="003F55AC" w:rsidRDefault="00E25F94" w:rsidP="00E25F94">
      <w:pPr>
        <w:pStyle w:val="Default"/>
        <w:spacing w:line="360" w:lineRule="auto"/>
        <w:jc w:val="both"/>
        <w:rPr>
          <w:rFonts w:asciiTheme="minorHAnsi" w:hAnsiTheme="minorHAnsi"/>
          <w:i/>
        </w:rPr>
      </w:pPr>
      <w:r w:rsidRPr="003F55AC">
        <w:rPr>
          <w:rFonts w:asciiTheme="minorHAnsi" w:hAnsiTheme="minorHAnsi"/>
          <w:bCs/>
          <w:i/>
        </w:rPr>
        <w:t xml:space="preserve">În cazul în care solicitantul îşi propune ca obiectiv în Planul de afaceri înființarea/ adaptarea platformei de gestionare a gunoiului de grajd, pentru terenul pe care se construiește platforma acesta trebuie să prezinte, după caz, în conformitate cu prevederile Legii nr. 50/ 1991, cu modificările şi completările ulterioare: </w:t>
      </w:r>
    </w:p>
    <w:p w14:paraId="20625D87" w14:textId="7C9C2A54" w:rsidR="00E25F94" w:rsidRPr="003F55AC" w:rsidRDefault="00E25F94" w:rsidP="00E25F94">
      <w:pPr>
        <w:pStyle w:val="Default"/>
        <w:spacing w:line="360" w:lineRule="auto"/>
        <w:jc w:val="both"/>
        <w:rPr>
          <w:rFonts w:asciiTheme="minorHAnsi" w:hAnsiTheme="minorHAnsi"/>
          <w:i/>
        </w:rPr>
      </w:pPr>
      <w:r w:rsidRPr="003F55AC">
        <w:rPr>
          <w:rFonts w:asciiTheme="minorHAnsi" w:hAnsiTheme="minorHAnsi"/>
          <w:bCs/>
          <w:i/>
        </w:rPr>
        <w:t>-dacă solicitantul are deja terenul pe care se va construi/ există platforma: la Cererea de finanțare se va prezenta copia documentului care să ce</w:t>
      </w:r>
      <w:r w:rsidR="003F55AC">
        <w:rPr>
          <w:rFonts w:asciiTheme="minorHAnsi" w:hAnsiTheme="minorHAnsi"/>
          <w:bCs/>
          <w:i/>
        </w:rPr>
        <w:t>rtifice dreptul real principal</w:t>
      </w:r>
      <w:r w:rsidR="00ED50A4">
        <w:rPr>
          <w:rFonts w:asciiTheme="minorHAnsi" w:hAnsiTheme="minorHAnsi"/>
          <w:bCs/>
          <w:i/>
        </w:rPr>
        <w:t xml:space="preserve"> </w:t>
      </w:r>
      <w:r w:rsidRPr="003F55AC">
        <w:rPr>
          <w:rFonts w:asciiTheme="minorHAnsi" w:hAnsiTheme="minorHAnsi"/>
          <w:bCs/>
          <w:i/>
        </w:rPr>
        <w:t>(proprietate, uz, uzufruct, superficie,</w:t>
      </w:r>
      <w:r w:rsidR="003F55AC">
        <w:rPr>
          <w:rFonts w:asciiTheme="minorHAnsi" w:hAnsiTheme="minorHAnsi"/>
          <w:bCs/>
          <w:i/>
        </w:rPr>
        <w:t xml:space="preserve"> servitute)/dreptul de creanță </w:t>
      </w:r>
      <w:r w:rsidRPr="003F55AC">
        <w:rPr>
          <w:rFonts w:asciiTheme="minorHAnsi" w:hAnsiTheme="minorHAnsi"/>
          <w:bCs/>
          <w:i/>
        </w:rPr>
        <w:t xml:space="preserve">asupra construcției </w:t>
      </w:r>
    </w:p>
    <w:p w14:paraId="0CBE82CD" w14:textId="4C17EF68" w:rsidR="00E25F94" w:rsidRPr="003F55AC" w:rsidRDefault="00E25F94" w:rsidP="00E25F94">
      <w:pPr>
        <w:spacing w:line="360" w:lineRule="auto"/>
        <w:jc w:val="both"/>
        <w:rPr>
          <w:i/>
          <w:color w:val="000000" w:themeColor="text1"/>
        </w:rPr>
      </w:pPr>
      <w:r w:rsidRPr="003F55AC">
        <w:rPr>
          <w:bCs/>
          <w:i/>
        </w:rPr>
        <w:t xml:space="preserve">-dacă solicitantul prevede în Planul de afaceri ca și acțiune pentru îndeplinirea obiectivului, procurarea terenului pe care va construi platforma: la a doua tranșă de plată se va prezenta copia documentului care să certifice dreptul real principal (proprietate, uz, uzufruct, superficie, servitute)/ dreptul de creanță asupra terenului și copia Autorizației de construire (doar în cazul în care din Certificatul de urbanism rezultă obligativitatea obţinerii acesteia). </w:t>
      </w:r>
    </w:p>
    <w:p w14:paraId="5138AA77" w14:textId="51AF5271" w:rsidR="0089617D" w:rsidRPr="00AC6676" w:rsidRDefault="0089617D" w:rsidP="0072007E">
      <w:pPr>
        <w:pStyle w:val="ListParagraph"/>
        <w:numPr>
          <w:ilvl w:val="0"/>
          <w:numId w:val="8"/>
        </w:numPr>
        <w:spacing w:line="360" w:lineRule="auto"/>
        <w:jc w:val="both"/>
      </w:pPr>
      <w:r w:rsidRPr="00AC6676">
        <w:t>Sediul social si punctul/punctele de lucru trebuie sa fie situate in teritoriul GAL</w:t>
      </w:r>
      <w:r w:rsidR="003F55AC" w:rsidRPr="00AC6676">
        <w:t>,</w:t>
      </w:r>
      <w:r w:rsidRPr="00AC6676">
        <w:t xml:space="preserve"> iar proiectul va fi implementat in teritoriul GAL;</w:t>
      </w:r>
    </w:p>
    <w:p w14:paraId="05F0732C" w14:textId="28E750E2" w:rsidR="0089617D" w:rsidRPr="00AC6676" w:rsidRDefault="0089617D" w:rsidP="0089617D">
      <w:pPr>
        <w:spacing w:before="100" w:beforeAutospacing="1" w:after="100" w:afterAutospacing="1" w:line="360" w:lineRule="auto"/>
        <w:jc w:val="both"/>
        <w:rPr>
          <w:rFonts w:cs="Times New Roman"/>
          <w:bCs/>
          <w:i/>
          <w:color w:val="000000" w:themeColor="text1"/>
        </w:rPr>
      </w:pPr>
      <w:r w:rsidRPr="00AC6676">
        <w:rPr>
          <w:rFonts w:cs="Times New Roman"/>
          <w:bCs/>
          <w:i/>
          <w:color w:val="000000" w:themeColor="text1"/>
        </w:rPr>
        <w:t xml:space="preserve">Se va verifica daca sediul social si punctul/ punctele de lucru ale solicitantului sunt situate în teritoriul GAL, </w:t>
      </w:r>
      <w:r w:rsidR="003F55AC" w:rsidRPr="00AC6676">
        <w:rPr>
          <w:rFonts w:cs="Times New Roman"/>
          <w:bCs/>
          <w:i/>
          <w:color w:val="000000" w:themeColor="text1"/>
        </w:rPr>
        <w:t>iar proiectul va f</w:t>
      </w:r>
      <w:r w:rsidR="00133E1C" w:rsidRPr="00AC6676">
        <w:rPr>
          <w:rFonts w:cs="Times New Roman"/>
          <w:bCs/>
          <w:i/>
          <w:color w:val="000000" w:themeColor="text1"/>
        </w:rPr>
        <w:t>i implementat in teritoriul GAL</w:t>
      </w:r>
      <w:r w:rsidRPr="00AC6676">
        <w:rPr>
          <w:rFonts w:cs="Times New Roman"/>
          <w:bCs/>
          <w:i/>
          <w:color w:val="000000" w:themeColor="text1"/>
        </w:rPr>
        <w:t>.</w:t>
      </w:r>
      <w:r w:rsidR="009E13D8" w:rsidRPr="00AC6676">
        <w:rPr>
          <w:rFonts w:cs="Times New Roman"/>
          <w:bCs/>
          <w:i/>
          <w:color w:val="000000" w:themeColor="text1"/>
        </w:rPr>
        <w:t xml:space="preserve"> In cazul in care exploatatia este amplasata si in zona adiacenta GAL, ponderea cea </w:t>
      </w:r>
      <w:r w:rsidR="00D80334" w:rsidRPr="00AC6676">
        <w:rPr>
          <w:rFonts w:cs="Times New Roman"/>
          <w:bCs/>
          <w:i/>
          <w:color w:val="000000" w:themeColor="text1"/>
        </w:rPr>
        <w:t xml:space="preserve">mai </w:t>
      </w:r>
      <w:r w:rsidR="009E13D8" w:rsidRPr="00AC6676">
        <w:rPr>
          <w:rFonts w:cs="Times New Roman"/>
          <w:bCs/>
          <w:i/>
          <w:color w:val="000000" w:themeColor="text1"/>
        </w:rPr>
        <w:t>mar</w:t>
      </w:r>
      <w:r w:rsidR="00754878" w:rsidRPr="00AC6676">
        <w:rPr>
          <w:rFonts w:cs="Times New Roman"/>
          <w:bCs/>
          <w:i/>
          <w:color w:val="000000" w:themeColor="text1"/>
        </w:rPr>
        <w:t xml:space="preserve">e </w:t>
      </w:r>
      <w:r w:rsidR="00BF1F52" w:rsidRPr="00AC6676">
        <w:rPr>
          <w:rFonts w:cs="Times New Roman"/>
          <w:bCs/>
          <w:i/>
          <w:color w:val="000000" w:themeColor="text1"/>
        </w:rPr>
        <w:t xml:space="preserve">a </w:t>
      </w:r>
      <w:r w:rsidR="009E13D8" w:rsidRPr="00AC6676">
        <w:rPr>
          <w:rFonts w:cs="Times New Roman"/>
          <w:bCs/>
          <w:i/>
          <w:color w:val="000000" w:themeColor="text1"/>
        </w:rPr>
        <w:t>exploatației  agricole (suprafața agricolă/numărul de animale) să se afle pe teritoriul GAL.</w:t>
      </w:r>
    </w:p>
    <w:p w14:paraId="56868657" w14:textId="7BBB77B5" w:rsidR="00077703" w:rsidRPr="00AC6676" w:rsidRDefault="00077703" w:rsidP="0072007E">
      <w:pPr>
        <w:pStyle w:val="ListParagraph"/>
        <w:numPr>
          <w:ilvl w:val="0"/>
          <w:numId w:val="8"/>
        </w:numPr>
        <w:spacing w:line="360" w:lineRule="auto"/>
        <w:jc w:val="both"/>
        <w:rPr>
          <w:rFonts w:cs="Calibri"/>
          <w:bCs/>
          <w:iCs/>
          <w:color w:val="000000" w:themeColor="text1"/>
          <w:lang w:val="ro-RO"/>
        </w:rPr>
      </w:pPr>
      <w:r w:rsidRPr="00AC6676">
        <w:rPr>
          <w:rFonts w:cs="Calibri"/>
          <w:bCs/>
          <w:iCs/>
          <w:color w:val="000000" w:themeColor="text1"/>
        </w:rPr>
        <w:t>Un singur membru al familiei poate obtine sprijinul pentru aceeasi exploatatie agricola (gospodarie familiala)</w:t>
      </w:r>
      <w:r w:rsidR="00F974ED" w:rsidRPr="00AC6676">
        <w:rPr>
          <w:rFonts w:cs="Calibri"/>
          <w:bCs/>
          <w:iCs/>
          <w:color w:val="000000" w:themeColor="text1"/>
        </w:rPr>
        <w:t>.</w:t>
      </w:r>
    </w:p>
    <w:p w14:paraId="1A304907" w14:textId="19F86AED" w:rsidR="00F974ED" w:rsidRPr="00AC6676" w:rsidRDefault="00F974ED" w:rsidP="00F974ED">
      <w:pPr>
        <w:spacing w:line="360" w:lineRule="auto"/>
        <w:jc w:val="both"/>
        <w:rPr>
          <w:rFonts w:cs="Calibri"/>
          <w:bCs/>
          <w:i/>
          <w:iCs/>
          <w:color w:val="000000" w:themeColor="text1"/>
          <w:lang w:val="ro-RO"/>
        </w:rPr>
      </w:pPr>
      <w:r w:rsidRPr="00AC6676">
        <w:rPr>
          <w:rFonts w:cs="Calibri"/>
          <w:bCs/>
          <w:i/>
          <w:iCs/>
          <w:color w:val="000000" w:themeColor="text1"/>
          <w:lang w:val="ro-RO"/>
        </w:rPr>
        <w:t xml:space="preserve">Se va verifica </w:t>
      </w:r>
      <w:r w:rsidRPr="00AC6676">
        <w:rPr>
          <w:i/>
        </w:rPr>
        <w:t>declaratia pe propria raspundere a solicitantului privind faptul ca niciun alt membru al familiei nu a obtinut sprijin pentru aceeasi exploatatie agricola (gospodarie familiala)</w:t>
      </w:r>
      <w:r w:rsidRPr="00AC6676">
        <w:rPr>
          <w:rFonts w:cs="Calibri"/>
          <w:bCs/>
          <w:i/>
          <w:iCs/>
          <w:color w:val="000000" w:themeColor="text1"/>
          <w:lang w:val="ro-RO"/>
        </w:rPr>
        <w:t xml:space="preserve"> .</w:t>
      </w:r>
    </w:p>
    <w:p w14:paraId="03D274B9" w14:textId="77777777" w:rsidR="0089617D" w:rsidRPr="00AC6676" w:rsidRDefault="0089617D" w:rsidP="0072007E">
      <w:pPr>
        <w:numPr>
          <w:ilvl w:val="0"/>
          <w:numId w:val="8"/>
        </w:numPr>
        <w:spacing w:line="360" w:lineRule="auto"/>
        <w:jc w:val="both"/>
      </w:pPr>
      <w:r w:rsidRPr="00AC6676">
        <w:t>Implementarea planului de afaceri trebuie sa inceapa in termen de cel mult 9 luni de la data deciziei de acordare a sprijinului;</w:t>
      </w:r>
    </w:p>
    <w:p w14:paraId="3BD4A2DA" w14:textId="7720C702" w:rsidR="0089617D" w:rsidRPr="0016298F" w:rsidRDefault="0089617D" w:rsidP="0089617D">
      <w:pPr>
        <w:spacing w:line="360" w:lineRule="auto"/>
        <w:jc w:val="both"/>
        <w:rPr>
          <w:i/>
        </w:rPr>
      </w:pPr>
      <w:r w:rsidRPr="0016298F">
        <w:rPr>
          <w:i/>
        </w:rPr>
        <w:lastRenderedPageBreak/>
        <w:t xml:space="preserve">Se va verifica Declaratia F din Cererea de finantare si Planul de afaceri pentru a se verifica daca implementarea planului de afaceri este prevazuta să înceapă în termen de cel mult 9 luni de la data </w:t>
      </w:r>
      <w:r w:rsidR="00F974ED" w:rsidRPr="00F974ED">
        <w:rPr>
          <w:i/>
        </w:rPr>
        <w:t>deciziei de acordare a sprijinului</w:t>
      </w:r>
      <w:r w:rsidRPr="0016298F">
        <w:rPr>
          <w:i/>
        </w:rPr>
        <w:t>.</w:t>
      </w:r>
    </w:p>
    <w:p w14:paraId="3EB66B97" w14:textId="23046409" w:rsidR="0089617D" w:rsidRPr="00AC6676" w:rsidRDefault="0089617D" w:rsidP="0072007E">
      <w:pPr>
        <w:pStyle w:val="ListParagraph"/>
        <w:numPr>
          <w:ilvl w:val="0"/>
          <w:numId w:val="20"/>
        </w:numPr>
        <w:spacing w:line="360" w:lineRule="auto"/>
        <w:jc w:val="both"/>
        <w:rPr>
          <w:rFonts w:cs="Calibri"/>
          <w:bCs/>
          <w:i/>
          <w:iCs/>
          <w:color w:val="000000" w:themeColor="text1"/>
          <w:lang w:val="ro-RO"/>
        </w:rPr>
      </w:pPr>
      <w:r w:rsidRPr="00AC6676">
        <w:rPr>
          <w:rFonts w:cs="Calibri"/>
          <w:bCs/>
          <w:iCs/>
          <w:color w:val="000000" w:themeColor="text1"/>
        </w:rPr>
        <w:t>In cazul sectorului pomicol, vor fi luate in considerare pentru sprijin doar speciile eligibile si suprafetele incluse in Anexa din Cadrul National de Implementare aferenta STP, exceptand cultura de capsuni in</w:t>
      </w:r>
      <w:r w:rsidR="002D005F" w:rsidRPr="00AC6676">
        <w:rPr>
          <w:rFonts w:cs="Calibri"/>
          <w:bCs/>
          <w:iCs/>
          <w:color w:val="000000" w:themeColor="text1"/>
        </w:rPr>
        <w:t xml:space="preserve"> sere si solarii si pepinierele ( </w:t>
      </w:r>
      <w:r w:rsidRPr="00AC6676">
        <w:rPr>
          <w:rFonts w:cs="Calibri"/>
          <w:bCs/>
          <w:i/>
          <w:iCs/>
          <w:color w:val="000000" w:themeColor="text1"/>
        </w:rPr>
        <w:t>Se accepta finantarea altor specii care nu sunt cuprinse in anexa, in baza unei analize locale a unui institut certificat care sa ateste potentialul speciei respective intr-o anumita zona</w:t>
      </w:r>
      <w:r w:rsidR="002D005F" w:rsidRPr="00AC6676">
        <w:rPr>
          <w:rFonts w:cs="Calibri"/>
          <w:bCs/>
          <w:i/>
          <w:iCs/>
          <w:color w:val="000000" w:themeColor="text1"/>
        </w:rPr>
        <w:t>)</w:t>
      </w:r>
      <w:r w:rsidR="005E0AB9" w:rsidRPr="00AC6676">
        <w:rPr>
          <w:rFonts w:cs="Calibri"/>
          <w:bCs/>
          <w:i/>
          <w:iCs/>
          <w:color w:val="000000" w:themeColor="text1"/>
        </w:rPr>
        <w:t>.</w:t>
      </w:r>
    </w:p>
    <w:p w14:paraId="78464CE0" w14:textId="77777777" w:rsidR="00876287" w:rsidRPr="00876287" w:rsidRDefault="00876287" w:rsidP="00876287">
      <w:pPr>
        <w:pStyle w:val="Default"/>
        <w:spacing w:line="360" w:lineRule="auto"/>
        <w:ind w:left="360"/>
        <w:jc w:val="both"/>
        <w:rPr>
          <w:rFonts w:asciiTheme="minorHAnsi" w:hAnsiTheme="minorHAnsi"/>
          <w:i/>
        </w:rPr>
      </w:pPr>
      <w:r w:rsidRPr="00876287">
        <w:rPr>
          <w:rFonts w:asciiTheme="minorHAnsi" w:hAnsiTheme="minorHAnsi"/>
          <w:i/>
        </w:rPr>
        <w:t xml:space="preserve">În acest caz, se aplică nota de favorabilitate, conform metodologiei de calcul din cadrul Anexei aferente Subprogramului Tematic Pomicol (Anexa nr. 6 la Ghidul solicitantului). Aceasta se aplică doar în cazul acțiunilor de plantare. </w:t>
      </w:r>
    </w:p>
    <w:p w14:paraId="5297A1D9" w14:textId="36D47058" w:rsidR="00876287" w:rsidRPr="00876287" w:rsidRDefault="00876287" w:rsidP="00876287">
      <w:pPr>
        <w:pStyle w:val="Default"/>
        <w:spacing w:line="360" w:lineRule="auto"/>
        <w:ind w:left="360"/>
        <w:jc w:val="both"/>
        <w:rPr>
          <w:rFonts w:asciiTheme="minorHAnsi" w:hAnsiTheme="minorHAnsi"/>
          <w:i/>
          <w:color w:val="auto"/>
        </w:rPr>
      </w:pPr>
      <w:r w:rsidRPr="00876287">
        <w:rPr>
          <w:rFonts w:asciiTheme="minorHAnsi" w:hAnsiTheme="minorHAnsi"/>
          <w:i/>
        </w:rPr>
        <w:t xml:space="preserve">În cazul proiectelor din sectorul pomicol se aplică „nota de favorabilitate potențată”, iar în cazul plantațiilor afini „nota de favorabilitate potențată pH și precipitații” prevăzută în </w:t>
      </w:r>
      <w:r w:rsidRPr="00876287">
        <w:rPr>
          <w:rFonts w:asciiTheme="minorHAnsi" w:hAnsiTheme="minorHAnsi"/>
          <w:bCs/>
          <w:i/>
        </w:rPr>
        <w:t xml:space="preserve">Anexa nr.6 </w:t>
      </w:r>
      <w:r w:rsidRPr="00876287">
        <w:rPr>
          <w:rFonts w:asciiTheme="minorHAnsi" w:hAnsiTheme="minorHAnsi"/>
          <w:i/>
        </w:rPr>
        <w:t>indiferent dacă exploatațiile respective dețin (vizează) sau nu sisteme de irigații.</w:t>
      </w:r>
      <w:r w:rsidRPr="00876287">
        <w:rPr>
          <w:rFonts w:asciiTheme="minorHAnsi" w:hAnsiTheme="minorHAnsi"/>
          <w:i/>
          <w:color w:val="auto"/>
        </w:rPr>
        <w:t>in cadrul acestei măsuri sunt eligibile pentru sprijin proiectele implementate în UAT-urile care au nota de favorabilitate potenţată ≥2. În cazul UAT-urilor care au nota de favorabilitate potenţată &lt;2 pot fi eligibile amplasamentele din cadrul UAT-ului dacă solicitantul sprijinului furnizează AFIR un studiu avizat de ICDP Mărăcineni</w:t>
      </w:r>
      <w:r w:rsidR="00DB5D6B">
        <w:rPr>
          <w:rStyle w:val="FootnoteReference"/>
          <w:rFonts w:asciiTheme="minorHAnsi" w:hAnsiTheme="minorHAnsi"/>
          <w:i/>
          <w:color w:val="auto"/>
        </w:rPr>
        <w:footnoteReference w:id="3"/>
      </w:r>
      <w:r w:rsidRPr="00876287">
        <w:rPr>
          <w:rFonts w:asciiTheme="minorHAnsi" w:hAnsiTheme="minorHAnsi"/>
          <w:i/>
          <w:color w:val="auto"/>
        </w:rPr>
        <w:t xml:space="preserve">, efectuat prin metodologia studiului privind zonarea speciilor pomicole, conform căruia se demonstrează că amplasamentul respectiv are o notă de favorabilitate naturală sau potențată ≥2. </w:t>
      </w:r>
      <w:r w:rsidR="00DB5D6B">
        <w:rPr>
          <w:rFonts w:asciiTheme="minorHAnsi" w:hAnsiTheme="minorHAnsi"/>
          <w:i/>
          <w:color w:val="auto"/>
        </w:rPr>
        <w:t xml:space="preserve"> </w:t>
      </w:r>
      <w:r w:rsidRPr="00876287">
        <w:rPr>
          <w:rFonts w:asciiTheme="minorHAnsi" w:hAnsiTheme="minorHAnsi"/>
          <w:i/>
          <w:color w:val="auto"/>
        </w:rPr>
        <w:t xml:space="preserve">Informațiile privind obținerea studiului necesar recalculării notelor de favorabilitate pe amplasamentele din cadrul UAT-urilor care au o notă de favorabilitate potențată &lt;2 se regăsesc pe pagina web a Institutului de Cercetare - Dezvoltare pentru Pomicultura Pitești – Mărăcineni la următoarea adresa web: http://icdp.ro/anunturi/Pasi%20recalculare.pdf. </w:t>
      </w:r>
    </w:p>
    <w:p w14:paraId="1E28F646" w14:textId="77777777" w:rsidR="00876287" w:rsidRPr="00876287" w:rsidRDefault="00876287" w:rsidP="00876287">
      <w:pPr>
        <w:pStyle w:val="Default"/>
        <w:spacing w:line="360" w:lineRule="auto"/>
        <w:ind w:left="360"/>
        <w:jc w:val="both"/>
        <w:rPr>
          <w:rFonts w:asciiTheme="minorHAnsi" w:hAnsiTheme="minorHAnsi"/>
          <w:i/>
          <w:color w:val="auto"/>
        </w:rPr>
      </w:pPr>
      <w:r w:rsidRPr="00876287">
        <w:rPr>
          <w:rFonts w:asciiTheme="minorHAnsi" w:hAnsiTheme="minorHAnsi"/>
          <w:i/>
          <w:color w:val="auto"/>
        </w:rPr>
        <w:t xml:space="preserve">Semnificaţia notelor din tabelul privind gradul de favorabilitate al unui amplasament pentru o specie pomicolă se regăsește în Anexa nr. 6 la Ghidul solicitantului. </w:t>
      </w:r>
    </w:p>
    <w:p w14:paraId="247C993F" w14:textId="3555F1C7" w:rsidR="00876287" w:rsidRPr="00876287" w:rsidRDefault="00876287" w:rsidP="00876287">
      <w:pPr>
        <w:pStyle w:val="Default"/>
        <w:spacing w:line="360" w:lineRule="auto"/>
        <w:ind w:left="360"/>
        <w:jc w:val="both"/>
        <w:rPr>
          <w:rFonts w:asciiTheme="minorHAnsi" w:hAnsiTheme="minorHAnsi"/>
          <w:i/>
          <w:color w:val="auto"/>
        </w:rPr>
      </w:pPr>
      <w:r w:rsidRPr="00876287">
        <w:rPr>
          <w:rFonts w:asciiTheme="minorHAnsi" w:hAnsiTheme="minorHAnsi"/>
          <w:i/>
          <w:color w:val="auto"/>
        </w:rPr>
        <w:t xml:space="preserve">În cazul exploataţiilor care presupun înfiinţarea şi/ sau reconversia plantaţiilor pomicole, precum și a pepinierelor, materialul săditor (de plantare)/ de înmulțire utilizat trebuie să fie din categoria biologică </w:t>
      </w:r>
      <w:r w:rsidRPr="00876287">
        <w:rPr>
          <w:rFonts w:asciiTheme="minorHAnsi" w:hAnsiTheme="minorHAnsi"/>
          <w:i/>
          <w:iCs/>
          <w:color w:val="auto"/>
        </w:rPr>
        <w:t xml:space="preserve">certificat </w:t>
      </w:r>
      <w:r w:rsidRPr="00876287">
        <w:rPr>
          <w:rFonts w:asciiTheme="minorHAnsi" w:hAnsiTheme="minorHAnsi"/>
          <w:i/>
          <w:color w:val="auto"/>
        </w:rPr>
        <w:t xml:space="preserve">sau dintr-o categorie superioară, cu excepția nucului </w:t>
      </w:r>
      <w:r w:rsidRPr="00876287">
        <w:rPr>
          <w:rFonts w:asciiTheme="minorHAnsi" w:hAnsiTheme="minorHAnsi"/>
          <w:i/>
          <w:color w:val="auto"/>
        </w:rPr>
        <w:lastRenderedPageBreak/>
        <w:t xml:space="preserve">și alunului, care poate fi material de plantare CAC (conformitas agraria communitatis) condiție care va fi justificată la a doua tranșă de sprijin. Acest document va fi prezentat obligatoriu la solicitarea celei de-a doua cereri de plată) </w:t>
      </w:r>
      <w:r w:rsidRPr="00876287">
        <w:rPr>
          <w:rFonts w:asciiTheme="minorHAnsi" w:hAnsiTheme="minorHAnsi"/>
          <w:bCs/>
          <w:i/>
          <w:color w:val="auto"/>
        </w:rPr>
        <w:t>şi vor respecta condiţiile prevăzute prin prez</w:t>
      </w:r>
      <w:r w:rsidR="007609C2">
        <w:rPr>
          <w:rFonts w:asciiTheme="minorHAnsi" w:hAnsiTheme="minorHAnsi"/>
          <w:bCs/>
          <w:i/>
          <w:color w:val="auto"/>
        </w:rPr>
        <w:t>entul Ghid şi Fişa tehnică a măsurii</w:t>
      </w:r>
      <w:r w:rsidRPr="00876287">
        <w:rPr>
          <w:rFonts w:asciiTheme="minorHAnsi" w:hAnsiTheme="minorHAnsi"/>
          <w:bCs/>
          <w:i/>
          <w:color w:val="auto"/>
        </w:rPr>
        <w:t xml:space="preserve">. </w:t>
      </w:r>
    </w:p>
    <w:p w14:paraId="5B0FDA1B" w14:textId="77777777" w:rsidR="00876287" w:rsidRPr="00876287" w:rsidRDefault="00876287" w:rsidP="00876287">
      <w:pPr>
        <w:pStyle w:val="Default"/>
        <w:spacing w:line="360" w:lineRule="auto"/>
        <w:ind w:left="360"/>
        <w:jc w:val="both"/>
        <w:rPr>
          <w:rFonts w:asciiTheme="minorHAnsi" w:hAnsiTheme="minorHAnsi"/>
          <w:i/>
          <w:color w:val="auto"/>
        </w:rPr>
      </w:pPr>
      <w:r w:rsidRPr="00876287">
        <w:rPr>
          <w:rFonts w:asciiTheme="minorHAnsi" w:hAnsiTheme="minorHAnsi"/>
          <w:bCs/>
          <w:i/>
          <w:color w:val="auto"/>
        </w:rPr>
        <w:t xml:space="preserve">N.B. </w:t>
      </w:r>
    </w:p>
    <w:p w14:paraId="0A2F1DF2" w14:textId="77777777" w:rsidR="00876287" w:rsidRPr="00876287" w:rsidRDefault="00876287" w:rsidP="00876287">
      <w:pPr>
        <w:pStyle w:val="Default"/>
        <w:spacing w:line="360" w:lineRule="auto"/>
        <w:ind w:left="360"/>
        <w:jc w:val="both"/>
        <w:rPr>
          <w:rFonts w:asciiTheme="minorHAnsi" w:hAnsiTheme="minorHAnsi"/>
          <w:i/>
          <w:color w:val="auto"/>
        </w:rPr>
      </w:pPr>
      <w:r w:rsidRPr="00876287">
        <w:rPr>
          <w:rFonts w:asciiTheme="minorHAnsi" w:hAnsiTheme="minorHAnsi"/>
          <w:i/>
          <w:color w:val="auto"/>
        </w:rPr>
        <w:t xml:space="preserve">În cazul în care prin intermediul Planului de afaceri solicitantul propune dezvoltarea unei exploatații pomicole, se vor respecta condițiile prevăzute în Legea pomiculturii nr.348/ 2003, cu modificările și completările ulterioare. </w:t>
      </w:r>
    </w:p>
    <w:p w14:paraId="5AF80EAF" w14:textId="4C9C821D" w:rsidR="00876287" w:rsidRPr="00876287" w:rsidRDefault="00876287" w:rsidP="00876287">
      <w:pPr>
        <w:spacing w:line="360" w:lineRule="auto"/>
        <w:ind w:left="360"/>
        <w:jc w:val="both"/>
        <w:rPr>
          <w:rFonts w:cs="Calibri"/>
          <w:bCs/>
          <w:i/>
          <w:iCs/>
          <w:color w:val="000000" w:themeColor="text1"/>
          <w:lang w:val="ro-RO"/>
        </w:rPr>
      </w:pPr>
      <w:r w:rsidRPr="00B9380F">
        <w:rPr>
          <w:i/>
        </w:rPr>
        <w:t xml:space="preserve">În cazul exploataţiilor care presupun înfiinţarea plantațiilor viticole, materialul săditor utilizat trebuie să fie din categoria biologică certificat, condiție care va fi justificată la a doua tranșă de sprijin. Încadrarea materialului săditor în categorii biologice se va face în conformitate cu prevederile </w:t>
      </w:r>
      <w:r w:rsidRPr="00B9380F">
        <w:rPr>
          <w:i/>
          <w:iCs/>
        </w:rPr>
        <w:t xml:space="preserve">Ordinului 550/ 2002, </w:t>
      </w:r>
      <w:r w:rsidRPr="00B9380F">
        <w:rPr>
          <w:i/>
        </w:rPr>
        <w:t>cu modificările și completările ulterioare.</w:t>
      </w:r>
    </w:p>
    <w:p w14:paraId="1568F462" w14:textId="11B11CB6" w:rsidR="00DF5C7F" w:rsidRPr="0016298F" w:rsidRDefault="00DF5C7F" w:rsidP="0083486D">
      <w:pPr>
        <w:spacing w:line="360" w:lineRule="auto"/>
        <w:jc w:val="both"/>
        <w:rPr>
          <w:rFonts w:cs="Calibri"/>
          <w:bCs/>
          <w:i/>
          <w:iCs/>
          <w:color w:val="000000" w:themeColor="text1"/>
        </w:rPr>
      </w:pPr>
    </w:p>
    <w:p w14:paraId="0BFC633A" w14:textId="77777777" w:rsidR="003B4597" w:rsidRPr="0016298F" w:rsidRDefault="003B4597" w:rsidP="0083486D">
      <w:pPr>
        <w:pStyle w:val="Style4"/>
        <w:widowControl/>
        <w:spacing w:before="5" w:line="360" w:lineRule="auto"/>
        <w:rPr>
          <w:rStyle w:val="FontStyle77"/>
          <w:rFonts w:asciiTheme="minorHAnsi" w:hAnsiTheme="minorHAnsi"/>
          <w:sz w:val="24"/>
          <w:szCs w:val="24"/>
          <w:u w:val="single"/>
          <w:lang w:val="ro-RO" w:eastAsia="ro-RO"/>
        </w:rPr>
      </w:pPr>
      <w:r w:rsidRPr="0016298F">
        <w:rPr>
          <w:rStyle w:val="FontStyle77"/>
          <w:rFonts w:asciiTheme="minorHAnsi" w:hAnsiTheme="minorHAnsi"/>
          <w:sz w:val="24"/>
          <w:szCs w:val="24"/>
          <w:u w:val="single"/>
          <w:lang w:val="ro-RO" w:eastAsia="ro-RO"/>
        </w:rPr>
        <w:t>Conditii de eligibilitate pentru solicitanti</w:t>
      </w:r>
    </w:p>
    <w:p w14:paraId="39B51EE5" w14:textId="77777777" w:rsidR="003B4597" w:rsidRPr="00B9380F" w:rsidRDefault="003B4597" w:rsidP="0072007E">
      <w:pPr>
        <w:pStyle w:val="Style26"/>
        <w:widowControl/>
        <w:numPr>
          <w:ilvl w:val="0"/>
          <w:numId w:val="2"/>
        </w:numPr>
        <w:tabs>
          <w:tab w:val="left" w:pos="1469"/>
        </w:tabs>
        <w:spacing w:before="5" w:line="360" w:lineRule="auto"/>
        <w:jc w:val="both"/>
        <w:rPr>
          <w:rStyle w:val="FontStyle75"/>
          <w:rFonts w:asciiTheme="minorHAnsi" w:hAnsiTheme="minorHAnsi"/>
          <w:sz w:val="24"/>
          <w:szCs w:val="24"/>
          <w:lang w:val="ro-RO" w:eastAsia="ro-RO"/>
        </w:rPr>
      </w:pPr>
      <w:r w:rsidRPr="00B9380F">
        <w:rPr>
          <w:rStyle w:val="FontStyle75"/>
          <w:rFonts w:asciiTheme="minorHAnsi" w:hAnsiTheme="minorHAnsi"/>
          <w:sz w:val="24"/>
          <w:szCs w:val="24"/>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14:paraId="746F08A3" w14:textId="77777777" w:rsidR="003B4597" w:rsidRPr="00AC6676" w:rsidRDefault="003B4597" w:rsidP="0072007E">
      <w:pPr>
        <w:pStyle w:val="Style26"/>
        <w:widowControl/>
        <w:numPr>
          <w:ilvl w:val="0"/>
          <w:numId w:val="2"/>
        </w:numPr>
        <w:tabs>
          <w:tab w:val="left" w:pos="1469"/>
        </w:tabs>
        <w:spacing w:line="360" w:lineRule="auto"/>
        <w:jc w:val="both"/>
        <w:rPr>
          <w:rStyle w:val="FontStyle75"/>
          <w:rFonts w:asciiTheme="minorHAnsi" w:hAnsiTheme="minorHAnsi"/>
          <w:sz w:val="24"/>
          <w:szCs w:val="24"/>
          <w:lang w:val="ro-RO" w:eastAsia="ro-RO"/>
        </w:rPr>
      </w:pPr>
      <w:r w:rsidRPr="00AC6676">
        <w:rPr>
          <w:rStyle w:val="FontStyle75"/>
          <w:rFonts w:asciiTheme="minorHAnsi" w:hAnsiTheme="minorHAnsi"/>
          <w:sz w:val="24"/>
          <w:szCs w:val="24"/>
          <w:lang w:val="ro-RO" w:eastAsia="ro-RO"/>
        </w:rPr>
        <w:t>Solicitantul trebuie sa-si insuseasca în totalitate angajamentele asumate în secţiunea (F) din CF - Declaraţia pe proprie răspundere.</w:t>
      </w:r>
    </w:p>
    <w:p w14:paraId="75F9E310" w14:textId="49143260" w:rsidR="00740C2E" w:rsidRPr="00AC6676" w:rsidRDefault="0087582F" w:rsidP="0072007E">
      <w:pPr>
        <w:pStyle w:val="Style26"/>
        <w:widowControl/>
        <w:numPr>
          <w:ilvl w:val="0"/>
          <w:numId w:val="2"/>
        </w:numPr>
        <w:tabs>
          <w:tab w:val="left" w:pos="1469"/>
        </w:tabs>
        <w:spacing w:before="5" w:line="360" w:lineRule="auto"/>
        <w:ind w:left="744" w:firstLine="0"/>
        <w:jc w:val="both"/>
        <w:rPr>
          <w:rStyle w:val="FontStyle75"/>
          <w:rFonts w:asciiTheme="minorHAnsi" w:hAnsiTheme="minorHAnsi"/>
          <w:sz w:val="24"/>
          <w:szCs w:val="24"/>
          <w:lang w:val="ro-RO" w:eastAsia="ro-RO"/>
        </w:rPr>
      </w:pPr>
      <w:r w:rsidRPr="00AC6676">
        <w:rPr>
          <w:i/>
        </w:rPr>
        <w:t xml:space="preserve"> </w:t>
      </w:r>
      <w:r w:rsidRPr="00AC6676">
        <w:t>În cadrul unei familii (soț și</w:t>
      </w:r>
      <w:r w:rsidR="00FE1C50" w:rsidRPr="00AC6676">
        <w:t xml:space="preserve"> soție) doar unul dintre membri</w:t>
      </w:r>
      <w:r w:rsidRPr="00AC6676">
        <w:t xml:space="preserve"> beneficiază de sprijin</w:t>
      </w:r>
      <w:r w:rsidR="003B4597" w:rsidRPr="00AC6676">
        <w:rPr>
          <w:rStyle w:val="FontStyle75"/>
          <w:rFonts w:asciiTheme="minorHAnsi" w:hAnsiTheme="minorHAnsi"/>
          <w:sz w:val="24"/>
          <w:szCs w:val="24"/>
          <w:lang w:val="ro-RO" w:eastAsia="ro-RO"/>
        </w:rPr>
        <w:t>.</w:t>
      </w:r>
    </w:p>
    <w:p w14:paraId="7B563B66" w14:textId="77777777" w:rsidR="00012C21" w:rsidRPr="00AC6676" w:rsidRDefault="00012C21" w:rsidP="00012C21">
      <w:pPr>
        <w:pStyle w:val="Style26"/>
        <w:widowControl/>
        <w:tabs>
          <w:tab w:val="left" w:pos="1469"/>
        </w:tabs>
        <w:spacing w:before="5" w:line="360" w:lineRule="auto"/>
        <w:jc w:val="both"/>
        <w:rPr>
          <w:rStyle w:val="FontStyle75"/>
          <w:rFonts w:asciiTheme="minorHAnsi" w:hAnsiTheme="minorHAnsi"/>
          <w:sz w:val="24"/>
          <w:szCs w:val="24"/>
          <w:lang w:val="ro-RO" w:eastAsia="ro-RO"/>
        </w:rPr>
      </w:pPr>
    </w:p>
    <w:p w14:paraId="2D11C6BE" w14:textId="77777777" w:rsidR="00012C21" w:rsidRPr="00AC6676" w:rsidRDefault="00012C21" w:rsidP="00012C21">
      <w:pPr>
        <w:spacing w:line="360" w:lineRule="auto"/>
        <w:jc w:val="both"/>
        <w:rPr>
          <w:rFonts w:cs="Calibri"/>
          <w:b/>
          <w:bCs/>
          <w:iCs/>
          <w:color w:val="000000" w:themeColor="text1"/>
        </w:rPr>
      </w:pPr>
      <w:r w:rsidRPr="00AC6676">
        <w:rPr>
          <w:rFonts w:cs="Calibri"/>
          <w:b/>
          <w:bCs/>
          <w:iCs/>
          <w:color w:val="000000" w:themeColor="text1"/>
        </w:rPr>
        <w:t>Acestor criterii de eligibilitate, li se adauga urmatoarele conditii de eligibilitate prevazute in cadrul Manualului de procedura pentru implementarea Sub-masurii 19.2 “</w:t>
      </w:r>
      <w:r w:rsidRPr="00AC6676">
        <w:rPr>
          <w:rFonts w:cs="Calibri"/>
          <w:b/>
          <w:bCs/>
          <w:iCs/>
          <w:color w:val="000000" w:themeColor="text1"/>
          <w:lang w:val="ro-RO"/>
        </w:rPr>
        <w:t>SPRIJIN PENTRU IMPLEMENTAREA ACȚIUNILOR ÎN CADRUL STRATEGIEI DE DEZVOLTARE LOCALĂ</w:t>
      </w:r>
      <w:r w:rsidRPr="00AC6676">
        <w:rPr>
          <w:rFonts w:cs="Calibri"/>
          <w:b/>
          <w:bCs/>
          <w:iCs/>
          <w:color w:val="000000" w:themeColor="text1"/>
        </w:rPr>
        <w:t>” in vigoare:</w:t>
      </w:r>
    </w:p>
    <w:p w14:paraId="1E0228AA" w14:textId="77777777" w:rsidR="00012C21" w:rsidRPr="00AC6676" w:rsidRDefault="00012C21" w:rsidP="00012C21">
      <w:pPr>
        <w:pStyle w:val="Style26"/>
        <w:numPr>
          <w:ilvl w:val="0"/>
          <w:numId w:val="20"/>
        </w:numPr>
        <w:tabs>
          <w:tab w:val="left" w:pos="1469"/>
        </w:tabs>
        <w:spacing w:before="5" w:line="360" w:lineRule="auto"/>
        <w:jc w:val="both"/>
        <w:rPr>
          <w:lang w:val="ro-RO"/>
        </w:rPr>
      </w:pPr>
      <w:r w:rsidRPr="00AC6676">
        <w:t xml:space="preserve">Dimensiunea exploatației agricole trebuie sa se încadreze în dimensiunile admise- </w:t>
      </w:r>
      <w:r w:rsidRPr="00AC6676">
        <w:rPr>
          <w:lang w:val="ro-RO"/>
        </w:rPr>
        <w:t>solicitantul deţine o exploataţie agricolă cu dimensiunea economică cuprinsă între 4.000 și 7.999 SO la momentul depunerii cererii de finantare.</w:t>
      </w:r>
    </w:p>
    <w:p w14:paraId="53DEB9BA" w14:textId="77777777" w:rsidR="00012C21" w:rsidRPr="00E9525F" w:rsidRDefault="00012C21" w:rsidP="00012C21">
      <w:pPr>
        <w:spacing w:line="360" w:lineRule="auto"/>
        <w:jc w:val="both"/>
        <w:rPr>
          <w:rFonts w:cs="Calibri"/>
          <w:lang w:val="ro-RO" w:eastAsia="ro-RO"/>
        </w:rPr>
      </w:pPr>
      <w:r w:rsidRPr="0016298F">
        <w:rPr>
          <w:i/>
        </w:rPr>
        <w:t>Se va verifica daca</w:t>
      </w:r>
      <w:r>
        <w:rPr>
          <w:b/>
          <w:bCs/>
          <w:i/>
          <w:iCs/>
          <w:lang w:val="ro-RO"/>
        </w:rPr>
        <w:t xml:space="preserve"> </w:t>
      </w:r>
      <w:r w:rsidRPr="007C58B4">
        <w:rPr>
          <w:bCs/>
          <w:i/>
          <w:iCs/>
          <w:lang w:val="ro-RO"/>
        </w:rPr>
        <w:t>solicitantul deţine o exploataţie agricolă cu dimensiunea economică cuprinsă între 4.000 și 7.999 SO la momentul depunerii cererii de finantare</w:t>
      </w:r>
      <w:r w:rsidRPr="0016298F">
        <w:rPr>
          <w:i/>
        </w:rPr>
        <w:t>.</w:t>
      </w:r>
    </w:p>
    <w:p w14:paraId="228808B6" w14:textId="77777777" w:rsidR="00012C21" w:rsidRPr="00AC6676" w:rsidRDefault="00012C21" w:rsidP="00012C21">
      <w:pPr>
        <w:pStyle w:val="Style26"/>
        <w:widowControl/>
        <w:numPr>
          <w:ilvl w:val="0"/>
          <w:numId w:val="20"/>
        </w:numPr>
        <w:tabs>
          <w:tab w:val="left" w:pos="1469"/>
        </w:tabs>
        <w:spacing w:before="5" w:line="360" w:lineRule="auto"/>
        <w:jc w:val="both"/>
        <w:rPr>
          <w:rFonts w:asciiTheme="minorHAnsi" w:hAnsiTheme="minorHAnsi" w:cs="Calibri"/>
          <w:lang w:val="ro-RO" w:eastAsia="ro-RO"/>
        </w:rPr>
      </w:pPr>
      <w:r w:rsidRPr="00AC6676">
        <w:rPr>
          <w:rFonts w:cs="Calibri"/>
          <w:noProof/>
        </w:rPr>
        <w:lastRenderedPageBreak/>
        <w:t>Proiectul prevede acordarea sprijinului în cel puțin două rate pe o perioadă de maximum trei ani.</w:t>
      </w:r>
    </w:p>
    <w:p w14:paraId="57C2F66C" w14:textId="77777777" w:rsidR="00012C21" w:rsidRPr="000B1327" w:rsidRDefault="00012C21" w:rsidP="00012C21">
      <w:pPr>
        <w:pStyle w:val="Style26"/>
        <w:tabs>
          <w:tab w:val="left" w:pos="1469"/>
        </w:tabs>
        <w:spacing w:before="5" w:line="360" w:lineRule="auto"/>
        <w:ind w:firstLine="0"/>
        <w:jc w:val="both"/>
        <w:rPr>
          <w:rFonts w:cs="Calibri"/>
          <w:i/>
          <w:lang w:val="ro-RO" w:eastAsia="ro-RO"/>
        </w:rPr>
      </w:pPr>
      <w:r w:rsidRPr="000B1327">
        <w:rPr>
          <w:rFonts w:asciiTheme="minorHAnsi" w:hAnsiTheme="minorHAnsi" w:cs="Calibri"/>
          <w:i/>
          <w:lang w:val="ro-RO" w:eastAsia="ro-RO"/>
        </w:rPr>
        <w:t xml:space="preserve">Se </w:t>
      </w:r>
      <w:r>
        <w:rPr>
          <w:rFonts w:asciiTheme="minorHAnsi" w:hAnsiTheme="minorHAnsi" w:cs="Calibri"/>
          <w:i/>
          <w:lang w:val="ro-RO" w:eastAsia="ro-RO"/>
        </w:rPr>
        <w:t>va verifica</w:t>
      </w:r>
      <w:r w:rsidRPr="000B1327">
        <w:rPr>
          <w:rFonts w:asciiTheme="minorHAnsi" w:hAnsiTheme="minorHAnsi" w:cs="Calibri"/>
          <w:i/>
          <w:lang w:val="ro-RO" w:eastAsia="ro-RO"/>
        </w:rPr>
        <w:t xml:space="preserve"> dacă în Planul de Afaceri se mențio</w:t>
      </w:r>
      <w:r>
        <w:rPr>
          <w:rFonts w:asciiTheme="minorHAnsi" w:hAnsiTheme="minorHAnsi" w:cs="Calibri"/>
          <w:i/>
          <w:lang w:val="ro-RO" w:eastAsia="ro-RO"/>
        </w:rPr>
        <w:t xml:space="preserve">nează acordarea sprijinului în </w:t>
      </w:r>
      <w:r w:rsidRPr="000B1327">
        <w:rPr>
          <w:rFonts w:asciiTheme="minorHAnsi" w:hAnsiTheme="minorHAnsi" w:cs="Calibri"/>
          <w:i/>
          <w:lang w:val="ro-RO" w:eastAsia="ro-RO"/>
        </w:rPr>
        <w:t xml:space="preserve"> două rate pe o perioadă de </w:t>
      </w:r>
      <w:r>
        <w:rPr>
          <w:rFonts w:asciiTheme="minorHAnsi" w:hAnsiTheme="minorHAnsi" w:cs="Calibri"/>
          <w:i/>
          <w:lang w:val="ro-RO" w:eastAsia="ro-RO"/>
        </w:rPr>
        <w:t>trei</w:t>
      </w:r>
      <w:r w:rsidRPr="000B1327">
        <w:rPr>
          <w:rFonts w:asciiTheme="minorHAnsi" w:hAnsiTheme="minorHAnsi" w:cs="Calibri"/>
          <w:i/>
          <w:lang w:val="ro-RO" w:eastAsia="ro-RO"/>
        </w:rPr>
        <w:t xml:space="preserve"> ani. </w:t>
      </w:r>
      <w:r w:rsidRPr="000B1327">
        <w:rPr>
          <w:rFonts w:cs="Calibri"/>
          <w:i/>
          <w:lang w:val="ro-RO" w:eastAsia="ro-RO"/>
        </w:rPr>
        <w:t>Plata ultimei rate pentru începe</w:t>
      </w:r>
      <w:r>
        <w:rPr>
          <w:rFonts w:cs="Calibri"/>
          <w:i/>
          <w:lang w:val="ro-RO" w:eastAsia="ro-RO"/>
        </w:rPr>
        <w:t xml:space="preserve">rea activității acordate pentru </w:t>
      </w:r>
      <w:r w:rsidRPr="000B1327">
        <w:rPr>
          <w:rFonts w:cs="Calibri"/>
          <w:i/>
          <w:lang w:val="ro-RO" w:eastAsia="ro-RO"/>
        </w:rPr>
        <w:t>dezvoltarea micilor exploatații agricole este condiționată de implementarea corectă a</w:t>
      </w:r>
      <w:r>
        <w:rPr>
          <w:rFonts w:cs="Calibri"/>
          <w:i/>
          <w:lang w:val="ro-RO" w:eastAsia="ro-RO"/>
        </w:rPr>
        <w:t xml:space="preserve"> </w:t>
      </w:r>
      <w:r w:rsidRPr="000B1327">
        <w:rPr>
          <w:rFonts w:cs="Calibri"/>
          <w:i/>
          <w:lang w:val="ro-RO" w:eastAsia="ro-RO"/>
        </w:rPr>
        <w:t>planului de afaceri.</w:t>
      </w:r>
    </w:p>
    <w:p w14:paraId="3631BC4E" w14:textId="77777777" w:rsidR="00012C21" w:rsidRPr="00B9380F" w:rsidRDefault="00012C21" w:rsidP="00012C21">
      <w:pPr>
        <w:pStyle w:val="Style26"/>
        <w:widowControl/>
        <w:tabs>
          <w:tab w:val="left" w:pos="1469"/>
        </w:tabs>
        <w:spacing w:before="5" w:line="360" w:lineRule="auto"/>
        <w:jc w:val="both"/>
        <w:rPr>
          <w:rFonts w:asciiTheme="minorHAnsi" w:hAnsiTheme="minorHAnsi" w:cs="Calibri"/>
          <w:lang w:val="ro-RO" w:eastAsia="ro-RO"/>
        </w:rPr>
      </w:pPr>
    </w:p>
    <w:p w14:paraId="295AFC12" w14:textId="0DAAD2B5" w:rsidR="00816661" w:rsidRDefault="00816661" w:rsidP="00816661">
      <w:pPr>
        <w:pStyle w:val="Style43"/>
        <w:tabs>
          <w:tab w:val="left" w:pos="264"/>
        </w:tabs>
        <w:spacing w:before="120" w:line="360" w:lineRule="auto"/>
        <w:rPr>
          <w:rFonts w:cs="Calibri"/>
          <w:bCs/>
          <w:lang w:eastAsia="ro-RO"/>
        </w:rPr>
      </w:pPr>
      <w:r w:rsidRPr="0016298F">
        <w:rPr>
          <w:rFonts w:cs="Calibri"/>
          <w:bCs/>
          <w:lang w:eastAsia="ro-RO"/>
        </w:rPr>
        <w:t>Perioada de implementare a Planului de Afaceri este de maximum 3 ani si include controlul implementării corecte precum și plata ultimei tranșe.</w:t>
      </w:r>
    </w:p>
    <w:p w14:paraId="096842D1" w14:textId="77777777" w:rsidR="00A75C1E" w:rsidRPr="00A75C1E" w:rsidRDefault="00A75C1E" w:rsidP="00A75C1E">
      <w:pPr>
        <w:pStyle w:val="Style15"/>
        <w:spacing w:before="240" w:line="360" w:lineRule="auto"/>
        <w:ind w:left="720"/>
        <w:rPr>
          <w:rStyle w:val="FontStyle75"/>
          <w:rFonts w:asciiTheme="minorHAnsi" w:hAnsiTheme="minorHAnsi"/>
          <w:b/>
          <w:sz w:val="24"/>
          <w:szCs w:val="24"/>
          <w:lang w:val="ro-RO" w:eastAsia="ro-RO"/>
        </w:rPr>
      </w:pPr>
      <w:r w:rsidRPr="00A75C1E">
        <w:rPr>
          <w:rStyle w:val="FontStyle75"/>
          <w:rFonts w:asciiTheme="minorHAnsi" w:hAnsiTheme="minorHAnsi"/>
          <w:b/>
          <w:sz w:val="24"/>
          <w:szCs w:val="24"/>
          <w:lang w:val="ro-RO" w:eastAsia="ro-RO"/>
        </w:rPr>
        <w:t>ATENTIE! Avand in vedere ca durata de realizare efectiva si implementare a planului de afaceri (inclusiv termenul de 90 zile calendaristice necesar efectuarii ultimei plati) nu trebuie sa depaseasca 31.12.2023, beneficiarul are obligatia de a depune la AFIR dosarul ultimei cereri de plata cel tarziu pana la data de 30.09.2023</w:t>
      </w:r>
    </w:p>
    <w:p w14:paraId="6D622D7D" w14:textId="77777777" w:rsidR="00A75C1E" w:rsidRDefault="00A75C1E" w:rsidP="00816661">
      <w:pPr>
        <w:pStyle w:val="Style43"/>
        <w:tabs>
          <w:tab w:val="left" w:pos="264"/>
        </w:tabs>
        <w:spacing w:before="120" w:line="360" w:lineRule="auto"/>
        <w:rPr>
          <w:rFonts w:cs="Calibri"/>
          <w:bCs/>
          <w:lang w:eastAsia="ro-RO"/>
        </w:rPr>
      </w:pPr>
    </w:p>
    <w:p w14:paraId="4B5A97A6" w14:textId="1DE1A231" w:rsidR="00ED12FE" w:rsidRDefault="00ED12FE" w:rsidP="00816661">
      <w:pPr>
        <w:pStyle w:val="Style43"/>
        <w:tabs>
          <w:tab w:val="left" w:pos="264"/>
        </w:tabs>
        <w:spacing w:before="120" w:line="360" w:lineRule="auto"/>
        <w:rPr>
          <w:rFonts w:cs="Calibri"/>
          <w:bCs/>
          <w:lang w:eastAsia="ro-RO"/>
        </w:rPr>
      </w:pPr>
      <w:r w:rsidRPr="00ED12FE">
        <w:rPr>
          <w:rFonts w:cs="Calibri"/>
          <w:bCs/>
          <w:lang w:eastAsia="ro-RO"/>
        </w:rPr>
        <w:t>Pe întreaga durată de execuție și monitorizare a proiectului se va păstra sectorul dominant pentru care proiectul a fost selectat şi contractat.</w:t>
      </w:r>
    </w:p>
    <w:p w14:paraId="10C1C0D0" w14:textId="67D8C69B" w:rsidR="00876287" w:rsidRPr="00876287" w:rsidRDefault="00876287" w:rsidP="00876287">
      <w:pPr>
        <w:pStyle w:val="Style43"/>
        <w:tabs>
          <w:tab w:val="left" w:pos="264"/>
        </w:tabs>
        <w:spacing w:before="120" w:line="360" w:lineRule="auto"/>
        <w:rPr>
          <w:rFonts w:cs="Calibri"/>
          <w:bCs/>
          <w:lang w:eastAsia="ro-RO"/>
        </w:rPr>
      </w:pPr>
      <w:r w:rsidRPr="00876287">
        <w:rPr>
          <w:rFonts w:cs="Calibri"/>
          <w:bCs/>
          <w:lang w:eastAsia="ro-RO"/>
        </w:rPr>
        <w:t xml:space="preserve">Planul de afaceri nu poate cuprinde alte acțiuni din cadrul PNDR 2014-2020, în afara celor specifice </w:t>
      </w:r>
      <w:r w:rsidR="00C244B2">
        <w:rPr>
          <w:rFonts w:cs="Calibri"/>
          <w:bCs/>
          <w:lang w:eastAsia="ro-RO"/>
        </w:rPr>
        <w:t>Masurii M1/2A</w:t>
      </w:r>
      <w:r w:rsidRPr="00876287">
        <w:rPr>
          <w:rFonts w:cs="Calibri"/>
          <w:bCs/>
          <w:lang w:eastAsia="ro-RO"/>
        </w:rPr>
        <w:t xml:space="preserve"> şi care nu sunt în acord cu obiectul de activitate efectiv al întreprinderii. </w:t>
      </w:r>
    </w:p>
    <w:p w14:paraId="740E960B" w14:textId="77777777" w:rsidR="00876287" w:rsidRPr="00876287" w:rsidRDefault="00876287" w:rsidP="00876287">
      <w:pPr>
        <w:pStyle w:val="Style43"/>
        <w:tabs>
          <w:tab w:val="left" w:pos="264"/>
        </w:tabs>
        <w:spacing w:before="120" w:line="360" w:lineRule="auto"/>
        <w:rPr>
          <w:rFonts w:cs="Calibri"/>
          <w:bCs/>
          <w:lang w:eastAsia="ro-RO"/>
        </w:rPr>
      </w:pPr>
      <w:r w:rsidRPr="00876287">
        <w:rPr>
          <w:rFonts w:cs="Calibri"/>
          <w:bCs/>
          <w:lang w:eastAsia="ro-RO"/>
        </w:rPr>
        <w:t xml:space="preserve">Acțiunile cuprinse in planul de afaceri pentru atingerea obiectivelor/ condițiilor minime și suplimentare vor fi consistente astfel încat sa se asigure rezonabilitatea Planului de afaceri propus raportat la exploatatiee si cuantumul sprijinului </w:t>
      </w:r>
    </w:p>
    <w:p w14:paraId="3009F1C4" w14:textId="77777777" w:rsidR="00FF745B" w:rsidRPr="00FF745B" w:rsidRDefault="00FF745B" w:rsidP="00FF745B">
      <w:pPr>
        <w:pStyle w:val="Style43"/>
        <w:tabs>
          <w:tab w:val="left" w:pos="264"/>
        </w:tabs>
        <w:spacing w:before="120" w:line="360" w:lineRule="auto"/>
        <w:rPr>
          <w:rFonts w:cs="Calibri"/>
          <w:bCs/>
          <w:lang w:eastAsia="ro-RO"/>
        </w:rPr>
      </w:pPr>
      <w:r w:rsidRPr="00FF745B">
        <w:rPr>
          <w:rFonts w:cs="Calibri"/>
          <w:bCs/>
          <w:lang w:eastAsia="ro-RO"/>
        </w:rPr>
        <w:t>Stabilirea dimensiunii economice se face conform situaţiei existente la momentul depunerii Cererii de finanţare, aşa cum este înregistrată în IACS4 – APIA din perioada de depunere stabilită conform legislaţiei naţionale și/ sau în Registrul exploatațiilor – ANSVSA, precum şi la Primărie în Registrul Agricol.</w:t>
      </w:r>
    </w:p>
    <w:p w14:paraId="088CC020" w14:textId="77777777" w:rsidR="00FF745B" w:rsidRPr="00FF745B" w:rsidRDefault="00FF745B" w:rsidP="00FF745B">
      <w:pPr>
        <w:pStyle w:val="Style43"/>
        <w:tabs>
          <w:tab w:val="left" w:pos="264"/>
        </w:tabs>
        <w:spacing w:before="120" w:line="360" w:lineRule="auto"/>
        <w:rPr>
          <w:rFonts w:cs="Calibri"/>
          <w:bCs/>
          <w:lang w:eastAsia="ro-RO"/>
        </w:rPr>
      </w:pPr>
      <w:r w:rsidRPr="00FF745B">
        <w:rPr>
          <w:rFonts w:cs="Calibri"/>
          <w:bCs/>
          <w:lang w:eastAsia="ro-RO"/>
        </w:rPr>
        <w:t xml:space="preserve">Astfel, dimensiunea economică se va calcula pe baza înregistrărilor în nume propriu din ultima perioadă (campanie) de depunere (înregistrare/ actualizare) a cererii unice de plată pe suprafaţă în IACS stabilită conform prevederilor legislației naționale în vigoare şi/ sau în Registrul Exploataţiei la ANSVSA, precum şi în Registrul agricol, efectuată înainte cu cel mult </w:t>
      </w:r>
      <w:r w:rsidRPr="00FF745B">
        <w:rPr>
          <w:rFonts w:cs="Calibri"/>
          <w:bCs/>
          <w:lang w:eastAsia="ro-RO"/>
        </w:rPr>
        <w:lastRenderedPageBreak/>
        <w:t>30 de zile faţă de data depunerii Cererii de finanţare.</w:t>
      </w:r>
    </w:p>
    <w:p w14:paraId="1AB34FE3" w14:textId="0E7ACAF5" w:rsidR="00FF745B" w:rsidRPr="00FF745B" w:rsidRDefault="00FF745B" w:rsidP="00FF745B">
      <w:pPr>
        <w:pStyle w:val="Style43"/>
        <w:tabs>
          <w:tab w:val="left" w:pos="264"/>
        </w:tabs>
        <w:spacing w:before="120" w:line="360" w:lineRule="auto"/>
        <w:rPr>
          <w:rFonts w:cs="Calibri"/>
          <w:bCs/>
          <w:lang w:eastAsia="ro-RO"/>
        </w:rPr>
      </w:pPr>
      <w:r w:rsidRPr="00FF745B">
        <w:rPr>
          <w:rFonts w:cs="Calibri"/>
          <w:bCs/>
          <w:lang w:eastAsia="ro-RO"/>
        </w:rPr>
        <w:t>Pentru calculul dimensiunii economice la data data depunerii Cererii de finanţare, se va considera ultima perioadă (campanie) de depunere (înregistrare/ actualizare) a cererii unice de plată pe suprafaţă în IACS ca fiind anul în care au fost înregistrate suprafeţele de teren la APIA, în numele formei de organizare a solici</w:t>
      </w:r>
      <w:r w:rsidR="00275B31">
        <w:rPr>
          <w:rFonts w:cs="Calibri"/>
          <w:bCs/>
          <w:lang w:eastAsia="ro-RO"/>
        </w:rPr>
        <w:t>tantului (PF, PFA, II, IF, SRL)</w:t>
      </w:r>
      <w:r w:rsidRPr="00FF745B">
        <w:rPr>
          <w:rFonts w:cs="Calibri"/>
          <w:bCs/>
          <w:lang w:eastAsia="ro-RO"/>
        </w:rPr>
        <w:t>.</w:t>
      </w:r>
    </w:p>
    <w:p w14:paraId="6C0C7D25" w14:textId="77777777" w:rsidR="00FF745B" w:rsidRPr="00FF745B" w:rsidRDefault="00FF745B" w:rsidP="00FF745B">
      <w:pPr>
        <w:pStyle w:val="Style43"/>
        <w:tabs>
          <w:tab w:val="left" w:pos="264"/>
        </w:tabs>
        <w:spacing w:before="120" w:line="360" w:lineRule="auto"/>
        <w:rPr>
          <w:rFonts w:cs="Calibri"/>
          <w:bCs/>
          <w:lang w:eastAsia="ro-RO"/>
        </w:rPr>
      </w:pPr>
      <w:r w:rsidRPr="00FF745B">
        <w:rPr>
          <w:rFonts w:cs="Calibri"/>
          <w:bCs/>
          <w:lang w:eastAsia="ro-RO"/>
        </w:rPr>
        <w:t>Calculul S.O. se realizează astfel, în funcţie de perioada de desfăşurare a sesiunii de proiecte:</w:t>
      </w:r>
    </w:p>
    <w:p w14:paraId="3629F1CC" w14:textId="77777777" w:rsidR="00FF745B" w:rsidRPr="00FF745B" w:rsidRDefault="00FF745B" w:rsidP="0072007E">
      <w:pPr>
        <w:pStyle w:val="Style43"/>
        <w:numPr>
          <w:ilvl w:val="0"/>
          <w:numId w:val="8"/>
        </w:numPr>
        <w:tabs>
          <w:tab w:val="left" w:pos="264"/>
        </w:tabs>
        <w:spacing w:before="120" w:line="360" w:lineRule="auto"/>
        <w:rPr>
          <w:rFonts w:cs="Calibri"/>
          <w:bCs/>
          <w:lang w:eastAsia="ro-RO"/>
        </w:rPr>
      </w:pPr>
      <w:r w:rsidRPr="00FF745B">
        <w:rPr>
          <w:rFonts w:cs="Calibri"/>
          <w:bCs/>
          <w:lang w:eastAsia="ro-RO"/>
        </w:rPr>
        <w:t>pentru sesiunile de proiecte derulate în perioada 01 ianuarie şi până la data deschiderii sesiunilor de depunere a cererilor unice de plată pe suprafață (APIA) se iau în calcul înregistrările din IACS - APIA din anul anterior;</w:t>
      </w:r>
    </w:p>
    <w:p w14:paraId="01FD3687" w14:textId="77777777" w:rsidR="00C244B2" w:rsidRDefault="00FF745B" w:rsidP="0072007E">
      <w:pPr>
        <w:pStyle w:val="Style43"/>
        <w:numPr>
          <w:ilvl w:val="0"/>
          <w:numId w:val="8"/>
        </w:numPr>
        <w:tabs>
          <w:tab w:val="left" w:pos="264"/>
        </w:tabs>
        <w:spacing w:before="120" w:line="360" w:lineRule="auto"/>
        <w:rPr>
          <w:rFonts w:cs="Calibri"/>
          <w:bCs/>
          <w:lang w:eastAsia="ro-RO"/>
        </w:rPr>
      </w:pPr>
      <w:r w:rsidRPr="00FF745B">
        <w:rPr>
          <w:rFonts w:cs="Calibri"/>
          <w:bCs/>
          <w:lang w:eastAsia="ro-RO"/>
        </w:rPr>
        <w:t>pentru sesiunile de proiecte derulate după începerea sesiunilor de depunere a cererilor de plată pe suprafață (APIA) se iau în calcul înregistrarile din IACS - APIA din anul curent depunerii Cererilor de finanţare. În cazul în care în anul curent nu se regăsesc înregistrările în IACS, în urma solicitării de informații suplimentare, solicitantul va prezenta copia Cererii unice de plată din anul curent cu numărul de înregistrare de la APIA.</w:t>
      </w:r>
    </w:p>
    <w:p w14:paraId="6C9600F2" w14:textId="2140233F" w:rsidR="00FF745B" w:rsidRPr="00C244B2" w:rsidRDefault="00B332AF" w:rsidP="00275B31">
      <w:pPr>
        <w:pStyle w:val="Style43"/>
        <w:tabs>
          <w:tab w:val="left" w:pos="264"/>
        </w:tabs>
        <w:spacing w:before="120" w:line="360" w:lineRule="auto"/>
        <w:rPr>
          <w:rFonts w:cs="Calibri"/>
          <w:bCs/>
          <w:lang w:eastAsia="ro-RO"/>
        </w:rPr>
      </w:pPr>
      <w:r>
        <w:t>In scopul efectuarii acestor verificari, solicitantul va</w:t>
      </w:r>
      <w:r w:rsidR="00FF745B" w:rsidRPr="00C244B2">
        <w:t xml:space="preserve"> depune </w:t>
      </w:r>
      <w:r w:rsidR="00275B31">
        <w:t xml:space="preserve">documente </w:t>
      </w:r>
      <w:r w:rsidR="00FF745B" w:rsidRPr="00C244B2">
        <w:t>de la APIA din care să reiasă toate datele necesare îndeplinirii condiţiilor eligibilitate care implică înscrieri la APIA</w:t>
      </w:r>
      <w:r w:rsidR="00275B31">
        <w:t>.</w:t>
      </w:r>
    </w:p>
    <w:p w14:paraId="208FDB97" w14:textId="0E7CA724" w:rsidR="00FF745B" w:rsidRPr="00C244B2" w:rsidRDefault="00FF745B" w:rsidP="00FF745B">
      <w:pPr>
        <w:pStyle w:val="Style43"/>
        <w:tabs>
          <w:tab w:val="left" w:pos="264"/>
        </w:tabs>
        <w:spacing w:before="120" w:line="360" w:lineRule="auto"/>
      </w:pPr>
      <w:r w:rsidRPr="00C244B2">
        <w:t>Calculul S.O. se realizează pe baza coeficienţilor de producţie standard pentru vegetal/ zo</w:t>
      </w:r>
      <w:r w:rsidR="006B522F">
        <w:t>otehnie prevăzuţi în Anexa nr. 4</w:t>
      </w:r>
      <w:r w:rsidRPr="00C244B2">
        <w:t xml:space="preserve"> la Ghidul solicitantului.</w:t>
      </w:r>
    </w:p>
    <w:p w14:paraId="33A9B59A" w14:textId="0BECB9F7" w:rsidR="00FF745B" w:rsidRDefault="00FF745B" w:rsidP="00FF745B">
      <w:pPr>
        <w:pStyle w:val="Style43"/>
        <w:tabs>
          <w:tab w:val="left" w:pos="264"/>
        </w:tabs>
        <w:spacing w:before="120" w:line="360" w:lineRule="auto"/>
        <w:rPr>
          <w:rFonts w:cs="Calibri"/>
          <w:bCs/>
          <w:lang w:eastAsia="ro-RO"/>
        </w:rPr>
      </w:pPr>
      <w:r w:rsidRPr="00FF745B">
        <w:rPr>
          <w:rFonts w:cs="Calibri"/>
          <w:bCs/>
          <w:lang w:eastAsia="ro-RO"/>
        </w:rPr>
        <w:t>Toate exploataţiile agricole pentru care în calculul S.O. se ține cont și de stupi, trebuie să introducă sistemul de identificare şi înregistrare a stupilor şi stupinelor, constând în plăcuţe de identificare pentru fiecare stup şi panouri de identificare a stupinelor, în conformitate cu pr</w:t>
      </w:r>
      <w:r w:rsidR="00392016">
        <w:rPr>
          <w:rFonts w:cs="Calibri"/>
          <w:bCs/>
          <w:lang w:eastAsia="ro-RO"/>
        </w:rPr>
        <w:t>evederile Ordinului MADR nr. 251/ 2017</w:t>
      </w:r>
      <w:r w:rsidRPr="00FF745B">
        <w:rPr>
          <w:rFonts w:cs="Calibri"/>
          <w:bCs/>
          <w:lang w:eastAsia="ro-RO"/>
        </w:rPr>
        <w:t>, cu modificările și completările ulterioare.</w:t>
      </w:r>
    </w:p>
    <w:p w14:paraId="4308910A" w14:textId="239F4B88" w:rsidR="00876287" w:rsidRPr="00876287" w:rsidRDefault="00876287" w:rsidP="00876287">
      <w:pPr>
        <w:pStyle w:val="Style43"/>
        <w:tabs>
          <w:tab w:val="left" w:pos="264"/>
        </w:tabs>
        <w:spacing w:before="120" w:line="360" w:lineRule="auto"/>
        <w:rPr>
          <w:rFonts w:cs="Calibri"/>
          <w:bCs/>
          <w:lang w:eastAsia="ro-RO"/>
        </w:rPr>
      </w:pPr>
      <w:r w:rsidRPr="00876287">
        <w:rPr>
          <w:rFonts w:cs="Calibri"/>
          <w:bCs/>
          <w:lang w:eastAsia="ro-RO"/>
        </w:rPr>
        <w:t>Planul de afaceri va fi întocmit c</w:t>
      </w:r>
      <w:r w:rsidR="006B522F">
        <w:rPr>
          <w:rFonts w:cs="Calibri"/>
          <w:bCs/>
          <w:lang w:eastAsia="ro-RO"/>
        </w:rPr>
        <w:t>onform modelului din Anexa nr. 2</w:t>
      </w:r>
      <w:r w:rsidRPr="00876287">
        <w:rPr>
          <w:rFonts w:cs="Calibri"/>
          <w:bCs/>
          <w:lang w:eastAsia="ro-RO"/>
        </w:rPr>
        <w:t xml:space="preserve"> la Ghidul solicitantului şi trebuie să cuprindă cel puțin următoarele:</w:t>
      </w:r>
    </w:p>
    <w:p w14:paraId="3AB0F876" w14:textId="77777777" w:rsidR="00876287" w:rsidRPr="00876287" w:rsidRDefault="00876287" w:rsidP="0072007E">
      <w:pPr>
        <w:pStyle w:val="Style43"/>
        <w:numPr>
          <w:ilvl w:val="0"/>
          <w:numId w:val="19"/>
        </w:numPr>
        <w:tabs>
          <w:tab w:val="left" w:pos="264"/>
        </w:tabs>
        <w:spacing w:before="120" w:line="360" w:lineRule="auto"/>
        <w:rPr>
          <w:rFonts w:cs="Calibri"/>
          <w:bCs/>
          <w:lang w:eastAsia="ro-RO"/>
        </w:rPr>
      </w:pPr>
      <w:r w:rsidRPr="00876287">
        <w:rPr>
          <w:rFonts w:cs="Calibri"/>
          <w:bCs/>
          <w:lang w:eastAsia="ro-RO"/>
        </w:rPr>
        <w:t>Prezentarea situației inițiale a exploatației agricole (de ex: datele solicitantului, aria de cuprindere a activității, forma juridică a solicitantului, abilități profesionale, istoricul întreprinderii agricole, facilități de producție, dotarea exploatației);</w:t>
      </w:r>
    </w:p>
    <w:p w14:paraId="58B5B353" w14:textId="77777777" w:rsidR="00876287" w:rsidRDefault="00876287" w:rsidP="0072007E">
      <w:pPr>
        <w:pStyle w:val="Style43"/>
        <w:numPr>
          <w:ilvl w:val="0"/>
          <w:numId w:val="19"/>
        </w:numPr>
        <w:tabs>
          <w:tab w:val="left" w:pos="264"/>
        </w:tabs>
        <w:spacing w:before="120" w:line="360" w:lineRule="auto"/>
        <w:rPr>
          <w:rFonts w:cs="Calibri"/>
          <w:bCs/>
          <w:lang w:eastAsia="ro-RO"/>
        </w:rPr>
      </w:pPr>
      <w:r w:rsidRPr="00876287">
        <w:rPr>
          <w:rFonts w:cs="Calibri"/>
          <w:bCs/>
          <w:lang w:eastAsia="ro-RO"/>
        </w:rPr>
        <w:lastRenderedPageBreak/>
        <w:t>Prezentarea ţintelor şi obiectivelor de etapă propuse pentru dezvoltarea exploatației agricole (de ex: obiectivul general, obiectivele operaționale, suplimentare – planificarea îndeplinirii acestora, riscurile de implementare, standarde și norme europene legate de protecția muncii și de mediu și normele sanitare-veterinare, în cazul exploatațiilor agricole care vizează creşterea de animale, planul de amenajări pentru gestionarea gunoiului de grajd (inclusiv dejecţiile de origine animală), conform normelor de mediu precum și previziunea bugetului de venituri – cheltuieli);</w:t>
      </w:r>
      <w:r>
        <w:rPr>
          <w:rFonts w:cs="Calibri"/>
          <w:bCs/>
          <w:lang w:eastAsia="ro-RO"/>
        </w:rPr>
        <w:t xml:space="preserve"> </w:t>
      </w:r>
    </w:p>
    <w:p w14:paraId="2E71E084" w14:textId="77777777" w:rsidR="00B332AF" w:rsidRDefault="00876287" w:rsidP="0072007E">
      <w:pPr>
        <w:pStyle w:val="Style43"/>
        <w:numPr>
          <w:ilvl w:val="0"/>
          <w:numId w:val="19"/>
        </w:numPr>
        <w:tabs>
          <w:tab w:val="left" w:pos="264"/>
        </w:tabs>
        <w:spacing w:before="120" w:line="360" w:lineRule="auto"/>
        <w:rPr>
          <w:rFonts w:cs="Calibri"/>
          <w:bCs/>
          <w:lang w:eastAsia="ro-RO"/>
        </w:rPr>
      </w:pPr>
      <w:r w:rsidRPr="00876287">
        <w:rPr>
          <w:rFonts w:cs="Calibri"/>
          <w:bCs/>
          <w:lang w:eastAsia="ro-RO"/>
        </w:rPr>
        <w:t>Prezentarea detaliată a acțiunilor, inclusiv cele legate de sustenabilitatea mediului și de utilizarea eficientă a resurselor, necesare pentru dezvoltarea exploatației agricole, formarea sau consilierea (îmbunătățirea economică propusă a exploatației, planul propus pentru formare şi consiliere – pentru a îmbunătăți aptitudinile beneficiarilor și eficacitatea exploatației, restructurarea și diversificarea activităţilor agricole (evaluarea riscurilor de mediu și planificarea implementării).</w:t>
      </w:r>
    </w:p>
    <w:p w14:paraId="75377CC7" w14:textId="77777777" w:rsidR="00ED12FE" w:rsidRDefault="00ED12FE" w:rsidP="00DD22A5">
      <w:pPr>
        <w:spacing w:before="120" w:after="120" w:line="360" w:lineRule="auto"/>
        <w:jc w:val="both"/>
      </w:pPr>
      <w:r w:rsidRPr="00DD22A5">
        <w:t>În vederea evitării dublei finanţări, nu pot fi finanţate prin PNDR acţiunile eligibile prin Programul Național de Sprijin în Sectorul Vitivinicol și Programul Național Apicol aprobate, în vigoare.</w:t>
      </w:r>
    </w:p>
    <w:p w14:paraId="3893ECAB" w14:textId="77777777" w:rsidR="001E4CB4" w:rsidRPr="00B2050A" w:rsidRDefault="001E4CB4" w:rsidP="001E4CB4">
      <w:pPr>
        <w:autoSpaceDE w:val="0"/>
        <w:autoSpaceDN w:val="0"/>
        <w:adjustRightInd w:val="0"/>
        <w:spacing w:line="360" w:lineRule="auto"/>
        <w:jc w:val="both"/>
        <w:rPr>
          <w:rFonts w:ascii="Calibri" w:hAnsi="Calibri" w:cs="Calibri"/>
          <w:color w:val="000000" w:themeColor="text1"/>
        </w:rPr>
      </w:pPr>
      <w:r w:rsidRPr="00B2050A">
        <w:rPr>
          <w:rFonts w:ascii="Calibri" w:hAnsi="Calibri" w:cs="Calibri"/>
          <w:color w:val="000000" w:themeColor="text1"/>
        </w:rPr>
        <w:t>În cazul investițiilor în exploatații viticole pentru soiurile de struguri de vin, vor fi luate în considerare și investițiile în alte exploatații decât cele din arealele viticole nominalizate prin Ordinul ministrului agriculturii și dezvoltării rurale nr. 397/2003, cu modificările și completările ulterioare.</w:t>
      </w:r>
    </w:p>
    <w:p w14:paraId="5E8F475D" w14:textId="77777777" w:rsidR="00DD22A5" w:rsidRPr="00DD22A5" w:rsidRDefault="00DD22A5" w:rsidP="00DD22A5">
      <w:pPr>
        <w:pStyle w:val="Style43"/>
        <w:tabs>
          <w:tab w:val="left" w:pos="264"/>
        </w:tabs>
        <w:spacing w:before="120" w:line="360" w:lineRule="auto"/>
        <w:rPr>
          <w:rFonts w:cs="Calibri"/>
          <w:bCs/>
          <w:lang w:eastAsia="ro-RO"/>
        </w:rPr>
      </w:pPr>
      <w:r w:rsidRPr="00DD22A5">
        <w:rPr>
          <w:rFonts w:cs="Calibri"/>
          <w:bCs/>
          <w:lang w:eastAsia="ro-RO"/>
        </w:rPr>
        <w:t xml:space="preserve">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 şi vor prezenta în cadrul acestuia, în secţiunea dedicată fluxului tehnologic, detaliile privind modalitatea de creştere a animalelor atât în perimetrul gospodăriei cât şi în afara acesteia având în vedere că o perioadă importantă de timp animalele nu se regăsesc în exploataţia solicitantului. </w:t>
      </w:r>
    </w:p>
    <w:p w14:paraId="6AD53876" w14:textId="39B19E71" w:rsidR="00386B95" w:rsidRDefault="00DD22A5" w:rsidP="00DD22A5">
      <w:pPr>
        <w:pStyle w:val="Style43"/>
        <w:tabs>
          <w:tab w:val="left" w:pos="264"/>
        </w:tabs>
        <w:spacing w:before="120" w:line="360" w:lineRule="auto"/>
        <w:rPr>
          <w:rFonts w:cs="Calibri"/>
          <w:bCs/>
          <w:lang w:eastAsia="ro-RO"/>
        </w:rPr>
      </w:pPr>
      <w:r w:rsidRPr="00DD22A5">
        <w:rPr>
          <w:rFonts w:cs="Calibri"/>
          <w:bCs/>
          <w:lang w:eastAsia="ro-RO"/>
        </w:rPr>
        <w:t xml:space="preserve">În cadrul planului de afaceri trebuie demonstrată sustenabilitatea şi viabilitatea activităţii pentru care se solicită sprijin (inclusiv obţinerea producţiei de către fermier şi comercializarea </w:t>
      </w:r>
      <w:r w:rsidRPr="00DD22A5">
        <w:rPr>
          <w:rFonts w:cs="Calibri"/>
          <w:bCs/>
          <w:lang w:eastAsia="ro-RO"/>
        </w:rPr>
        <w:lastRenderedPageBreak/>
        <w:t>acesteia şi în perioada de păşunat). Atât în Planul de afaceri cât şi în cadrul cererii de finanţare trebuie menţionate codurile ANSVSA (al solicitantului şi asociaţiei/cooperativei) în vederea verificării transferului animalelor.</w:t>
      </w:r>
    </w:p>
    <w:p w14:paraId="3AC87E4B" w14:textId="77777777" w:rsidR="00064C0C" w:rsidRDefault="00064C0C" w:rsidP="00DD22A5">
      <w:pPr>
        <w:pStyle w:val="Style43"/>
        <w:tabs>
          <w:tab w:val="left" w:pos="264"/>
        </w:tabs>
        <w:spacing w:before="120" w:line="360" w:lineRule="auto"/>
        <w:rPr>
          <w:rFonts w:cs="Calibri"/>
          <w:b/>
          <w:bCs/>
          <w:color w:val="FF0000"/>
          <w:u w:val="single"/>
          <w:lang w:eastAsia="ro-RO"/>
        </w:rPr>
      </w:pPr>
    </w:p>
    <w:p w14:paraId="31920A5C" w14:textId="77777777" w:rsidR="00064C0C" w:rsidRDefault="00064C0C" w:rsidP="00DD22A5">
      <w:pPr>
        <w:pStyle w:val="Style43"/>
        <w:tabs>
          <w:tab w:val="left" w:pos="264"/>
        </w:tabs>
        <w:spacing w:before="120" w:line="360" w:lineRule="auto"/>
        <w:rPr>
          <w:rFonts w:cs="Calibri"/>
          <w:b/>
          <w:bCs/>
          <w:color w:val="FF0000"/>
          <w:u w:val="single"/>
          <w:lang w:eastAsia="ro-RO"/>
        </w:rPr>
      </w:pPr>
    </w:p>
    <w:p w14:paraId="18EB4512" w14:textId="77777777" w:rsidR="00064C0C" w:rsidRPr="00064C0C" w:rsidRDefault="00064C0C" w:rsidP="00DD22A5">
      <w:pPr>
        <w:pStyle w:val="Style43"/>
        <w:tabs>
          <w:tab w:val="left" w:pos="264"/>
        </w:tabs>
        <w:spacing w:before="120" w:line="360" w:lineRule="auto"/>
        <w:rPr>
          <w:rFonts w:cs="Calibri"/>
          <w:bCs/>
          <w:color w:val="FF0000"/>
          <w:lang w:eastAsia="ro-RO"/>
        </w:rPr>
      </w:pPr>
    </w:p>
    <w:p w14:paraId="29C44A2F" w14:textId="6EED60C3" w:rsidR="002C2514" w:rsidRPr="0016298F" w:rsidRDefault="002C2514" w:rsidP="0072007E">
      <w:pPr>
        <w:pStyle w:val="Heading1"/>
        <w:numPr>
          <w:ilvl w:val="0"/>
          <w:numId w:val="4"/>
        </w:numPr>
        <w:rPr>
          <w:rStyle w:val="FontStyle76"/>
          <w:rFonts w:asciiTheme="minorHAnsi" w:hAnsiTheme="minorHAnsi"/>
          <w:b/>
          <w:sz w:val="24"/>
          <w:szCs w:val="24"/>
        </w:rPr>
      </w:pPr>
      <w:bookmarkStart w:id="8" w:name="_Toc520815467"/>
      <w:r w:rsidRPr="0016298F">
        <w:rPr>
          <w:rStyle w:val="FontStyle76"/>
          <w:rFonts w:asciiTheme="minorHAnsi" w:hAnsiTheme="minorHAnsi"/>
          <w:b/>
          <w:sz w:val="24"/>
          <w:szCs w:val="24"/>
        </w:rPr>
        <w:t>C</w:t>
      </w:r>
      <w:r w:rsidR="002D075F" w:rsidRPr="0016298F">
        <w:rPr>
          <w:rStyle w:val="FontStyle76"/>
          <w:rFonts w:asciiTheme="minorHAnsi" w:hAnsiTheme="minorHAnsi"/>
          <w:b/>
          <w:sz w:val="24"/>
          <w:szCs w:val="24"/>
        </w:rPr>
        <w:t>heltuieli eligibile si neeligibile</w:t>
      </w:r>
      <w:bookmarkEnd w:id="8"/>
    </w:p>
    <w:p w14:paraId="14D0C7CE" w14:textId="77777777" w:rsidR="00386B95" w:rsidRPr="0016298F" w:rsidRDefault="00386B95" w:rsidP="00095656">
      <w:pPr>
        <w:pStyle w:val="Heading1"/>
      </w:pPr>
    </w:p>
    <w:p w14:paraId="6DE5613A" w14:textId="77777777" w:rsidR="009757D4" w:rsidRPr="009757D4" w:rsidRDefault="009757D4" w:rsidP="009757D4">
      <w:pPr>
        <w:spacing w:line="360" w:lineRule="auto"/>
        <w:jc w:val="both"/>
      </w:pPr>
      <w:r w:rsidRPr="009757D4">
        <w:t>Sprijinul va fi utilizat pentru realizarea Planului de afaceri şi activitatea economică desfăşurată de beneficiar.</w:t>
      </w:r>
    </w:p>
    <w:p w14:paraId="13CFE31D" w14:textId="77777777" w:rsidR="009757D4" w:rsidRPr="009757D4" w:rsidRDefault="009757D4" w:rsidP="009757D4">
      <w:pPr>
        <w:spacing w:line="360" w:lineRule="auto"/>
        <w:jc w:val="both"/>
      </w:pPr>
      <w:r w:rsidRPr="009757D4">
        <w:t>Cheltuielile propuse în Planul de afaceri, inclusiv capitalul de lucru, achiziția de teren sau material biologic, efectuare de studii precum cel pentru sectorul pomicol, sau privind potenţialul agricol precum şi activităţile relevante pentru implementarea corectă a Planului de afaceri aprobat pot fi eligibile, indiferent de natura acestora.</w:t>
      </w:r>
    </w:p>
    <w:p w14:paraId="1CE5CA36" w14:textId="5C446DDE" w:rsidR="009757D4" w:rsidRDefault="009757D4" w:rsidP="009757D4">
      <w:pPr>
        <w:spacing w:line="360" w:lineRule="auto"/>
        <w:jc w:val="both"/>
      </w:pPr>
      <w:r w:rsidRPr="009757D4">
        <w:t>În vederea modernizării/ dezvoltării exploataţiei nu sunt permise acţiuni care să prevadă cheltuieli cu echipamente sau utilaje second-hand.</w:t>
      </w:r>
    </w:p>
    <w:p w14:paraId="67288CBF" w14:textId="77777777" w:rsidR="00635BC4" w:rsidRPr="00635BC4" w:rsidRDefault="00635BC4" w:rsidP="00635BC4">
      <w:pPr>
        <w:spacing w:line="360" w:lineRule="auto"/>
        <w:jc w:val="both"/>
        <w:rPr>
          <w:b/>
        </w:rPr>
      </w:pPr>
      <w:r w:rsidRPr="00635BC4">
        <w:rPr>
          <w:b/>
        </w:rPr>
        <w:t>Cheltuieli eligibile generale vor respecta prevederile din:</w:t>
      </w:r>
    </w:p>
    <w:p w14:paraId="19AC5A06" w14:textId="423ED267" w:rsidR="00635BC4" w:rsidRDefault="00635BC4" w:rsidP="0072007E">
      <w:pPr>
        <w:pStyle w:val="ListParagraph"/>
        <w:numPr>
          <w:ilvl w:val="0"/>
          <w:numId w:val="19"/>
        </w:numPr>
        <w:spacing w:line="360" w:lineRule="auto"/>
        <w:jc w:val="both"/>
      </w:pPr>
      <w:r>
        <w:t>Cap. 8.1 din PNDR 2014-2020 – Dispoziții privind eligibilitatea cheltuielilor</w:t>
      </w:r>
    </w:p>
    <w:p w14:paraId="04065B78" w14:textId="7E49E796" w:rsidR="00635BC4" w:rsidRDefault="00635BC4" w:rsidP="0072007E">
      <w:pPr>
        <w:pStyle w:val="ListParagraph"/>
        <w:numPr>
          <w:ilvl w:val="0"/>
          <w:numId w:val="19"/>
        </w:numPr>
        <w:spacing w:line="360" w:lineRule="auto"/>
        <w:jc w:val="both"/>
      </w:pPr>
      <w:r>
        <w:t>Hotărârea Guvernului nr. 226/2015 - Art. 24 - Reguli privind măsura 19 "Dezvoltarea locală LEADER";</w:t>
      </w:r>
    </w:p>
    <w:p w14:paraId="02EFC26B" w14:textId="2C10BA13" w:rsidR="00635BC4" w:rsidRDefault="00635BC4" w:rsidP="0072007E">
      <w:pPr>
        <w:pStyle w:val="ListParagraph"/>
        <w:numPr>
          <w:ilvl w:val="0"/>
          <w:numId w:val="19"/>
        </w:numPr>
        <w:spacing w:line="360" w:lineRule="auto"/>
        <w:jc w:val="both"/>
      </w:pPr>
      <w:r>
        <w:t>Schema de ajutor de minimis - ”Sprijin pentru implementarea acțiunilor în cadrul strategiei de dezvoltare locală”, aprobată prin Ordinul ministrului agriculturii și dezvoltării rurale nr. 107/24.04.2017;</w:t>
      </w:r>
    </w:p>
    <w:p w14:paraId="430242B6" w14:textId="63269C59" w:rsidR="00635BC4" w:rsidRDefault="00635BC4" w:rsidP="0072007E">
      <w:pPr>
        <w:pStyle w:val="ListParagraph"/>
        <w:numPr>
          <w:ilvl w:val="0"/>
          <w:numId w:val="19"/>
        </w:numPr>
        <w:spacing w:line="360" w:lineRule="auto"/>
        <w:jc w:val="both"/>
      </w:pPr>
      <w:r>
        <w:t>Regulamentul (UE) nr. 1305/2013 - art. 45 privind investițiile, art. 46 privind investițiile în irigații, art. 60 privind eligibilitatea cheltuielilor, în mod specific prevederile cu privire la eligibilitatea cheltuielilor în cazul unor dezastre naturale, art. 61 privind cheltuielile eligibile, Cap. I – Măsuri (în funcție de tipul de operațiuni sprijinite prin măsura din SDL);</w:t>
      </w:r>
    </w:p>
    <w:p w14:paraId="48C610AB" w14:textId="2086306D" w:rsidR="00635BC4" w:rsidRDefault="00635BC4" w:rsidP="0072007E">
      <w:pPr>
        <w:pStyle w:val="ListParagraph"/>
        <w:numPr>
          <w:ilvl w:val="0"/>
          <w:numId w:val="19"/>
        </w:numPr>
        <w:spacing w:line="360" w:lineRule="auto"/>
        <w:jc w:val="both"/>
      </w:pPr>
      <w:r>
        <w:t>Regulamentul delegat (UE) nr. 807/2014 de completare a Regulamentului (UE) nr. 1305/2013 – art. 13 privind investițiile;</w:t>
      </w:r>
    </w:p>
    <w:p w14:paraId="4837B889" w14:textId="4421C7CF" w:rsidR="009757D4" w:rsidRPr="00635BC4" w:rsidRDefault="00635BC4" w:rsidP="0072007E">
      <w:pPr>
        <w:pStyle w:val="ListParagraph"/>
        <w:numPr>
          <w:ilvl w:val="0"/>
          <w:numId w:val="19"/>
        </w:numPr>
        <w:spacing w:line="360" w:lineRule="auto"/>
        <w:jc w:val="both"/>
      </w:pPr>
      <w:r>
        <w:lastRenderedPageBreak/>
        <w:t>Regulamentul (UE) nr. 1303/2013 – art. 6 privind conformitatea cu dreptul Uniunii şi legislaţia naţională, Titlul IV Instrumente financiare al Regulamentului (UE) nr. 1303/2013 (art. 37 privind instrumenele financiare, art. 42 privind eligibilitatea cheltuielilor la închidere) și Cap. III al Titlului VII al Regulamentului (UE) nr. 1303/2013 (art. 65 privind eligibilitatea, art. 66 privind formele de sprijin, art. 67 privind tipuri de granturi și de asistență rambursabilă, art. 68 privind finanțarea forfetară pentru costuri indirecte și costuri cu personalul cu privire la granturile și asistența rambursabilă, art. 69 privind normele specifice de eligibilitate pentru granturi și asistență rambursabilă, art. 70 privind eligibilitatea operațiunilor în funcție de localizare, art. 71 privind caracterul durabil al operațiunilor).</w:t>
      </w:r>
      <w:r w:rsidRPr="00635BC4">
        <w:rPr>
          <w:b/>
        </w:rPr>
        <w:t xml:space="preserve"> </w:t>
      </w:r>
    </w:p>
    <w:p w14:paraId="38C041C2" w14:textId="77777777" w:rsidR="009757D4" w:rsidRPr="00564BAE" w:rsidRDefault="009757D4" w:rsidP="009757D4">
      <w:pPr>
        <w:spacing w:line="360" w:lineRule="auto"/>
        <w:jc w:val="both"/>
        <w:rPr>
          <w:b/>
        </w:rPr>
      </w:pPr>
      <w:r w:rsidRPr="00564BAE">
        <w:rPr>
          <w:b/>
        </w:rPr>
        <w:t>Demarcarea cu Programul Naţional Apicol (PNA) şi Programul Național de Sprijin al sectorului Vitivinicol (PNS)</w:t>
      </w:r>
    </w:p>
    <w:p w14:paraId="42A7948E" w14:textId="77777777" w:rsidR="009757D4" w:rsidRDefault="009757D4" w:rsidP="009757D4">
      <w:pPr>
        <w:spacing w:line="360" w:lineRule="auto"/>
        <w:jc w:val="both"/>
      </w:pPr>
      <w:r>
        <w:t>Conform prevederilor PNDR 2014-2020, cu privire la evitarea dublei finanțări din Capitolul 14 „Informații privind complementaritatea”, nu pot fi finanțate atât din PNDR cât şi din PNA respectiv PNS, aceleaşi tipuri de acţiuni, însă este permisă accesarea simultană a PNDR cu celelalte două programe.</w:t>
      </w:r>
    </w:p>
    <w:p w14:paraId="31FAE6B3" w14:textId="77777777" w:rsidR="009757D4" w:rsidRDefault="009757D4" w:rsidP="009757D4">
      <w:pPr>
        <w:spacing w:line="360" w:lineRule="auto"/>
        <w:jc w:val="both"/>
      </w:pPr>
      <w:r>
        <w:t>Acțiunile eligibile prin Programul Național de Sprijin al sectorului Vitivinicol în vigoare (www.madr.ro) nu sunt eligibile prin PNDR şi nu pot fi cuprinse în obiectivele din Planul de afaceri.</w:t>
      </w:r>
    </w:p>
    <w:p w14:paraId="01713613" w14:textId="77777777" w:rsidR="009757D4" w:rsidRDefault="009757D4" w:rsidP="009757D4">
      <w:pPr>
        <w:spacing w:line="360" w:lineRule="auto"/>
        <w:jc w:val="both"/>
      </w:pPr>
      <w:r>
        <w:t>În ceea ce priveşte demarcarea cu Programul Naţional Apicol în vigoare (www.madr.ro), solicitanţii PNDR şi PNA pot accesa simultan sprijin prin ambele programe cu condiţia ca acţiunile sprijinite şi/ sau planificate şi propuse spre finanțare de apicultori prin PNA să nu fie solicitate și prin PNDR 2014-2020 (obiectivele din Planul de afaceri) şi viceversa.</w:t>
      </w:r>
    </w:p>
    <w:p w14:paraId="6F343098" w14:textId="77777777" w:rsidR="009757D4" w:rsidRDefault="009757D4" w:rsidP="009757D4">
      <w:pPr>
        <w:spacing w:line="360" w:lineRule="auto"/>
        <w:jc w:val="both"/>
      </w:pPr>
      <w:r>
        <w:t>Condiţia se aplică de la momentul solicitării sprijinului prin PNDR 2014-2020, iar lista cheltuielilor solicitate spre decontare de apicultor prin PNA (atât PNA 2014-2016 cât și PNA 2017-2019) nu este eligibilă prin PNDR 2014-2020, prin urmare nu se poate regăsi în Planul de afaceri depus la momentul Cererii de finanţare.</w:t>
      </w:r>
    </w:p>
    <w:p w14:paraId="4039322D" w14:textId="20CA254B" w:rsidR="009757D4" w:rsidRDefault="009757D4" w:rsidP="009757D4">
      <w:pPr>
        <w:spacing w:line="360" w:lineRule="auto"/>
        <w:jc w:val="both"/>
      </w:pPr>
      <w:r>
        <w:t xml:space="preserve">Restricția de mai sus nu se aplică solicitanților care accesează </w:t>
      </w:r>
      <w:r w:rsidR="008E122D">
        <w:t>M1/2A</w:t>
      </w:r>
      <w:r>
        <w:t xml:space="preserve"> pentru cheltuieli care nu sunt eligibile prin PNA.</w:t>
      </w:r>
    </w:p>
    <w:p w14:paraId="0B27B17E" w14:textId="50BC6447" w:rsidR="009757D4" w:rsidRDefault="009757D4" w:rsidP="009757D4">
      <w:pPr>
        <w:spacing w:line="360" w:lineRule="auto"/>
        <w:jc w:val="both"/>
      </w:pPr>
      <w:r>
        <w:t>Mai multe detalii se pot regăsi în modelul-cadru al Planului de afaceri aferent prezentului Ghid.</w:t>
      </w:r>
    </w:p>
    <w:p w14:paraId="1CAF4646" w14:textId="77777777" w:rsidR="009757D4" w:rsidRPr="009757D4" w:rsidRDefault="009757D4" w:rsidP="009757D4">
      <w:pPr>
        <w:spacing w:line="360" w:lineRule="auto"/>
        <w:jc w:val="both"/>
      </w:pPr>
    </w:p>
    <w:p w14:paraId="196CA35F" w14:textId="5462C401" w:rsidR="009A7133" w:rsidRPr="009A7133" w:rsidRDefault="009A7133" w:rsidP="009A7133">
      <w:pPr>
        <w:spacing w:line="360" w:lineRule="auto"/>
        <w:ind w:left="418"/>
        <w:jc w:val="both"/>
      </w:pPr>
      <w:r w:rsidRPr="009A7133">
        <w:rPr>
          <w:b/>
          <w:color w:val="000000" w:themeColor="text1"/>
          <w:u w:val="single"/>
        </w:rPr>
        <w:t xml:space="preserve">Cheltuielile neeligibile generale, conform prevederilor din Cap.8.1 din PNDR sunt: </w:t>
      </w:r>
    </w:p>
    <w:p w14:paraId="77C429C2" w14:textId="37E5835C" w:rsidR="009A7133" w:rsidRPr="00365CCB" w:rsidRDefault="009A7133" w:rsidP="0072007E">
      <w:pPr>
        <w:pStyle w:val="Default"/>
        <w:numPr>
          <w:ilvl w:val="0"/>
          <w:numId w:val="12"/>
        </w:numPr>
        <w:spacing w:line="360" w:lineRule="auto"/>
        <w:jc w:val="both"/>
        <w:rPr>
          <w:rFonts w:asciiTheme="minorHAnsi" w:hAnsiTheme="minorHAnsi"/>
          <w:color w:val="000000" w:themeColor="text1"/>
        </w:rPr>
      </w:pPr>
      <w:r w:rsidRPr="00365CCB">
        <w:rPr>
          <w:rFonts w:asciiTheme="minorHAnsi" w:hAnsiTheme="minorHAnsi"/>
          <w:color w:val="000000" w:themeColor="text1"/>
        </w:rPr>
        <w:t xml:space="preserve">cheltuielile cu achiziţionarea de bunuri și echipamente ”second hand”; </w:t>
      </w:r>
    </w:p>
    <w:p w14:paraId="3B82E4CC" w14:textId="70F6674A" w:rsidR="009A7133" w:rsidRPr="00365CCB" w:rsidRDefault="009A7133" w:rsidP="0072007E">
      <w:pPr>
        <w:pStyle w:val="Default"/>
        <w:numPr>
          <w:ilvl w:val="0"/>
          <w:numId w:val="12"/>
        </w:numPr>
        <w:spacing w:line="360" w:lineRule="auto"/>
        <w:jc w:val="both"/>
        <w:rPr>
          <w:rFonts w:asciiTheme="minorHAnsi" w:hAnsiTheme="minorHAnsi"/>
          <w:color w:val="000000" w:themeColor="text1"/>
        </w:rPr>
      </w:pPr>
      <w:r w:rsidRPr="00365CCB">
        <w:rPr>
          <w:rFonts w:asciiTheme="minorHAnsi" w:hAnsiTheme="minorHAnsi"/>
          <w:color w:val="000000" w:themeColor="text1"/>
        </w:rPr>
        <w:t xml:space="preserve"> cheltuieli efectuate înainte de semnarea contractului de finanțare a proiectului cu excepţia: </w:t>
      </w:r>
    </w:p>
    <w:p w14:paraId="2790408D" w14:textId="153A19A4" w:rsidR="009A7133" w:rsidRPr="00365CCB" w:rsidRDefault="009A7133" w:rsidP="0072007E">
      <w:pPr>
        <w:pStyle w:val="Default"/>
        <w:numPr>
          <w:ilvl w:val="0"/>
          <w:numId w:val="12"/>
        </w:numPr>
        <w:spacing w:after="18" w:line="360" w:lineRule="auto"/>
        <w:jc w:val="both"/>
        <w:rPr>
          <w:rFonts w:asciiTheme="minorHAnsi" w:hAnsiTheme="minorHAnsi"/>
          <w:color w:val="000000" w:themeColor="text1"/>
        </w:rPr>
      </w:pPr>
      <w:r w:rsidRPr="00365CCB">
        <w:rPr>
          <w:rFonts w:asciiTheme="minorHAnsi" w:hAnsiTheme="minorHAnsi"/>
          <w:color w:val="000000" w:themeColor="text1"/>
        </w:rPr>
        <w:t xml:space="preserve">costurilor generale definite la art. 45, alin. (2) litera c) a Reg. (UE) nr. 1305/2013 care pot fi realizate înainte de depunerea cererii de finanțare; </w:t>
      </w:r>
    </w:p>
    <w:p w14:paraId="64091DEA" w14:textId="471BEC03" w:rsidR="009A7133" w:rsidRPr="00365CCB" w:rsidRDefault="009A7133" w:rsidP="0072007E">
      <w:pPr>
        <w:pStyle w:val="Default"/>
        <w:numPr>
          <w:ilvl w:val="0"/>
          <w:numId w:val="12"/>
        </w:numPr>
        <w:spacing w:after="18" w:line="360" w:lineRule="auto"/>
        <w:jc w:val="both"/>
        <w:rPr>
          <w:rFonts w:asciiTheme="minorHAnsi" w:hAnsiTheme="minorHAnsi"/>
          <w:color w:val="000000" w:themeColor="text1"/>
        </w:rPr>
      </w:pPr>
      <w:r w:rsidRPr="00365CCB">
        <w:rPr>
          <w:rFonts w:asciiTheme="minorHAnsi" w:hAnsiTheme="minorHAnsi"/>
          <w:color w:val="000000" w:themeColor="text1"/>
        </w:rPr>
        <w:t xml:space="preserve">cheltuielilor necesare implementării proiectelor care presupun și înființare/reconversie plantații pomicole; </w:t>
      </w:r>
    </w:p>
    <w:p w14:paraId="4CCD78CB" w14:textId="042CD60A" w:rsidR="009A7133" w:rsidRPr="00365CCB" w:rsidRDefault="009A7133" w:rsidP="0072007E">
      <w:pPr>
        <w:pStyle w:val="Default"/>
        <w:numPr>
          <w:ilvl w:val="0"/>
          <w:numId w:val="12"/>
        </w:numPr>
        <w:spacing w:line="360" w:lineRule="auto"/>
        <w:jc w:val="both"/>
        <w:rPr>
          <w:rFonts w:asciiTheme="minorHAnsi" w:hAnsiTheme="minorHAnsi"/>
          <w:color w:val="000000" w:themeColor="text1"/>
        </w:rPr>
      </w:pPr>
      <w:r w:rsidRPr="00365CCB">
        <w:rPr>
          <w:rFonts w:asciiTheme="minorHAnsi" w:hAnsiTheme="minorHAnsi"/>
          <w:color w:val="000000" w:themeColor="text1"/>
        </w:rPr>
        <w:t xml:space="preserve">cheltuielilor pentru activități pregătitoare aferente măsurilor care ating obiectivele art. 35 din Reg. (UE) nr. 1305/2013, care pot fi realizate după depunerea cererii de finanțare, conform art. 60 alin.(2) din Reg. (UE) nr. 1305/2013; </w:t>
      </w:r>
    </w:p>
    <w:p w14:paraId="019FD4F9" w14:textId="71A93A41" w:rsidR="009A7133" w:rsidRPr="00365CCB" w:rsidRDefault="009A7133" w:rsidP="0072007E">
      <w:pPr>
        <w:pStyle w:val="Default"/>
        <w:numPr>
          <w:ilvl w:val="0"/>
          <w:numId w:val="12"/>
        </w:numPr>
        <w:spacing w:line="360" w:lineRule="auto"/>
        <w:jc w:val="both"/>
        <w:rPr>
          <w:rFonts w:asciiTheme="minorHAnsi" w:hAnsiTheme="minorHAnsi"/>
          <w:color w:val="000000" w:themeColor="text1"/>
        </w:rPr>
      </w:pPr>
      <w:r w:rsidRPr="00365CCB">
        <w:rPr>
          <w:rFonts w:asciiTheme="minorHAnsi" w:hAnsiTheme="minorHAnsi"/>
          <w:color w:val="000000" w:themeColor="text1"/>
        </w:rPr>
        <w:t xml:space="preserve"> cheltuieli cu achiziția mijloacelor de transport pentru uz personal şi pentru transport persoane; </w:t>
      </w:r>
    </w:p>
    <w:p w14:paraId="6BBA0409" w14:textId="316458A3" w:rsidR="009A7133" w:rsidRPr="00365CCB" w:rsidRDefault="009A7133" w:rsidP="0072007E">
      <w:pPr>
        <w:pStyle w:val="Default"/>
        <w:numPr>
          <w:ilvl w:val="0"/>
          <w:numId w:val="12"/>
        </w:numPr>
        <w:spacing w:line="360" w:lineRule="auto"/>
        <w:jc w:val="both"/>
        <w:rPr>
          <w:rFonts w:asciiTheme="minorHAnsi" w:hAnsiTheme="minorHAnsi"/>
          <w:color w:val="000000" w:themeColor="text1"/>
        </w:rPr>
      </w:pPr>
      <w:r w:rsidRPr="00365CCB">
        <w:rPr>
          <w:rFonts w:asciiTheme="minorHAnsi" w:hAnsiTheme="minorHAnsi"/>
          <w:color w:val="000000" w:themeColor="text1"/>
        </w:rPr>
        <w:t xml:space="preserve"> cheltuieli cu investițiile ce fac obiectul dublei finanțări care vizează aceleași costuri eligibile; </w:t>
      </w:r>
    </w:p>
    <w:p w14:paraId="5A39B439" w14:textId="2DDDCF3E" w:rsidR="009A7133" w:rsidRPr="00365CCB" w:rsidRDefault="009A7133" w:rsidP="0072007E">
      <w:pPr>
        <w:pStyle w:val="Default"/>
        <w:numPr>
          <w:ilvl w:val="0"/>
          <w:numId w:val="12"/>
        </w:numPr>
        <w:spacing w:line="360" w:lineRule="auto"/>
        <w:jc w:val="both"/>
        <w:rPr>
          <w:rFonts w:asciiTheme="minorHAnsi" w:hAnsiTheme="minorHAnsi"/>
          <w:color w:val="000000" w:themeColor="text1"/>
        </w:rPr>
      </w:pPr>
      <w:r w:rsidRPr="00365CCB">
        <w:rPr>
          <w:rFonts w:asciiTheme="minorHAnsi" w:hAnsiTheme="minorHAnsi"/>
          <w:color w:val="000000" w:themeColor="text1"/>
        </w:rPr>
        <w:t xml:space="preserve"> cheltuieli în conformitate cu art. 69, alin. (3) din Reg. (UE) nr. 1303/2013 și anume: </w:t>
      </w:r>
    </w:p>
    <w:p w14:paraId="72C3C3BF" w14:textId="77777777" w:rsidR="009A7133" w:rsidRPr="00365CCB" w:rsidRDefault="009A7133" w:rsidP="00635BC4">
      <w:pPr>
        <w:pStyle w:val="Default"/>
        <w:spacing w:after="17" w:line="360" w:lineRule="auto"/>
        <w:ind w:left="418"/>
        <w:jc w:val="both"/>
        <w:rPr>
          <w:rFonts w:asciiTheme="minorHAnsi" w:hAnsiTheme="minorHAnsi"/>
          <w:color w:val="000000" w:themeColor="text1"/>
        </w:rPr>
      </w:pPr>
      <w:r w:rsidRPr="00365CCB">
        <w:rPr>
          <w:rFonts w:asciiTheme="minorHAnsi" w:hAnsiTheme="minorHAnsi"/>
          <w:color w:val="000000" w:themeColor="text1"/>
        </w:rPr>
        <w:t xml:space="preserve">a. dobânzi debitoare, cu excepţia celor referitoare la granturi acordate sub forma unei subvenţii pentru dobândă sau a unei subvenţii pentru comisioanele de garantare; </w:t>
      </w:r>
    </w:p>
    <w:p w14:paraId="5B397CCF" w14:textId="77777777" w:rsidR="009A7133" w:rsidRPr="00365CCB" w:rsidRDefault="009A7133" w:rsidP="00635BC4">
      <w:pPr>
        <w:pStyle w:val="Default"/>
        <w:spacing w:after="17" w:line="360" w:lineRule="auto"/>
        <w:ind w:left="418"/>
        <w:jc w:val="both"/>
        <w:rPr>
          <w:rFonts w:asciiTheme="minorHAnsi" w:hAnsiTheme="minorHAnsi"/>
          <w:color w:val="000000" w:themeColor="text1"/>
        </w:rPr>
      </w:pPr>
      <w:r w:rsidRPr="00365CCB">
        <w:rPr>
          <w:rFonts w:asciiTheme="minorHAnsi" w:hAnsiTheme="minorHAnsi"/>
          <w:color w:val="000000" w:themeColor="text1"/>
        </w:rPr>
        <w:t xml:space="preserve">b. achiziţionarea de terenuri construite și neconstruite, cu excepția celor prevăzute la art. 19 din Reg. (UE) nr. 1305/2013; </w:t>
      </w:r>
    </w:p>
    <w:p w14:paraId="4775E5F1" w14:textId="77777777" w:rsidR="009A7133" w:rsidRPr="00365CCB" w:rsidRDefault="009A7133" w:rsidP="00635BC4">
      <w:pPr>
        <w:pStyle w:val="Default"/>
        <w:spacing w:line="360" w:lineRule="auto"/>
        <w:ind w:left="418"/>
        <w:jc w:val="both"/>
        <w:rPr>
          <w:rFonts w:asciiTheme="minorHAnsi" w:hAnsiTheme="minorHAnsi"/>
          <w:color w:val="000000" w:themeColor="text1"/>
        </w:rPr>
      </w:pPr>
      <w:r w:rsidRPr="00365CCB">
        <w:rPr>
          <w:rFonts w:asciiTheme="minorHAnsi" w:hAnsiTheme="minorHAnsi"/>
          <w:color w:val="000000" w:themeColor="text1"/>
        </w:rPr>
        <w:t xml:space="preserve">c. taxa pe valoarea adăugată, cu excepţia cazului în care aceasta nu se poate recupera în temeiul legislaţiei naţionale privind TVA-ul sau a prevederilor specifice pentru instrumente financiare; </w:t>
      </w:r>
    </w:p>
    <w:p w14:paraId="1103391A" w14:textId="02688285" w:rsidR="009A7133" w:rsidRPr="00365CCB" w:rsidRDefault="009A7133" w:rsidP="0072007E">
      <w:pPr>
        <w:pStyle w:val="Default"/>
        <w:numPr>
          <w:ilvl w:val="0"/>
          <w:numId w:val="12"/>
        </w:numPr>
        <w:spacing w:line="360" w:lineRule="auto"/>
        <w:jc w:val="both"/>
        <w:rPr>
          <w:rFonts w:asciiTheme="minorHAnsi" w:hAnsiTheme="minorHAnsi"/>
          <w:color w:val="000000" w:themeColor="text1"/>
        </w:rPr>
      </w:pPr>
      <w:r w:rsidRPr="00365CCB">
        <w:rPr>
          <w:rFonts w:asciiTheme="minorHAnsi" w:hAnsiTheme="minorHAnsi"/>
          <w:color w:val="000000" w:themeColor="text1"/>
        </w:rPr>
        <w:t>în cazul contractelor de leasing, celelalte costuri legate de contractele de leasing, cum ar fi marja locatorului, costurile de refinanțare a dobânzilor, cheltuielile generale și cheltuielile de asigurare.</w:t>
      </w:r>
    </w:p>
    <w:p w14:paraId="7A4DBB50" w14:textId="77777777" w:rsidR="001F49C3" w:rsidRPr="0016298F" w:rsidRDefault="001F49C3" w:rsidP="00386B95">
      <w:pPr>
        <w:spacing w:line="360" w:lineRule="auto"/>
        <w:jc w:val="both"/>
      </w:pPr>
    </w:p>
    <w:p w14:paraId="3E2B0E94" w14:textId="40A6A278" w:rsidR="00A01002" w:rsidRPr="0016298F" w:rsidRDefault="007A398F" w:rsidP="0072007E">
      <w:pPr>
        <w:pStyle w:val="Heading1"/>
        <w:numPr>
          <w:ilvl w:val="0"/>
          <w:numId w:val="4"/>
        </w:numPr>
      </w:pPr>
      <w:bookmarkStart w:id="9" w:name="_Toc520815468"/>
      <w:r w:rsidRPr="0016298F">
        <w:t>Selectia proiectelor</w:t>
      </w:r>
      <w:bookmarkEnd w:id="9"/>
    </w:p>
    <w:p w14:paraId="53B3A82A" w14:textId="77777777" w:rsidR="00DE7470" w:rsidRPr="0016298F" w:rsidRDefault="00DE7470" w:rsidP="00DE7470">
      <w:pPr>
        <w:rPr>
          <w:lang w:val="ro-RO" w:eastAsia="ro-RO"/>
        </w:rPr>
      </w:pPr>
    </w:p>
    <w:p w14:paraId="0E4DD104" w14:textId="0C84B4B5" w:rsidR="00A409B0" w:rsidRPr="0016298F" w:rsidRDefault="007A398F" w:rsidP="0083486D">
      <w:pPr>
        <w:pStyle w:val="Style15"/>
        <w:widowControl/>
        <w:spacing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lastRenderedPageBreak/>
        <w:t xml:space="preserve">Proiectele se depun în cadrul sesiunilor de depunere proiecte deschise de GAL </w:t>
      </w:r>
      <w:r w:rsidR="004931AA">
        <w:rPr>
          <w:rStyle w:val="FontStyle75"/>
          <w:rFonts w:asciiTheme="minorHAnsi" w:hAnsiTheme="minorHAnsi"/>
          <w:sz w:val="24"/>
          <w:szCs w:val="24"/>
          <w:lang w:val="ro-RO" w:eastAsia="ro-RO"/>
        </w:rPr>
        <w:t>MEHEDINTIUL DE SUD</w:t>
      </w:r>
      <w:r w:rsidRPr="0016298F">
        <w:rPr>
          <w:rStyle w:val="FontStyle75"/>
          <w:rFonts w:asciiTheme="minorHAnsi" w:hAnsiTheme="minorHAnsi"/>
          <w:sz w:val="24"/>
          <w:szCs w:val="24"/>
          <w:lang w:val="ro-RO" w:eastAsia="ro-RO"/>
        </w:rPr>
        <w:t xml:space="preserve"> conform termenelor precizate in cadrul anuntului de lansare a  sesiunii de selectie. </w:t>
      </w:r>
    </w:p>
    <w:p w14:paraId="05DED29D" w14:textId="6B47A28E" w:rsidR="00C4355B" w:rsidRPr="0016298F" w:rsidRDefault="00F32277" w:rsidP="00580486">
      <w:pPr>
        <w:pStyle w:val="Style15"/>
        <w:spacing w:line="360" w:lineRule="auto"/>
        <w:rPr>
          <w:rFonts w:asciiTheme="minorHAnsi" w:hAnsiTheme="minorHAnsi" w:cs="Calibri"/>
          <w:b/>
          <w:lang w:eastAsia="ro-RO"/>
        </w:rPr>
      </w:pPr>
      <w:r w:rsidRPr="0016298F">
        <w:rPr>
          <w:rFonts w:asciiTheme="minorHAnsi" w:hAnsiTheme="minorHAnsi" w:cs="Calibri"/>
          <w:lang w:eastAsia="ro-RO"/>
        </w:rPr>
        <w:t>Evaluarea proiectelor se realizează, pentru proiectele ce au un punctaj estimat (auto-evaluare/pre-scoring) mai mare sau egal cu pragul minim menţionat în anunţul lansării apelului de proiecte.</w:t>
      </w:r>
      <w:r w:rsidR="00AB36D0" w:rsidRPr="0016298F">
        <w:rPr>
          <w:rFonts w:asciiTheme="minorHAnsi" w:hAnsiTheme="minorHAnsi" w:cs="Calibri"/>
          <w:lang w:eastAsia="ro-RO"/>
        </w:rPr>
        <w:t xml:space="preserve"> </w:t>
      </w:r>
      <w:r w:rsidRPr="0016298F">
        <w:rPr>
          <w:rFonts w:asciiTheme="minorHAnsi" w:hAnsiTheme="minorHAnsi" w:cs="Calibri"/>
          <w:b/>
          <w:lang w:eastAsia="ro-RO"/>
        </w:rPr>
        <w:t>Pentru această măsura</w:t>
      </w:r>
      <w:r w:rsidR="00132EAB" w:rsidRPr="0016298F">
        <w:rPr>
          <w:rFonts w:asciiTheme="minorHAnsi" w:hAnsiTheme="minorHAnsi" w:cs="Calibri"/>
          <w:b/>
          <w:lang w:eastAsia="ro-RO"/>
        </w:rPr>
        <w:t>,</w:t>
      </w:r>
      <w:r w:rsidRPr="0016298F">
        <w:rPr>
          <w:rFonts w:asciiTheme="minorHAnsi" w:hAnsiTheme="minorHAnsi" w:cs="Calibri"/>
          <w:b/>
          <w:lang w:eastAsia="ro-RO"/>
        </w:rPr>
        <w:t xml:space="preserve"> pragul minim este de </w:t>
      </w:r>
      <w:r w:rsidR="009A7133" w:rsidRPr="004977BC">
        <w:rPr>
          <w:rFonts w:asciiTheme="minorHAnsi" w:hAnsiTheme="minorHAnsi" w:cs="Calibri"/>
          <w:b/>
          <w:lang w:eastAsia="ro-RO"/>
        </w:rPr>
        <w:t>40</w:t>
      </w:r>
      <w:r w:rsidRPr="004977BC">
        <w:rPr>
          <w:rFonts w:asciiTheme="minorHAnsi" w:hAnsiTheme="minorHAnsi" w:cs="Calibri"/>
          <w:b/>
          <w:lang w:eastAsia="ro-RO"/>
        </w:rPr>
        <w:t xml:space="preserve"> puncte</w:t>
      </w:r>
      <w:r w:rsidRPr="0016298F">
        <w:rPr>
          <w:rFonts w:asciiTheme="minorHAnsi" w:hAnsiTheme="minorHAnsi" w:cs="Calibri"/>
          <w:b/>
          <w:lang w:eastAsia="ro-RO"/>
        </w:rPr>
        <w:t xml:space="preserve"> şi reprezintă pragul sub care niciun proiect nu poate intra la finanţare.</w:t>
      </w:r>
    </w:p>
    <w:p w14:paraId="7A8383AE" w14:textId="25048EB1" w:rsidR="00580486" w:rsidRPr="0016298F" w:rsidRDefault="00C4355B" w:rsidP="00580486">
      <w:pPr>
        <w:pStyle w:val="Style15"/>
        <w:spacing w:line="360" w:lineRule="auto"/>
        <w:rPr>
          <w:rStyle w:val="FontStyle77"/>
          <w:rFonts w:asciiTheme="minorHAnsi" w:hAnsiTheme="minorHAnsi"/>
          <w:b w:val="0"/>
          <w:bCs w:val="0"/>
          <w:sz w:val="24"/>
          <w:szCs w:val="24"/>
          <w:lang w:eastAsia="ro-RO"/>
        </w:rPr>
      </w:pPr>
      <w:r w:rsidRPr="0016298F">
        <w:rPr>
          <w:rFonts w:asciiTheme="minorHAnsi" w:hAnsiTheme="minorHAnsi" w:cs="Calibri"/>
          <w:b/>
          <w:lang w:eastAsia="ro-RO"/>
        </w:rPr>
        <w:t>Cererile de finanţare depuse care au punctajul estimat (auto-evaluare/pre-scoring) mai mic decât pragul minim de calitate vor fi declarate neconforme.</w:t>
      </w:r>
    </w:p>
    <w:p w14:paraId="54BB170F" w14:textId="0D99ED77" w:rsidR="00F32277" w:rsidRPr="0016298F" w:rsidRDefault="00F32277" w:rsidP="009E61D8">
      <w:pPr>
        <w:pStyle w:val="Style15"/>
        <w:spacing w:line="360" w:lineRule="auto"/>
        <w:rPr>
          <w:rFonts w:asciiTheme="minorHAnsi" w:hAnsiTheme="minorHAnsi" w:cs="Calibri"/>
          <w:lang w:eastAsia="ro-RO"/>
        </w:rPr>
      </w:pPr>
      <w:r w:rsidRPr="0016298F">
        <w:rPr>
          <w:rFonts w:asciiTheme="minorHAnsi" w:hAnsiTheme="minorHAnsi" w:cs="Calibri"/>
          <w:lang w:eastAsia="ro-RO"/>
        </w:rPr>
        <w:t xml:space="preserve">Înainte de depunerea Cererii de Finanţare solicitantul realizează autoevaluarea (prescoring-ul) acesteia, ceea ce presupune estimarea punctajului în mod cât mai obiectiv, justificarea modalitatii de stabilire a punctajului în cadrul </w:t>
      </w:r>
      <w:r w:rsidR="00806DD4" w:rsidRPr="0016298F">
        <w:rPr>
          <w:rFonts w:asciiTheme="minorHAnsi" w:hAnsiTheme="minorHAnsi" w:cs="Calibri"/>
          <w:lang w:eastAsia="ro-RO"/>
        </w:rPr>
        <w:t>planului de afaceri</w:t>
      </w:r>
      <w:r w:rsidRPr="0016298F">
        <w:rPr>
          <w:rFonts w:asciiTheme="minorHAnsi" w:hAnsiTheme="minorHAnsi" w:cs="Calibri"/>
          <w:lang w:eastAsia="ro-RO"/>
        </w:rPr>
        <w:t>, prezentarea documentelor relevante atașate dosarului cererii de finanțare și înscrierea acestuia în Cererea de Finanţare, la secţiunea A „Date despre tipul de proiect şi beneficiar</w:t>
      </w:r>
      <w:r w:rsidR="001D345E" w:rsidRPr="0016298F">
        <w:rPr>
          <w:rFonts w:asciiTheme="minorHAnsi" w:hAnsiTheme="minorHAnsi" w:cs="Calibri"/>
          <w:lang w:eastAsia="ro-RO"/>
        </w:rPr>
        <w:t>”</w:t>
      </w:r>
      <w:r w:rsidR="009E61D8" w:rsidRPr="0016298F">
        <w:rPr>
          <w:rFonts w:asciiTheme="minorHAnsi" w:hAnsiTheme="minorHAnsi" w:cs="Calibri"/>
          <w:lang w:eastAsia="ro-RO"/>
        </w:rPr>
        <w:t>.</w:t>
      </w:r>
    </w:p>
    <w:p w14:paraId="3ACA18F6" w14:textId="34F3510F" w:rsidR="001D345E" w:rsidRPr="0016298F" w:rsidRDefault="001D345E" w:rsidP="001D345E">
      <w:pPr>
        <w:pStyle w:val="Style15"/>
        <w:spacing w:line="360" w:lineRule="auto"/>
        <w:rPr>
          <w:rFonts w:asciiTheme="minorHAnsi" w:hAnsiTheme="minorHAnsi" w:cs="Calibri"/>
          <w:b/>
          <w:lang w:eastAsia="ro-RO"/>
        </w:rPr>
      </w:pPr>
      <w:r w:rsidRPr="0016298F">
        <w:rPr>
          <w:rFonts w:asciiTheme="minorHAnsi" w:hAnsiTheme="minorHAnsi" w:cs="Calibri"/>
          <w:b/>
          <w:lang w:eastAsia="ro-RO"/>
        </w:rPr>
        <w:t xml:space="preserve">Atenție! În situaţia în care, proiectele al căror punctaj va scădea în urma evaluării GAL sub pragul minim vor fi declarate </w:t>
      </w:r>
      <w:r w:rsidR="007E6FAB" w:rsidRPr="0016298F">
        <w:rPr>
          <w:rFonts w:asciiTheme="minorHAnsi" w:hAnsiTheme="minorHAnsi" w:cs="Calibri"/>
          <w:b/>
          <w:lang w:eastAsia="ro-RO"/>
        </w:rPr>
        <w:t>respinse</w:t>
      </w:r>
      <w:r w:rsidRPr="0016298F">
        <w:rPr>
          <w:rFonts w:asciiTheme="minorHAnsi" w:hAnsiTheme="minorHAnsi" w:cs="Calibri"/>
          <w:b/>
          <w:lang w:eastAsia="ro-RO"/>
        </w:rPr>
        <w:t xml:space="preserve"> și nu vor mai intra în procesul de selecție. </w:t>
      </w:r>
    </w:p>
    <w:p w14:paraId="378F269A" w14:textId="715AE7E9" w:rsidR="008D1B07" w:rsidRPr="0016298F" w:rsidRDefault="008D1B07" w:rsidP="008D1B07">
      <w:pPr>
        <w:pStyle w:val="Style15"/>
        <w:spacing w:line="360" w:lineRule="auto"/>
        <w:rPr>
          <w:rFonts w:asciiTheme="minorHAnsi" w:hAnsiTheme="minorHAnsi" w:cs="Calibri"/>
          <w:lang w:eastAsia="ro-RO"/>
        </w:rPr>
      </w:pPr>
      <w:r w:rsidRPr="0016298F">
        <w:rPr>
          <w:rFonts w:asciiTheme="minorHAnsi" w:hAnsiTheme="minorHAnsi" w:cs="Calibri"/>
          <w:lang w:eastAsia="ro-RO"/>
        </w:rPr>
        <w:t xml:space="preserve">Punctajul proiectului se calculează în baza următoarelor principii şi criterii de selecţie: </w:t>
      </w:r>
    </w:p>
    <w:p w14:paraId="14AF4E7F" w14:textId="77777777" w:rsidR="006D2DFB" w:rsidRPr="0016298F" w:rsidRDefault="006D2DFB" w:rsidP="0083486D">
      <w:pPr>
        <w:pStyle w:val="Style15"/>
        <w:widowControl/>
        <w:spacing w:line="360" w:lineRule="auto"/>
        <w:rPr>
          <w:rFonts w:asciiTheme="minorHAnsi" w:hAnsiTheme="minorHAnsi"/>
        </w:rPr>
      </w:pPr>
    </w:p>
    <w:tbl>
      <w:tblPr>
        <w:tblW w:w="8948" w:type="dxa"/>
        <w:tblInd w:w="122" w:type="dxa"/>
        <w:tblLayout w:type="fixed"/>
        <w:tblCellMar>
          <w:left w:w="40" w:type="dxa"/>
          <w:right w:w="40" w:type="dxa"/>
        </w:tblCellMar>
        <w:tblLook w:val="0000" w:firstRow="0" w:lastRow="0" w:firstColumn="0" w:lastColumn="0" w:noHBand="0" w:noVBand="0"/>
      </w:tblPr>
      <w:tblGrid>
        <w:gridCol w:w="582"/>
        <w:gridCol w:w="6972"/>
        <w:gridCol w:w="1394"/>
      </w:tblGrid>
      <w:tr w:rsidR="009A7133" w:rsidRPr="0016298F" w14:paraId="0B2DE994" w14:textId="77777777" w:rsidTr="00FE1C50">
        <w:trPr>
          <w:trHeight w:val="902"/>
        </w:trPr>
        <w:tc>
          <w:tcPr>
            <w:tcW w:w="582" w:type="dxa"/>
            <w:tcBorders>
              <w:top w:val="single" w:sz="4" w:space="0" w:color="auto"/>
              <w:left w:val="single" w:sz="4" w:space="0" w:color="auto"/>
              <w:bottom w:val="single" w:sz="4" w:space="0" w:color="auto"/>
              <w:right w:val="single" w:sz="4" w:space="0" w:color="auto"/>
            </w:tcBorders>
          </w:tcPr>
          <w:p w14:paraId="53D93EEC" w14:textId="77777777" w:rsidR="009A7133" w:rsidRPr="0016298F" w:rsidRDefault="009A7133" w:rsidP="00482B98">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Nr.</w:t>
            </w:r>
          </w:p>
          <w:p w14:paraId="504FD600" w14:textId="77777777" w:rsidR="009A7133" w:rsidRPr="0016298F" w:rsidRDefault="009A7133" w:rsidP="00482B98">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crt.</w:t>
            </w:r>
          </w:p>
        </w:tc>
        <w:tc>
          <w:tcPr>
            <w:tcW w:w="6972" w:type="dxa"/>
            <w:tcBorders>
              <w:top w:val="single" w:sz="6" w:space="0" w:color="auto"/>
              <w:left w:val="single" w:sz="4" w:space="0" w:color="auto"/>
              <w:bottom w:val="single" w:sz="6" w:space="0" w:color="auto"/>
              <w:right w:val="single" w:sz="6" w:space="0" w:color="auto"/>
            </w:tcBorders>
          </w:tcPr>
          <w:p w14:paraId="21D197EB" w14:textId="77777777" w:rsidR="009A7133" w:rsidRPr="0016298F" w:rsidRDefault="009A7133" w:rsidP="00482B98">
            <w:pPr>
              <w:pStyle w:val="Style10"/>
              <w:widowControl/>
              <w:spacing w:line="360" w:lineRule="auto"/>
              <w:ind w:left="3086"/>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Criterii de selecţie</w:t>
            </w:r>
          </w:p>
        </w:tc>
        <w:tc>
          <w:tcPr>
            <w:tcW w:w="1394" w:type="dxa"/>
            <w:tcBorders>
              <w:top w:val="single" w:sz="6" w:space="0" w:color="auto"/>
              <w:left w:val="single" w:sz="6" w:space="0" w:color="auto"/>
              <w:bottom w:val="single" w:sz="6" w:space="0" w:color="auto"/>
              <w:right w:val="single" w:sz="6" w:space="0" w:color="auto"/>
            </w:tcBorders>
          </w:tcPr>
          <w:p w14:paraId="00BDC4A7" w14:textId="77777777" w:rsidR="009A7133" w:rsidRPr="0016298F" w:rsidRDefault="009A7133" w:rsidP="00482B98">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Punctaj</w:t>
            </w:r>
          </w:p>
        </w:tc>
      </w:tr>
      <w:tr w:rsidR="009A7133" w:rsidRPr="0016298F" w14:paraId="7A9776F4" w14:textId="77777777" w:rsidTr="00FE1C50">
        <w:trPr>
          <w:trHeight w:val="120"/>
        </w:trPr>
        <w:tc>
          <w:tcPr>
            <w:tcW w:w="582" w:type="dxa"/>
            <w:vMerge w:val="restart"/>
            <w:tcBorders>
              <w:top w:val="single" w:sz="4" w:space="0" w:color="auto"/>
              <w:left w:val="single" w:sz="6" w:space="0" w:color="auto"/>
              <w:right w:val="single" w:sz="6" w:space="0" w:color="auto"/>
            </w:tcBorders>
          </w:tcPr>
          <w:p w14:paraId="7B667B00" w14:textId="77777777" w:rsidR="009A7133" w:rsidRPr="0016298F" w:rsidRDefault="009A7133" w:rsidP="00482B98">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CS 1</w:t>
            </w:r>
          </w:p>
          <w:p w14:paraId="2589A919" w14:textId="77777777" w:rsidR="009A7133" w:rsidRPr="0016298F" w:rsidRDefault="009A7133" w:rsidP="00482B98">
            <w:pPr>
              <w:spacing w:line="360" w:lineRule="auto"/>
              <w:jc w:val="both"/>
              <w:rPr>
                <w:rStyle w:val="FontStyle63"/>
                <w:rFonts w:asciiTheme="minorHAnsi" w:hAnsiTheme="minorHAnsi"/>
                <w:sz w:val="24"/>
                <w:szCs w:val="24"/>
                <w:lang w:val="ro-RO" w:eastAsia="ro-RO"/>
              </w:rPr>
            </w:pPr>
          </w:p>
          <w:p w14:paraId="2D28EA24" w14:textId="77777777" w:rsidR="009A7133" w:rsidRPr="0016298F" w:rsidRDefault="009A7133" w:rsidP="00482B98">
            <w:pPr>
              <w:spacing w:line="360" w:lineRule="auto"/>
              <w:jc w:val="both"/>
              <w:rPr>
                <w:rStyle w:val="FontStyle75"/>
                <w:rFonts w:asciiTheme="minorHAnsi" w:hAnsiTheme="minorHAnsi"/>
                <w:sz w:val="24"/>
                <w:szCs w:val="24"/>
                <w:lang w:val="ro-RO" w:eastAsia="ro-RO"/>
              </w:rPr>
            </w:pPr>
          </w:p>
          <w:p w14:paraId="15AB3A8D" w14:textId="77777777" w:rsidR="009A7133" w:rsidRPr="0016298F" w:rsidRDefault="009A7133" w:rsidP="00482B98">
            <w:pPr>
              <w:spacing w:line="360" w:lineRule="auto"/>
              <w:jc w:val="both"/>
              <w:rPr>
                <w:rStyle w:val="FontStyle63"/>
                <w:rFonts w:asciiTheme="minorHAnsi" w:hAnsiTheme="minorHAnsi"/>
                <w:sz w:val="24"/>
                <w:szCs w:val="24"/>
                <w:lang w:val="ro-RO" w:eastAsia="ro-RO"/>
              </w:rPr>
            </w:pPr>
          </w:p>
        </w:tc>
        <w:tc>
          <w:tcPr>
            <w:tcW w:w="6972" w:type="dxa"/>
            <w:tcBorders>
              <w:top w:val="single" w:sz="6" w:space="0" w:color="auto"/>
              <w:left w:val="single" w:sz="6" w:space="0" w:color="auto"/>
              <w:bottom w:val="single" w:sz="6" w:space="0" w:color="auto"/>
              <w:right w:val="single" w:sz="6" w:space="0" w:color="auto"/>
            </w:tcBorders>
          </w:tcPr>
          <w:p w14:paraId="64F1F409" w14:textId="3EF367FA" w:rsidR="009A7133" w:rsidRPr="0016298F" w:rsidRDefault="00FA2445" w:rsidP="00482B98">
            <w:pPr>
              <w:pStyle w:val="Style10"/>
              <w:widowControl/>
              <w:spacing w:line="360" w:lineRule="auto"/>
              <w:jc w:val="both"/>
              <w:rPr>
                <w:rStyle w:val="FontStyle63"/>
                <w:rFonts w:asciiTheme="minorHAnsi" w:hAnsiTheme="minorHAnsi"/>
                <w:sz w:val="24"/>
                <w:szCs w:val="24"/>
                <w:lang w:val="ro-RO" w:eastAsia="ro-RO"/>
              </w:rPr>
            </w:pPr>
            <w:r w:rsidRPr="00AC6676">
              <w:rPr>
                <w:rStyle w:val="FontStyle63"/>
                <w:rFonts w:asciiTheme="minorHAnsi" w:hAnsiTheme="minorHAnsi"/>
                <w:sz w:val="24"/>
                <w:szCs w:val="24"/>
                <w:lang w:val="ro-RO" w:eastAsia="ro-RO"/>
              </w:rPr>
              <w:t xml:space="preserve">Principiul promovarii investitiilor care </w:t>
            </w:r>
            <w:r w:rsidRPr="00AC6676">
              <w:rPr>
                <w:rFonts w:asciiTheme="minorHAnsi" w:hAnsiTheme="minorHAnsi" w:cs="Calibri"/>
                <w:b/>
                <w:bCs/>
                <w:lang w:eastAsia="ro-RO"/>
              </w:rPr>
              <w:t>creaza noi locuri de munca prin angajarea de forta de munca exclusiv din teritoriul GAL</w:t>
            </w:r>
            <w:r w:rsidR="00C87BBC" w:rsidRPr="00AC6676">
              <w:rPr>
                <w:rFonts w:asciiTheme="minorHAnsi" w:hAnsiTheme="minorHAnsi" w:cs="Calibri"/>
                <w:b/>
                <w:bCs/>
                <w:lang w:eastAsia="ro-RO"/>
              </w:rPr>
              <w:t>(inclusiv PFA/II nou constituite)</w:t>
            </w:r>
          </w:p>
        </w:tc>
        <w:tc>
          <w:tcPr>
            <w:tcW w:w="1394" w:type="dxa"/>
            <w:tcBorders>
              <w:top w:val="single" w:sz="6" w:space="0" w:color="auto"/>
              <w:left w:val="single" w:sz="6" w:space="0" w:color="auto"/>
              <w:bottom w:val="single" w:sz="6" w:space="0" w:color="auto"/>
              <w:right w:val="single" w:sz="6" w:space="0" w:color="auto"/>
            </w:tcBorders>
          </w:tcPr>
          <w:p w14:paraId="312BDBAE" w14:textId="2DF28BAE" w:rsidR="009A7133" w:rsidRPr="0016298F" w:rsidRDefault="00FA2445" w:rsidP="00482B98">
            <w:pPr>
              <w:pStyle w:val="Style10"/>
              <w:widowControl/>
              <w:spacing w:line="360" w:lineRule="auto"/>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35</w:t>
            </w:r>
            <w:r w:rsidR="009A7133" w:rsidRPr="0016298F">
              <w:rPr>
                <w:rStyle w:val="FontStyle63"/>
                <w:rFonts w:asciiTheme="minorHAnsi" w:hAnsiTheme="minorHAnsi"/>
                <w:sz w:val="24"/>
                <w:szCs w:val="24"/>
                <w:lang w:val="ro-RO" w:eastAsia="ro-RO"/>
              </w:rPr>
              <w:t xml:space="preserve"> p.</w:t>
            </w:r>
          </w:p>
        </w:tc>
      </w:tr>
      <w:tr w:rsidR="009A7133" w:rsidRPr="0016298F" w14:paraId="19B001AF" w14:textId="77777777" w:rsidTr="00FE1C50">
        <w:trPr>
          <w:trHeight w:val="120"/>
        </w:trPr>
        <w:tc>
          <w:tcPr>
            <w:tcW w:w="582" w:type="dxa"/>
            <w:vMerge/>
            <w:tcBorders>
              <w:left w:val="single" w:sz="6" w:space="0" w:color="auto"/>
              <w:bottom w:val="single" w:sz="6" w:space="0" w:color="auto"/>
              <w:right w:val="single" w:sz="6" w:space="0" w:color="auto"/>
            </w:tcBorders>
          </w:tcPr>
          <w:p w14:paraId="1FBB5931" w14:textId="77777777" w:rsidR="009A7133" w:rsidRPr="0016298F" w:rsidRDefault="009A7133" w:rsidP="00482B98">
            <w:pPr>
              <w:spacing w:line="360" w:lineRule="auto"/>
              <w:jc w:val="both"/>
              <w:rPr>
                <w:rStyle w:val="FontStyle75"/>
                <w:rFonts w:asciiTheme="minorHAnsi" w:hAnsiTheme="minorHAnsi"/>
                <w:sz w:val="24"/>
                <w:szCs w:val="24"/>
                <w:lang w:val="ro-RO" w:eastAsia="ro-RO"/>
              </w:rPr>
            </w:pPr>
          </w:p>
        </w:tc>
        <w:tc>
          <w:tcPr>
            <w:tcW w:w="8366" w:type="dxa"/>
            <w:gridSpan w:val="2"/>
            <w:tcBorders>
              <w:top w:val="single" w:sz="6" w:space="0" w:color="auto"/>
              <w:left w:val="single" w:sz="6" w:space="0" w:color="auto"/>
              <w:bottom w:val="single" w:sz="6" w:space="0" w:color="auto"/>
              <w:right w:val="single" w:sz="6" w:space="0" w:color="auto"/>
            </w:tcBorders>
          </w:tcPr>
          <w:p w14:paraId="6B013173" w14:textId="77777777" w:rsidR="00FA2445" w:rsidRDefault="00FA2445" w:rsidP="00FA2445">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Pentru a se acorda punctajul la acest criteriu, trebuie ca proiectul depus sa vizeze crearea a minim 1 loc de munca pe perioada nedeterminata pentru o persoana cu domiciliul in teritoriul GAL. In caz contrar, vor fi acordate 0 puncte pentru acest criteriu de selectie.</w:t>
            </w:r>
          </w:p>
          <w:p w14:paraId="27D2F01B" w14:textId="77777777" w:rsidR="00FA2445" w:rsidRPr="0016298F" w:rsidRDefault="00FA2445" w:rsidP="00FA2445">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625201DD" w14:textId="77777777" w:rsidR="00FA2445" w:rsidRPr="0016298F" w:rsidRDefault="00FA2445" w:rsidP="00FA2445">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Declaratia pe propria raspundere a solicitantului privind indeplinirea criteriului de selectie</w:t>
            </w:r>
          </w:p>
          <w:p w14:paraId="7F1E751D" w14:textId="77777777" w:rsidR="00FA2445" w:rsidRPr="0016298F" w:rsidRDefault="00FA2445" w:rsidP="00FA2445">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Cererea de finantare</w:t>
            </w:r>
          </w:p>
          <w:p w14:paraId="6A60ABE9" w14:textId="178DB5E1" w:rsidR="009A7133" w:rsidRPr="005E0AB9" w:rsidRDefault="00FA2445" w:rsidP="005E0AB9">
            <w:pPr>
              <w:pStyle w:val="Style8"/>
              <w:spacing w:line="360" w:lineRule="auto"/>
              <w:ind w:left="5" w:hanging="5"/>
              <w:jc w:val="both"/>
              <w:rPr>
                <w:rStyle w:val="FontStyle75"/>
                <w:rFonts w:asciiTheme="minorHAnsi" w:hAnsiTheme="minorHAnsi"/>
                <w:i/>
                <w:iCs/>
                <w:sz w:val="24"/>
                <w:szCs w:val="24"/>
                <w:lang w:val="ro-RO" w:eastAsia="ro-RO"/>
              </w:rPr>
            </w:pPr>
            <w:r w:rsidRPr="0016298F">
              <w:rPr>
                <w:rStyle w:val="FontStyle61"/>
                <w:rFonts w:asciiTheme="minorHAnsi" w:hAnsiTheme="minorHAnsi"/>
                <w:sz w:val="24"/>
                <w:szCs w:val="24"/>
              </w:rPr>
              <w:t>Planul de afaceri</w:t>
            </w:r>
          </w:p>
        </w:tc>
      </w:tr>
      <w:tr w:rsidR="009A7133" w:rsidRPr="0016298F" w14:paraId="57EB7D9A" w14:textId="77777777" w:rsidTr="00FE1C50">
        <w:trPr>
          <w:trHeight w:val="120"/>
        </w:trPr>
        <w:tc>
          <w:tcPr>
            <w:tcW w:w="582" w:type="dxa"/>
            <w:vMerge w:val="restart"/>
            <w:tcBorders>
              <w:top w:val="single" w:sz="6" w:space="0" w:color="auto"/>
              <w:left w:val="single" w:sz="6" w:space="0" w:color="auto"/>
              <w:right w:val="single" w:sz="6" w:space="0" w:color="auto"/>
            </w:tcBorders>
          </w:tcPr>
          <w:p w14:paraId="103D499B" w14:textId="77777777" w:rsidR="009A7133" w:rsidRPr="0016298F" w:rsidRDefault="009A7133" w:rsidP="00482B98">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lastRenderedPageBreak/>
              <w:t>CS 2</w:t>
            </w:r>
          </w:p>
          <w:p w14:paraId="1A3D672C" w14:textId="77777777" w:rsidR="009A7133" w:rsidRPr="0016298F" w:rsidRDefault="009A7133" w:rsidP="00482B98">
            <w:pPr>
              <w:spacing w:line="360" w:lineRule="auto"/>
              <w:jc w:val="both"/>
              <w:rPr>
                <w:rStyle w:val="FontStyle63"/>
                <w:rFonts w:asciiTheme="minorHAnsi" w:hAnsiTheme="minorHAnsi"/>
                <w:sz w:val="24"/>
                <w:szCs w:val="24"/>
                <w:lang w:val="ro-RO" w:eastAsia="ro-RO"/>
              </w:rPr>
            </w:pPr>
          </w:p>
          <w:p w14:paraId="40ABCEBD" w14:textId="77777777" w:rsidR="009A7133" w:rsidRPr="0016298F" w:rsidRDefault="009A7133" w:rsidP="00482B98">
            <w:pPr>
              <w:spacing w:line="360" w:lineRule="auto"/>
              <w:jc w:val="both"/>
              <w:rPr>
                <w:rStyle w:val="FontStyle63"/>
                <w:rFonts w:asciiTheme="minorHAnsi" w:hAnsiTheme="minorHAnsi"/>
                <w:sz w:val="24"/>
                <w:szCs w:val="24"/>
                <w:lang w:val="ro-RO" w:eastAsia="ro-RO"/>
              </w:rPr>
            </w:pPr>
          </w:p>
        </w:tc>
        <w:tc>
          <w:tcPr>
            <w:tcW w:w="6972" w:type="dxa"/>
            <w:tcBorders>
              <w:top w:val="single" w:sz="6" w:space="0" w:color="auto"/>
              <w:left w:val="single" w:sz="6" w:space="0" w:color="auto"/>
              <w:bottom w:val="single" w:sz="6" w:space="0" w:color="auto"/>
              <w:right w:val="single" w:sz="6" w:space="0" w:color="auto"/>
            </w:tcBorders>
          </w:tcPr>
          <w:p w14:paraId="1A26F4A4" w14:textId="461045DA" w:rsidR="009A7133" w:rsidRPr="00AC6676" w:rsidRDefault="009A7133" w:rsidP="00482B98">
            <w:pPr>
              <w:pStyle w:val="Style10"/>
              <w:widowControl/>
              <w:spacing w:line="360" w:lineRule="auto"/>
              <w:jc w:val="both"/>
              <w:rPr>
                <w:rStyle w:val="FontStyle63"/>
                <w:rFonts w:asciiTheme="minorHAnsi" w:hAnsiTheme="minorHAnsi"/>
                <w:sz w:val="24"/>
                <w:szCs w:val="24"/>
                <w:lang w:val="ro-RO" w:eastAsia="ro-RO"/>
              </w:rPr>
            </w:pPr>
            <w:r w:rsidRPr="00AC6676">
              <w:rPr>
                <w:rStyle w:val="FontStyle63"/>
                <w:rFonts w:asciiTheme="minorHAnsi" w:hAnsiTheme="minorHAnsi"/>
                <w:sz w:val="24"/>
                <w:szCs w:val="24"/>
                <w:lang w:val="ro-RO" w:eastAsia="ro-RO"/>
              </w:rPr>
              <w:t xml:space="preserve">Principiul promovarii investitiilor  care </w:t>
            </w:r>
            <w:r w:rsidR="00FA2445" w:rsidRPr="00AC6676">
              <w:rPr>
                <w:rFonts w:asciiTheme="minorHAnsi" w:hAnsiTheme="minorHAnsi" w:cs="Calibri"/>
                <w:b/>
                <w:bCs/>
                <w:lang w:eastAsia="ro-RO"/>
              </w:rPr>
              <w:t>sunt ”prietenoase cu mediul”</w:t>
            </w:r>
          </w:p>
        </w:tc>
        <w:tc>
          <w:tcPr>
            <w:tcW w:w="1394" w:type="dxa"/>
            <w:tcBorders>
              <w:top w:val="single" w:sz="6" w:space="0" w:color="auto"/>
              <w:left w:val="single" w:sz="6" w:space="0" w:color="auto"/>
              <w:bottom w:val="single" w:sz="6" w:space="0" w:color="auto"/>
              <w:right w:val="single" w:sz="6" w:space="0" w:color="auto"/>
            </w:tcBorders>
          </w:tcPr>
          <w:p w14:paraId="6383F218" w14:textId="77777777" w:rsidR="009A7133" w:rsidRPr="0016298F" w:rsidRDefault="009A7133" w:rsidP="00482B98">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t>10 p.</w:t>
            </w:r>
          </w:p>
        </w:tc>
      </w:tr>
      <w:tr w:rsidR="009A7133" w:rsidRPr="0016298F" w14:paraId="0CBFB22D" w14:textId="77777777" w:rsidTr="00FE1C50">
        <w:trPr>
          <w:trHeight w:val="120"/>
        </w:trPr>
        <w:tc>
          <w:tcPr>
            <w:tcW w:w="582" w:type="dxa"/>
            <w:vMerge/>
            <w:tcBorders>
              <w:left w:val="single" w:sz="6" w:space="0" w:color="auto"/>
              <w:bottom w:val="single" w:sz="4" w:space="0" w:color="auto"/>
              <w:right w:val="single" w:sz="6" w:space="0" w:color="auto"/>
            </w:tcBorders>
          </w:tcPr>
          <w:p w14:paraId="003E5298" w14:textId="77777777" w:rsidR="009A7133" w:rsidRPr="0016298F" w:rsidRDefault="009A7133" w:rsidP="00482B98">
            <w:pPr>
              <w:spacing w:line="360" w:lineRule="auto"/>
              <w:jc w:val="both"/>
              <w:rPr>
                <w:rStyle w:val="FontStyle63"/>
                <w:rFonts w:asciiTheme="minorHAnsi" w:hAnsiTheme="minorHAnsi"/>
                <w:sz w:val="24"/>
                <w:szCs w:val="24"/>
                <w:lang w:val="ro-RO" w:eastAsia="ro-RO"/>
              </w:rPr>
            </w:pPr>
          </w:p>
        </w:tc>
        <w:tc>
          <w:tcPr>
            <w:tcW w:w="8366" w:type="dxa"/>
            <w:gridSpan w:val="2"/>
            <w:tcBorders>
              <w:top w:val="single" w:sz="6" w:space="0" w:color="auto"/>
              <w:left w:val="single" w:sz="6" w:space="0" w:color="auto"/>
              <w:bottom w:val="single" w:sz="6" w:space="0" w:color="auto"/>
              <w:right w:val="single" w:sz="6" w:space="0" w:color="auto"/>
            </w:tcBorders>
          </w:tcPr>
          <w:p w14:paraId="71F335EE" w14:textId="53ED9D83" w:rsidR="009A7133" w:rsidRPr="00AC6676" w:rsidRDefault="009A7133" w:rsidP="00482B98">
            <w:pPr>
              <w:pStyle w:val="Style20"/>
              <w:widowControl/>
              <w:spacing w:line="360" w:lineRule="auto"/>
              <w:ind w:firstLine="5"/>
              <w:jc w:val="both"/>
              <w:rPr>
                <w:rStyle w:val="FontStyle61"/>
                <w:rFonts w:asciiTheme="minorHAnsi" w:hAnsiTheme="minorHAnsi"/>
                <w:sz w:val="24"/>
                <w:szCs w:val="24"/>
                <w:lang w:val="ro-RO" w:eastAsia="ro-RO"/>
              </w:rPr>
            </w:pPr>
            <w:r w:rsidRPr="00AC6676">
              <w:rPr>
                <w:rStyle w:val="FontStyle61"/>
                <w:rFonts w:asciiTheme="minorHAnsi" w:hAnsiTheme="minorHAnsi"/>
                <w:sz w:val="24"/>
                <w:szCs w:val="24"/>
                <w:lang w:val="ro-RO" w:eastAsia="ro-RO"/>
              </w:rPr>
              <w:t xml:space="preserve">Pentru a se acorda punctajul la acest criteriu, trebuie ca proiectul sa includa cel putin o </w:t>
            </w:r>
            <w:r w:rsidR="00617D7C" w:rsidRPr="00AC6676">
              <w:rPr>
                <w:rFonts w:asciiTheme="minorHAnsi" w:hAnsiTheme="minorHAnsi" w:cs="Calibri"/>
                <w:b/>
                <w:bCs/>
                <w:i/>
                <w:iCs/>
                <w:lang w:val="ro-RO" w:eastAsia="ro-RO"/>
              </w:rPr>
              <w:t>activitate</w:t>
            </w:r>
            <w:r w:rsidR="00FA2445" w:rsidRPr="00AC6676">
              <w:rPr>
                <w:rFonts w:asciiTheme="minorHAnsi" w:hAnsiTheme="minorHAnsi" w:cs="Calibri"/>
                <w:b/>
                <w:bCs/>
                <w:i/>
                <w:iCs/>
                <w:lang w:val="ro-RO" w:eastAsia="ro-RO"/>
              </w:rPr>
              <w:t xml:space="preserve"> ”prietenoasa cu mediul”</w:t>
            </w:r>
            <w:r w:rsidRPr="00AC6676">
              <w:rPr>
                <w:rFonts w:asciiTheme="minorHAnsi" w:hAnsiTheme="minorHAnsi" w:cs="Calibri"/>
                <w:b/>
                <w:bCs/>
                <w:i/>
                <w:iCs/>
                <w:lang w:val="ro-RO" w:eastAsia="ro-RO"/>
              </w:rPr>
              <w:t xml:space="preserve"> prin includerea actiunii in cadrul obiectivelor prevazute in cadrul planului de afaceri</w:t>
            </w:r>
            <w:r w:rsidR="00EE3A3F" w:rsidRPr="00AC6676">
              <w:rPr>
                <w:rFonts w:asciiTheme="minorHAnsi" w:hAnsiTheme="minorHAnsi" w:cs="Calibri"/>
                <w:b/>
                <w:bCs/>
                <w:i/>
                <w:iCs/>
                <w:lang w:val="ro-RO" w:eastAsia="ro-RO"/>
              </w:rPr>
              <w:t xml:space="preserve"> </w:t>
            </w:r>
            <w:r w:rsidR="00FA2445" w:rsidRPr="00AC6676">
              <w:rPr>
                <w:rFonts w:asciiTheme="minorHAnsi" w:hAnsiTheme="minorHAnsi" w:cs="Calibri"/>
                <w:b/>
                <w:bCs/>
                <w:i/>
                <w:iCs/>
                <w:lang w:val="ro-RO" w:eastAsia="ro-RO"/>
              </w:rPr>
              <w:t>(</w:t>
            </w:r>
            <w:r w:rsidR="00FA2445" w:rsidRPr="00AC6676">
              <w:rPr>
                <w:rFonts w:asciiTheme="minorHAnsi" w:hAnsiTheme="minorHAnsi" w:cs="Calibri"/>
                <w:b/>
                <w:bCs/>
                <w:i/>
                <w:iCs/>
                <w:lang w:eastAsia="ro-RO"/>
              </w:rPr>
              <w:t>de exemplu: folosesc sau propun: adoptarea unor culturi rezistente la schimbari climatice, sisteme de irigatii cu reducerea consumului de apa, imbunatatirea gestionarii surselor de poluare prin gestionarea gunoiului de grajd sau prin utilizarea de ingrasaminte naturale, comercializarea de resturi vegetale in vederea fabricarii de brichete/ peleti folositi in producerea de energie termica etc.</w:t>
            </w:r>
            <w:r w:rsidR="00FA2445" w:rsidRPr="00AC6676">
              <w:rPr>
                <w:rFonts w:asciiTheme="minorHAnsi" w:hAnsiTheme="minorHAnsi" w:cs="Calibri"/>
                <w:b/>
                <w:bCs/>
                <w:i/>
                <w:iCs/>
                <w:lang w:val="ro-RO" w:eastAsia="ro-RO"/>
              </w:rPr>
              <w:t>)</w:t>
            </w:r>
            <w:r w:rsidRPr="00AC6676">
              <w:rPr>
                <w:rStyle w:val="FontStyle61"/>
                <w:rFonts w:asciiTheme="minorHAnsi" w:hAnsiTheme="minorHAnsi"/>
                <w:sz w:val="24"/>
                <w:szCs w:val="24"/>
                <w:lang w:val="ro-RO" w:eastAsia="ro-RO"/>
              </w:rPr>
              <w:t>. In caz contrar, vor fi acordate 0 puncte pentru acest criteriu de selectie.</w:t>
            </w:r>
          </w:p>
          <w:p w14:paraId="1A68EBD1" w14:textId="77777777" w:rsidR="009A7133" w:rsidRPr="00AC6676" w:rsidRDefault="009A7133" w:rsidP="00482B98">
            <w:pPr>
              <w:pStyle w:val="Style8"/>
              <w:widowControl/>
              <w:spacing w:line="360" w:lineRule="auto"/>
              <w:ind w:left="5" w:hanging="5"/>
              <w:jc w:val="both"/>
              <w:rPr>
                <w:rStyle w:val="FontStyle61"/>
                <w:rFonts w:asciiTheme="minorHAnsi" w:hAnsiTheme="minorHAnsi"/>
                <w:sz w:val="24"/>
                <w:szCs w:val="24"/>
                <w:lang w:val="ro-RO" w:eastAsia="ro-RO"/>
              </w:rPr>
            </w:pPr>
            <w:r w:rsidRPr="00AC6676">
              <w:rPr>
                <w:rStyle w:val="FontStyle61"/>
                <w:rFonts w:asciiTheme="minorHAnsi" w:hAnsiTheme="minorHAnsi"/>
                <w:sz w:val="24"/>
                <w:szCs w:val="24"/>
                <w:lang w:val="ro-RO" w:eastAsia="ro-RO"/>
              </w:rPr>
              <w:t xml:space="preserve">Documente care se verifica:  </w:t>
            </w:r>
          </w:p>
          <w:p w14:paraId="462B78A2" w14:textId="77777777" w:rsidR="009A7133" w:rsidRPr="00AC6676" w:rsidRDefault="009A7133" w:rsidP="00482B98">
            <w:pPr>
              <w:pStyle w:val="Style20"/>
              <w:widowControl/>
              <w:spacing w:line="360" w:lineRule="auto"/>
              <w:jc w:val="both"/>
              <w:rPr>
                <w:rStyle w:val="FontStyle75"/>
                <w:rFonts w:asciiTheme="minorHAnsi" w:hAnsiTheme="minorHAnsi"/>
                <w:sz w:val="24"/>
                <w:szCs w:val="24"/>
                <w:lang w:val="ro-RO" w:eastAsia="ro-RO"/>
              </w:rPr>
            </w:pPr>
            <w:r w:rsidRPr="00AC6676">
              <w:rPr>
                <w:rStyle w:val="FontStyle61"/>
                <w:rFonts w:asciiTheme="minorHAnsi" w:hAnsiTheme="minorHAnsi"/>
                <w:sz w:val="24"/>
                <w:szCs w:val="24"/>
                <w:lang w:val="ro-RO" w:eastAsia="ro-RO"/>
              </w:rPr>
              <w:t>Planul de afaceri</w:t>
            </w:r>
          </w:p>
        </w:tc>
      </w:tr>
      <w:tr w:rsidR="009A7133" w:rsidRPr="0016298F" w14:paraId="72201D19" w14:textId="77777777" w:rsidTr="00FE1C50">
        <w:trPr>
          <w:trHeight w:val="120"/>
        </w:trPr>
        <w:tc>
          <w:tcPr>
            <w:tcW w:w="582" w:type="dxa"/>
            <w:vMerge w:val="restart"/>
            <w:tcBorders>
              <w:top w:val="single" w:sz="4" w:space="0" w:color="auto"/>
              <w:left w:val="single" w:sz="4" w:space="0" w:color="auto"/>
              <w:right w:val="single" w:sz="4" w:space="0" w:color="auto"/>
            </w:tcBorders>
          </w:tcPr>
          <w:p w14:paraId="31231B3A" w14:textId="77777777" w:rsidR="009A7133" w:rsidRPr="0016298F" w:rsidRDefault="009A7133" w:rsidP="00482B98">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t>CS 3</w:t>
            </w:r>
          </w:p>
        </w:tc>
        <w:tc>
          <w:tcPr>
            <w:tcW w:w="6972" w:type="dxa"/>
            <w:tcBorders>
              <w:top w:val="single" w:sz="6" w:space="0" w:color="auto"/>
              <w:left w:val="single" w:sz="4" w:space="0" w:color="auto"/>
              <w:bottom w:val="single" w:sz="6" w:space="0" w:color="auto"/>
              <w:right w:val="single" w:sz="6" w:space="0" w:color="auto"/>
            </w:tcBorders>
          </w:tcPr>
          <w:p w14:paraId="2AD8405C" w14:textId="1821BCB4" w:rsidR="009A7133" w:rsidRPr="00AC6676" w:rsidRDefault="009A7133" w:rsidP="00FA2445">
            <w:pPr>
              <w:pStyle w:val="Style10"/>
              <w:widowControl/>
              <w:spacing w:line="360" w:lineRule="auto"/>
              <w:jc w:val="both"/>
              <w:rPr>
                <w:rStyle w:val="FontStyle63"/>
                <w:rFonts w:asciiTheme="minorHAnsi" w:hAnsiTheme="minorHAnsi"/>
                <w:sz w:val="24"/>
                <w:szCs w:val="24"/>
                <w:lang w:val="ro-RO" w:eastAsia="ro-RO"/>
              </w:rPr>
            </w:pPr>
            <w:r w:rsidRPr="00AC6676">
              <w:rPr>
                <w:rStyle w:val="FontStyle63"/>
                <w:rFonts w:asciiTheme="minorHAnsi" w:hAnsiTheme="minorHAnsi"/>
                <w:sz w:val="24"/>
                <w:szCs w:val="24"/>
                <w:lang w:val="ro-RO" w:eastAsia="ro-RO"/>
              </w:rPr>
              <w:t xml:space="preserve">Principiul promovarii investitiilor care </w:t>
            </w:r>
            <w:r w:rsidR="00FA2445" w:rsidRPr="00AC6676">
              <w:t xml:space="preserve"> </w:t>
            </w:r>
            <w:r w:rsidR="00FA2445" w:rsidRPr="00AC6676">
              <w:rPr>
                <w:b/>
              </w:rPr>
              <w:t>sunt initate de tineri cu varsta de pana in 40 ani la momentul depunerii cererii de finantare cu competente in domeniul agricol sau absolventi de studii superioare</w:t>
            </w:r>
          </w:p>
        </w:tc>
        <w:tc>
          <w:tcPr>
            <w:tcW w:w="1394" w:type="dxa"/>
            <w:tcBorders>
              <w:top w:val="single" w:sz="6" w:space="0" w:color="auto"/>
              <w:left w:val="single" w:sz="6" w:space="0" w:color="auto"/>
              <w:bottom w:val="single" w:sz="6" w:space="0" w:color="auto"/>
              <w:right w:val="single" w:sz="6" w:space="0" w:color="auto"/>
            </w:tcBorders>
          </w:tcPr>
          <w:p w14:paraId="4529DD6B" w14:textId="4CFD9E95" w:rsidR="009A7133" w:rsidRPr="0016298F" w:rsidRDefault="00A63C0E" w:rsidP="00482B98">
            <w:pPr>
              <w:pStyle w:val="Style10"/>
              <w:widowControl/>
              <w:spacing w:line="360"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1</w:t>
            </w:r>
            <w:r w:rsidR="009A7133" w:rsidRPr="0016298F">
              <w:rPr>
                <w:rStyle w:val="FontStyle63"/>
                <w:rFonts w:asciiTheme="minorHAnsi" w:hAnsiTheme="minorHAnsi"/>
                <w:sz w:val="24"/>
                <w:szCs w:val="24"/>
                <w:lang w:val="ro-RO" w:eastAsia="ro-RO"/>
              </w:rPr>
              <w:t>5 p.</w:t>
            </w:r>
          </w:p>
        </w:tc>
      </w:tr>
      <w:tr w:rsidR="009A7133" w:rsidRPr="0016298F" w14:paraId="40868F3D" w14:textId="77777777" w:rsidTr="00FE1C50">
        <w:trPr>
          <w:trHeight w:val="120"/>
        </w:trPr>
        <w:tc>
          <w:tcPr>
            <w:tcW w:w="582" w:type="dxa"/>
            <w:vMerge/>
            <w:tcBorders>
              <w:left w:val="single" w:sz="4" w:space="0" w:color="auto"/>
              <w:bottom w:val="nil"/>
              <w:right w:val="single" w:sz="4" w:space="0" w:color="auto"/>
            </w:tcBorders>
          </w:tcPr>
          <w:p w14:paraId="55093002" w14:textId="77777777" w:rsidR="009A7133" w:rsidRPr="0016298F" w:rsidRDefault="009A7133" w:rsidP="00482B98">
            <w:pPr>
              <w:pStyle w:val="Style10"/>
              <w:widowControl/>
              <w:spacing w:line="360" w:lineRule="auto"/>
              <w:jc w:val="both"/>
              <w:rPr>
                <w:rStyle w:val="FontStyle63"/>
                <w:rFonts w:asciiTheme="minorHAnsi" w:hAnsiTheme="minorHAnsi"/>
                <w:sz w:val="24"/>
                <w:szCs w:val="24"/>
                <w:lang w:val="ro-RO" w:eastAsia="ro-RO"/>
              </w:rPr>
            </w:pPr>
          </w:p>
        </w:tc>
        <w:tc>
          <w:tcPr>
            <w:tcW w:w="8366" w:type="dxa"/>
            <w:gridSpan w:val="2"/>
            <w:tcBorders>
              <w:top w:val="single" w:sz="6" w:space="0" w:color="auto"/>
              <w:left w:val="single" w:sz="4" w:space="0" w:color="auto"/>
              <w:bottom w:val="single" w:sz="6" w:space="0" w:color="auto"/>
              <w:right w:val="single" w:sz="6" w:space="0" w:color="auto"/>
            </w:tcBorders>
          </w:tcPr>
          <w:p w14:paraId="74736BDD" w14:textId="3AF53035" w:rsidR="00FA2445" w:rsidRPr="0016298F" w:rsidRDefault="00FA2445" w:rsidP="00FA2445">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aferent acestui criteriu se va verifica daca proiectul este propus </w:t>
            </w:r>
            <w:r>
              <w:rPr>
                <w:rStyle w:val="FontStyle61"/>
                <w:rFonts w:asciiTheme="minorHAnsi" w:hAnsiTheme="minorHAnsi"/>
                <w:sz w:val="24"/>
                <w:szCs w:val="24"/>
                <w:lang w:val="ro-RO" w:eastAsia="ro-RO"/>
              </w:rPr>
              <w:t>de un tanar cu varsta mai mica de 40</w:t>
            </w:r>
            <w:r w:rsidRPr="0016298F">
              <w:rPr>
                <w:rStyle w:val="FontStyle61"/>
                <w:rFonts w:asciiTheme="minorHAnsi" w:hAnsiTheme="minorHAnsi"/>
                <w:sz w:val="24"/>
                <w:szCs w:val="24"/>
                <w:lang w:val="ro-RO" w:eastAsia="ro-RO"/>
              </w:rPr>
              <w:t xml:space="preserve"> de ani la data depunerii cererii de finantare</w:t>
            </w:r>
            <w:r>
              <w:rPr>
                <w:rStyle w:val="FontStyle61"/>
                <w:rFonts w:asciiTheme="minorHAnsi" w:hAnsiTheme="minorHAnsi"/>
                <w:sz w:val="24"/>
                <w:szCs w:val="24"/>
                <w:lang w:val="ro-RO" w:eastAsia="ro-RO"/>
              </w:rPr>
              <w:t xml:space="preserve"> ce detine competente </w:t>
            </w:r>
            <w:r w:rsidRPr="00FA2445">
              <w:rPr>
                <w:rStyle w:val="FontStyle61"/>
                <w:rFonts w:asciiTheme="minorHAnsi" w:hAnsiTheme="minorHAnsi"/>
                <w:sz w:val="24"/>
                <w:szCs w:val="24"/>
                <w:lang w:val="ro-RO" w:eastAsia="ro-RO"/>
              </w:rPr>
              <w:t xml:space="preserve">in domeniul agricol </w:t>
            </w:r>
            <w:r>
              <w:rPr>
                <w:rStyle w:val="FontStyle61"/>
                <w:rFonts w:asciiTheme="minorHAnsi" w:hAnsiTheme="minorHAnsi"/>
                <w:sz w:val="24"/>
                <w:szCs w:val="24"/>
                <w:lang w:val="ro-RO" w:eastAsia="ro-RO"/>
              </w:rPr>
              <w:t>sau este absolvent de studii superioare</w:t>
            </w:r>
            <w:r w:rsidRPr="0016298F">
              <w:rPr>
                <w:rStyle w:val="FontStyle61"/>
                <w:rFonts w:asciiTheme="minorHAnsi" w:hAnsiTheme="minorHAnsi"/>
                <w:sz w:val="24"/>
                <w:szCs w:val="24"/>
                <w:lang w:val="ro-RO" w:eastAsia="ro-RO"/>
              </w:rPr>
              <w:t>.</w:t>
            </w:r>
          </w:p>
          <w:p w14:paraId="0AFE0296" w14:textId="77777777" w:rsidR="00FA2445" w:rsidRPr="0016298F" w:rsidRDefault="00FA2445" w:rsidP="00FA2445">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Solicitantul trebuie sa se incadreze in una dintre urmatoarele categorii:</w:t>
            </w:r>
          </w:p>
          <w:p w14:paraId="4DB5ED5D" w14:textId="789FE6C5" w:rsidR="00FA2445" w:rsidRPr="0016298F" w:rsidRDefault="00FA2445" w:rsidP="0072007E">
            <w:pPr>
              <w:numPr>
                <w:ilvl w:val="0"/>
                <w:numId w:val="14"/>
              </w:numPr>
              <w:spacing w:line="360" w:lineRule="auto"/>
              <w:jc w:val="both"/>
              <w:rPr>
                <w:rFonts w:cs="Calibri"/>
                <w:bCs/>
                <w:i/>
                <w:lang w:eastAsia="ro-RO"/>
              </w:rPr>
            </w:pPr>
            <w:r w:rsidRPr="0016298F">
              <w:rPr>
                <w:rFonts w:cs="Calibri"/>
                <w:bCs/>
                <w:i/>
                <w:lang w:eastAsia="ro-RO"/>
              </w:rPr>
              <w:t>Persoană fizică autorizată (PFA) înființată conform OUG nr</w:t>
            </w:r>
            <w:r>
              <w:rPr>
                <w:rFonts w:cs="Calibri"/>
                <w:bCs/>
                <w:i/>
                <w:lang w:eastAsia="ro-RO"/>
              </w:rPr>
              <w:t>.44/2008 cu vârsta de până la 40</w:t>
            </w:r>
            <w:r w:rsidRPr="0016298F">
              <w:rPr>
                <w:rFonts w:cs="Calibri"/>
                <w:bCs/>
                <w:i/>
                <w:lang w:eastAsia="ro-RO"/>
              </w:rPr>
              <w:t xml:space="preserve"> de ani, inclusiv la data depunerii Cererii de finanțare a proiectului si </w:t>
            </w:r>
            <w:r w:rsidRPr="000B67FB">
              <w:rPr>
                <w:rFonts w:cs="Calibri"/>
                <w:bCs/>
                <w:i/>
                <w:lang w:eastAsia="ro-RO"/>
              </w:rPr>
              <w:t xml:space="preserve">detine competente </w:t>
            </w:r>
            <w:r w:rsidRPr="00FA2445">
              <w:rPr>
                <w:rFonts w:cs="Calibri"/>
                <w:bCs/>
                <w:i/>
                <w:lang w:eastAsia="ro-RO"/>
              </w:rPr>
              <w:t xml:space="preserve">in domeniul agricol </w:t>
            </w:r>
            <w:r w:rsidRPr="000B67FB">
              <w:rPr>
                <w:rFonts w:cs="Calibri"/>
                <w:bCs/>
                <w:i/>
                <w:lang w:eastAsia="ro-RO"/>
              </w:rPr>
              <w:t>sau este</w:t>
            </w:r>
            <w:r>
              <w:rPr>
                <w:rFonts w:cs="Calibri"/>
                <w:bCs/>
                <w:i/>
                <w:lang w:eastAsia="ro-RO"/>
              </w:rPr>
              <w:t xml:space="preserve"> absolvent de studii superioare</w:t>
            </w:r>
            <w:r w:rsidRPr="0016298F">
              <w:rPr>
                <w:rFonts w:cs="Calibri"/>
                <w:bCs/>
                <w:i/>
                <w:lang w:eastAsia="ro-RO"/>
              </w:rPr>
              <w:t>.</w:t>
            </w:r>
          </w:p>
          <w:p w14:paraId="575FDD74" w14:textId="4A6D637C" w:rsidR="00FA2445" w:rsidRPr="0016298F" w:rsidRDefault="00FA2445" w:rsidP="0072007E">
            <w:pPr>
              <w:numPr>
                <w:ilvl w:val="0"/>
                <w:numId w:val="14"/>
              </w:numPr>
              <w:spacing w:line="360" w:lineRule="auto"/>
              <w:jc w:val="both"/>
              <w:rPr>
                <w:rFonts w:cs="Calibri"/>
                <w:bCs/>
                <w:i/>
                <w:lang w:eastAsia="ro-RO"/>
              </w:rPr>
            </w:pPr>
            <w:r w:rsidRPr="0016298F">
              <w:rPr>
                <w:rFonts w:cs="Calibri"/>
                <w:bCs/>
                <w:i/>
                <w:lang w:eastAsia="ro-RO"/>
              </w:rPr>
              <w:t xml:space="preserve">Întreprindere individuală înfiinţată în baza OUG nr.44/2008 a cărei titulara are vârsta de până la </w:t>
            </w:r>
            <w:r>
              <w:rPr>
                <w:rFonts w:cs="Calibri"/>
                <w:bCs/>
                <w:i/>
                <w:lang w:eastAsia="ro-RO"/>
              </w:rPr>
              <w:t>de până la 40</w:t>
            </w:r>
            <w:r w:rsidRPr="0016298F">
              <w:rPr>
                <w:rFonts w:cs="Calibri"/>
                <w:bCs/>
                <w:i/>
                <w:lang w:eastAsia="ro-RO"/>
              </w:rPr>
              <w:t xml:space="preserve"> de ani, inclusiv la data depunerii Cererii de finanțare a proiectului si </w:t>
            </w:r>
            <w:r w:rsidRPr="000B67FB">
              <w:rPr>
                <w:rFonts w:cs="Calibri"/>
                <w:bCs/>
                <w:i/>
                <w:lang w:eastAsia="ro-RO"/>
              </w:rPr>
              <w:t xml:space="preserve">detine competente </w:t>
            </w:r>
            <w:r w:rsidRPr="00FA2445">
              <w:rPr>
                <w:rFonts w:cs="Calibri"/>
                <w:bCs/>
                <w:i/>
                <w:lang w:eastAsia="ro-RO"/>
              </w:rPr>
              <w:t>in domeniul agricol</w:t>
            </w:r>
            <w:r w:rsidRPr="000B67FB">
              <w:rPr>
                <w:rFonts w:cs="Calibri"/>
                <w:bCs/>
                <w:i/>
                <w:lang w:eastAsia="ro-RO"/>
              </w:rPr>
              <w:t xml:space="preserve"> sau este absolvent de studii superioare</w:t>
            </w:r>
            <w:r w:rsidRPr="0016298F">
              <w:rPr>
                <w:rFonts w:cs="Calibri"/>
                <w:bCs/>
                <w:i/>
                <w:lang w:eastAsia="ro-RO"/>
              </w:rPr>
              <w:t>.</w:t>
            </w:r>
          </w:p>
          <w:p w14:paraId="13BF8EB9" w14:textId="6DCF00E7" w:rsidR="00FA2445" w:rsidRDefault="00FA2445" w:rsidP="0072007E">
            <w:pPr>
              <w:numPr>
                <w:ilvl w:val="0"/>
                <w:numId w:val="14"/>
              </w:numPr>
              <w:spacing w:line="360" w:lineRule="auto"/>
              <w:jc w:val="both"/>
              <w:rPr>
                <w:rFonts w:cs="Calibri"/>
                <w:bCs/>
                <w:i/>
                <w:lang w:eastAsia="ro-RO"/>
              </w:rPr>
            </w:pPr>
            <w:r w:rsidRPr="0016298F">
              <w:rPr>
                <w:rFonts w:cs="Calibri"/>
                <w:bCs/>
                <w:i/>
                <w:lang w:eastAsia="ro-RO"/>
              </w:rPr>
              <w:t xml:space="preserve">Intreprinderea familială (ÎF) înfiinţată în baza OUG nr.44/2008 cu condiția ca reprezentantul ÎF desemnat prin acordul de constiuire și care exercita controlul efectiv asupra intreprinderii prin deținerea cotei majoritare din patrimoniul de </w:t>
            </w:r>
            <w:r w:rsidRPr="0016298F">
              <w:rPr>
                <w:rFonts w:cs="Calibri"/>
                <w:bCs/>
                <w:i/>
                <w:lang w:eastAsia="ro-RO"/>
              </w:rPr>
              <w:lastRenderedPageBreak/>
              <w:t xml:space="preserve">afectațiune sa aiba </w:t>
            </w:r>
            <w:r>
              <w:rPr>
                <w:rFonts w:cs="Calibri"/>
                <w:bCs/>
                <w:i/>
                <w:lang w:eastAsia="ro-RO"/>
              </w:rPr>
              <w:t>varsta până la 40</w:t>
            </w:r>
            <w:r w:rsidRPr="0016298F">
              <w:rPr>
                <w:rFonts w:cs="Calibri"/>
                <w:bCs/>
                <w:i/>
                <w:lang w:eastAsia="ro-RO"/>
              </w:rPr>
              <w:t xml:space="preserve"> de ani, inclusiv la data depunerii Cererii de finanțare a proiectului si </w:t>
            </w:r>
            <w:r>
              <w:rPr>
                <w:rFonts w:cs="Calibri"/>
                <w:bCs/>
                <w:i/>
                <w:lang w:eastAsia="ro-RO"/>
              </w:rPr>
              <w:t>sa detina</w:t>
            </w:r>
            <w:r w:rsidRPr="000B67FB">
              <w:rPr>
                <w:rFonts w:cs="Calibri"/>
                <w:bCs/>
                <w:i/>
                <w:lang w:eastAsia="ro-RO"/>
              </w:rPr>
              <w:t xml:space="preserve"> competente </w:t>
            </w:r>
            <w:r w:rsidRPr="00FA2445">
              <w:rPr>
                <w:rFonts w:cs="Calibri"/>
                <w:bCs/>
                <w:i/>
                <w:lang w:eastAsia="ro-RO"/>
              </w:rPr>
              <w:t>in domeniul agricol</w:t>
            </w:r>
            <w:r w:rsidRPr="000B67FB">
              <w:rPr>
                <w:rFonts w:cs="Calibri"/>
                <w:bCs/>
                <w:i/>
                <w:lang w:eastAsia="ro-RO"/>
              </w:rPr>
              <w:t xml:space="preserve"> sau este absolvent de studii superioare</w:t>
            </w:r>
            <w:r>
              <w:rPr>
                <w:rFonts w:cs="Calibri"/>
                <w:bCs/>
                <w:i/>
                <w:lang w:eastAsia="ro-RO"/>
              </w:rPr>
              <w:t>.</w:t>
            </w:r>
          </w:p>
          <w:p w14:paraId="36D3120B" w14:textId="2A4E94C5" w:rsidR="00FA2445" w:rsidRPr="0016298F" w:rsidRDefault="00FA2445" w:rsidP="0072007E">
            <w:pPr>
              <w:numPr>
                <w:ilvl w:val="0"/>
                <w:numId w:val="14"/>
              </w:numPr>
              <w:spacing w:line="360" w:lineRule="auto"/>
              <w:jc w:val="both"/>
              <w:rPr>
                <w:rFonts w:cs="Calibri"/>
                <w:bCs/>
                <w:i/>
                <w:lang w:eastAsia="ro-RO"/>
              </w:rPr>
            </w:pPr>
            <w:r w:rsidRPr="0016298F">
              <w:rPr>
                <w:rFonts w:cs="Calibri"/>
                <w:bCs/>
                <w:i/>
                <w:lang w:eastAsia="ro-RO"/>
              </w:rPr>
              <w:t xml:space="preserve"> Societate cu răspundere limitată cu asociat unic persoană fizică, care este și administratorul societăţii, cu vârsta </w:t>
            </w:r>
            <w:r>
              <w:rPr>
                <w:rFonts w:cs="Calibri"/>
                <w:bCs/>
                <w:i/>
                <w:lang w:eastAsia="ro-RO"/>
              </w:rPr>
              <w:t>de până la 40</w:t>
            </w:r>
            <w:r w:rsidRPr="0016298F">
              <w:rPr>
                <w:rFonts w:cs="Calibri"/>
                <w:bCs/>
                <w:i/>
                <w:lang w:eastAsia="ro-RO"/>
              </w:rPr>
              <w:t xml:space="preserve"> de ani, inclusiv la data depunerii Cererii de finanțare a proiectului si </w:t>
            </w:r>
            <w:r w:rsidRPr="000B67FB">
              <w:rPr>
                <w:rFonts w:cs="Calibri"/>
                <w:bCs/>
                <w:i/>
                <w:lang w:eastAsia="ro-RO"/>
              </w:rPr>
              <w:t xml:space="preserve">detine competente </w:t>
            </w:r>
            <w:r w:rsidRPr="00FA2445">
              <w:rPr>
                <w:rFonts w:cs="Calibri"/>
                <w:bCs/>
                <w:i/>
                <w:lang w:eastAsia="ro-RO"/>
              </w:rPr>
              <w:t>in domeniul agricol</w:t>
            </w:r>
            <w:r w:rsidRPr="000B67FB">
              <w:rPr>
                <w:rFonts w:cs="Calibri"/>
                <w:bCs/>
                <w:i/>
                <w:lang w:eastAsia="ro-RO"/>
              </w:rPr>
              <w:t xml:space="preserve"> sau este absolvent de studii superioare</w:t>
            </w:r>
            <w:r w:rsidRPr="0016298F">
              <w:rPr>
                <w:rFonts w:cs="Calibri"/>
                <w:bCs/>
                <w:i/>
                <w:lang w:eastAsia="ro-RO"/>
              </w:rPr>
              <w:t>.</w:t>
            </w:r>
          </w:p>
          <w:p w14:paraId="5A680ABC" w14:textId="3FD3382F" w:rsidR="00FA2445" w:rsidRPr="0016298F" w:rsidRDefault="00FA2445" w:rsidP="0072007E">
            <w:pPr>
              <w:numPr>
                <w:ilvl w:val="0"/>
                <w:numId w:val="14"/>
              </w:numPr>
              <w:spacing w:line="360" w:lineRule="auto"/>
              <w:jc w:val="both"/>
              <w:rPr>
                <w:rFonts w:cs="Calibri"/>
                <w:bCs/>
                <w:i/>
                <w:lang w:eastAsia="ro-RO"/>
              </w:rPr>
            </w:pPr>
            <w:r w:rsidRPr="0016298F">
              <w:rPr>
                <w:rFonts w:cs="Calibri"/>
                <w:bCs/>
                <w:i/>
                <w:lang w:eastAsia="ro-RO"/>
              </w:rPr>
              <w:t xml:space="preserve">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w:t>
            </w:r>
            <w:r>
              <w:rPr>
                <w:rFonts w:cs="Calibri"/>
                <w:bCs/>
                <w:i/>
                <w:lang w:eastAsia="ro-RO"/>
              </w:rPr>
              <w:t>de până la 40</w:t>
            </w:r>
            <w:r w:rsidRPr="0016298F">
              <w:rPr>
                <w:rFonts w:cs="Calibri"/>
                <w:bCs/>
                <w:i/>
                <w:lang w:eastAsia="ro-RO"/>
              </w:rPr>
              <w:t xml:space="preserve"> de ani, inclusiv la data depunerii Cererii de finanțare a proiectului si </w:t>
            </w:r>
            <w:r>
              <w:rPr>
                <w:rFonts w:cs="Calibri"/>
                <w:bCs/>
                <w:i/>
                <w:lang w:eastAsia="ro-RO"/>
              </w:rPr>
              <w:t>sa detina</w:t>
            </w:r>
            <w:r w:rsidRPr="000B67FB">
              <w:rPr>
                <w:rFonts w:cs="Calibri"/>
                <w:bCs/>
                <w:i/>
                <w:lang w:eastAsia="ro-RO"/>
              </w:rPr>
              <w:t xml:space="preserve"> competente </w:t>
            </w:r>
            <w:r w:rsidRPr="00FA2445">
              <w:rPr>
                <w:rFonts w:cs="Calibri"/>
                <w:bCs/>
                <w:i/>
                <w:lang w:eastAsia="ro-RO"/>
              </w:rPr>
              <w:t>in domeniul agricol</w:t>
            </w:r>
            <w:r w:rsidRPr="000B67FB">
              <w:rPr>
                <w:rFonts w:cs="Calibri"/>
                <w:bCs/>
                <w:i/>
                <w:lang w:eastAsia="ro-RO"/>
              </w:rPr>
              <w:t xml:space="preserve"> sau este absolvent de studii superioare</w:t>
            </w:r>
            <w:r w:rsidRPr="0016298F">
              <w:rPr>
                <w:rFonts w:cs="Calibri"/>
                <w:bCs/>
                <w:i/>
                <w:lang w:eastAsia="ro-RO"/>
              </w:rPr>
              <w:t>).</w:t>
            </w:r>
          </w:p>
          <w:p w14:paraId="6470A6DC" w14:textId="77777777" w:rsidR="00FA2445" w:rsidRPr="0016298F" w:rsidRDefault="00FA2445" w:rsidP="00FA2445">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50BE3A96" w14:textId="77777777" w:rsidR="00FA2445" w:rsidRPr="0016298F" w:rsidRDefault="00FA2445" w:rsidP="00FA2445">
            <w:pPr>
              <w:spacing w:line="360" w:lineRule="auto"/>
              <w:jc w:val="both"/>
              <w:rPr>
                <w:rFonts w:cs="Calibri"/>
                <w:i/>
                <w:iCs/>
                <w:lang w:val="ro-RO" w:eastAsia="ro-RO"/>
              </w:rPr>
            </w:pPr>
            <w:r w:rsidRPr="0016298F">
              <w:rPr>
                <w:rFonts w:cs="Calibri"/>
                <w:i/>
                <w:iCs/>
                <w:lang w:val="ro-RO" w:eastAsia="ro-RO"/>
              </w:rPr>
              <w:t>Certificatul constatator emis de Oficiul Registrului Comerţului</w:t>
            </w:r>
          </w:p>
          <w:p w14:paraId="2CDA5F37" w14:textId="651E2FC8" w:rsidR="00FA2445" w:rsidRPr="0016298F" w:rsidRDefault="00FA2445" w:rsidP="00FA2445">
            <w:pPr>
              <w:pStyle w:val="Style8"/>
              <w:widowControl/>
              <w:spacing w:line="360" w:lineRule="auto"/>
              <w:ind w:left="5" w:hanging="5"/>
              <w:jc w:val="both"/>
              <w:rPr>
                <w:rStyle w:val="FontStyle61"/>
                <w:rFonts w:asciiTheme="minorHAnsi" w:hAnsiTheme="minorHAnsi"/>
                <w:sz w:val="24"/>
                <w:szCs w:val="24"/>
                <w:lang w:val="ro-RO" w:eastAsia="ro-RO"/>
              </w:rPr>
            </w:pPr>
            <w:r>
              <w:rPr>
                <w:rStyle w:val="FontStyle61"/>
                <w:rFonts w:asciiTheme="minorHAnsi" w:hAnsiTheme="minorHAnsi"/>
                <w:sz w:val="24"/>
                <w:szCs w:val="24"/>
                <w:lang w:val="ro-RO" w:eastAsia="ro-RO"/>
              </w:rPr>
              <w:t xml:space="preserve">Certificat participare curs competente </w:t>
            </w:r>
            <w:r w:rsidR="005E0AB9">
              <w:rPr>
                <w:rStyle w:val="FontStyle61"/>
                <w:rFonts w:asciiTheme="minorHAnsi" w:hAnsiTheme="minorHAnsi"/>
                <w:sz w:val="24"/>
                <w:szCs w:val="24"/>
                <w:lang w:val="ro-RO" w:eastAsia="ro-RO"/>
              </w:rPr>
              <w:t xml:space="preserve"> </w:t>
            </w:r>
            <w:r w:rsidR="005E0AB9" w:rsidRPr="00FA2445">
              <w:rPr>
                <w:rFonts w:cs="Calibri"/>
                <w:bCs/>
                <w:i/>
                <w:lang w:eastAsia="ro-RO"/>
              </w:rPr>
              <w:t>in domeniul agricol</w:t>
            </w:r>
            <w:r w:rsidR="005E0AB9" w:rsidRPr="000B67FB">
              <w:rPr>
                <w:rFonts w:cs="Calibri"/>
                <w:bCs/>
                <w:i/>
                <w:lang w:eastAsia="ro-RO"/>
              </w:rPr>
              <w:t xml:space="preserve"> </w:t>
            </w:r>
            <w:r>
              <w:rPr>
                <w:rStyle w:val="FontStyle61"/>
                <w:rFonts w:asciiTheme="minorHAnsi" w:hAnsiTheme="minorHAnsi"/>
                <w:sz w:val="24"/>
                <w:szCs w:val="24"/>
                <w:lang w:val="ro-RO" w:eastAsia="ro-RO"/>
              </w:rPr>
              <w:t>sau diploma absolvire studii superioare</w:t>
            </w:r>
          </w:p>
          <w:p w14:paraId="77DBA645" w14:textId="508388D6" w:rsidR="009A7133" w:rsidRPr="0016298F" w:rsidRDefault="00FA2445" w:rsidP="00FA2445">
            <w:pPr>
              <w:pStyle w:val="Style20"/>
              <w:widowControl/>
              <w:spacing w:line="360" w:lineRule="auto"/>
              <w:jc w:val="both"/>
              <w:rPr>
                <w:rStyle w:val="FontStyle75"/>
                <w:rFonts w:asciiTheme="minorHAnsi" w:hAnsiTheme="minorHAnsi"/>
                <w:sz w:val="24"/>
                <w:szCs w:val="24"/>
                <w:lang w:val="ro-RO" w:eastAsia="ro-RO"/>
              </w:rPr>
            </w:pPr>
            <w:r w:rsidRPr="0016298F">
              <w:rPr>
                <w:rFonts w:cs="Calibri"/>
                <w:i/>
                <w:iCs/>
                <w:lang w:val="it-IT" w:eastAsia="ro-RO"/>
              </w:rPr>
              <w:t>Copie act de identitate al persoanei care indeplineste conditia</w:t>
            </w:r>
          </w:p>
        </w:tc>
      </w:tr>
      <w:tr w:rsidR="009A7133" w:rsidRPr="0016298F" w14:paraId="2474F8C0" w14:textId="77777777" w:rsidTr="00FE1C50">
        <w:trPr>
          <w:trHeight w:val="224"/>
        </w:trPr>
        <w:tc>
          <w:tcPr>
            <w:tcW w:w="582" w:type="dxa"/>
            <w:vMerge w:val="restart"/>
            <w:tcBorders>
              <w:top w:val="single" w:sz="4" w:space="0" w:color="auto"/>
              <w:left w:val="single" w:sz="4" w:space="0" w:color="auto"/>
              <w:right w:val="single" w:sz="4" w:space="0" w:color="auto"/>
            </w:tcBorders>
          </w:tcPr>
          <w:p w14:paraId="0531FFD7" w14:textId="77777777" w:rsidR="009A7133" w:rsidRPr="0016298F" w:rsidRDefault="009A7133" w:rsidP="00482B98">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lastRenderedPageBreak/>
              <w:t>CS 4</w:t>
            </w:r>
          </w:p>
        </w:tc>
        <w:tc>
          <w:tcPr>
            <w:tcW w:w="6972" w:type="dxa"/>
            <w:tcBorders>
              <w:top w:val="single" w:sz="6" w:space="0" w:color="auto"/>
              <w:left w:val="single" w:sz="4" w:space="0" w:color="auto"/>
              <w:bottom w:val="single" w:sz="6" w:space="0" w:color="auto"/>
              <w:right w:val="single" w:sz="6" w:space="0" w:color="auto"/>
            </w:tcBorders>
          </w:tcPr>
          <w:p w14:paraId="6A308510" w14:textId="65180F17" w:rsidR="009A7133" w:rsidRPr="0016298F" w:rsidRDefault="009A7133" w:rsidP="00FA2445">
            <w:pPr>
              <w:pStyle w:val="Style10"/>
              <w:widowControl/>
              <w:spacing w:line="360" w:lineRule="auto"/>
              <w:jc w:val="both"/>
              <w:rPr>
                <w:rStyle w:val="FontStyle63"/>
                <w:rFonts w:asciiTheme="minorHAnsi" w:hAnsiTheme="minorHAnsi"/>
                <w:sz w:val="24"/>
                <w:szCs w:val="24"/>
                <w:lang w:val="ro-RO" w:eastAsia="ro-RO"/>
              </w:rPr>
            </w:pPr>
            <w:r w:rsidRPr="00AC6676">
              <w:rPr>
                <w:rStyle w:val="FontStyle63"/>
                <w:rFonts w:asciiTheme="minorHAnsi" w:hAnsiTheme="minorHAnsi"/>
                <w:sz w:val="24"/>
                <w:szCs w:val="24"/>
                <w:lang w:val="ro-RO" w:eastAsia="ro-RO"/>
              </w:rPr>
              <w:t xml:space="preserve">Principiul </w:t>
            </w:r>
            <w:r w:rsidR="00FA2445" w:rsidRPr="00AC6676">
              <w:rPr>
                <w:rStyle w:val="FontStyle63"/>
                <w:rFonts w:asciiTheme="minorHAnsi" w:hAnsiTheme="minorHAnsi"/>
                <w:sz w:val="24"/>
                <w:szCs w:val="24"/>
                <w:lang w:val="ro-RO" w:eastAsia="ro-RO"/>
              </w:rPr>
              <w:t xml:space="preserve">incurajarii proiectelor initate de </w:t>
            </w:r>
            <w:r w:rsidR="00FA2445" w:rsidRPr="00AC6676">
              <w:rPr>
                <w:b/>
              </w:rPr>
              <w:t>solicitanti ce provin din familii de fermieri</w:t>
            </w:r>
          </w:p>
        </w:tc>
        <w:tc>
          <w:tcPr>
            <w:tcW w:w="1394" w:type="dxa"/>
            <w:tcBorders>
              <w:top w:val="single" w:sz="6" w:space="0" w:color="auto"/>
              <w:left w:val="single" w:sz="6" w:space="0" w:color="auto"/>
              <w:bottom w:val="single" w:sz="6" w:space="0" w:color="auto"/>
              <w:right w:val="single" w:sz="6" w:space="0" w:color="auto"/>
            </w:tcBorders>
          </w:tcPr>
          <w:p w14:paraId="626DAC39" w14:textId="3BEB2531" w:rsidR="009A7133" w:rsidRPr="0016298F" w:rsidRDefault="00741D5A" w:rsidP="00482B98">
            <w:pPr>
              <w:pStyle w:val="Style10"/>
              <w:widowControl/>
              <w:spacing w:line="360"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5</w:t>
            </w:r>
            <w:r w:rsidR="009A7133" w:rsidRPr="0016298F">
              <w:rPr>
                <w:rStyle w:val="FontStyle63"/>
                <w:rFonts w:asciiTheme="minorHAnsi" w:hAnsiTheme="minorHAnsi"/>
                <w:sz w:val="24"/>
                <w:szCs w:val="24"/>
                <w:lang w:val="ro-RO" w:eastAsia="ro-RO"/>
              </w:rPr>
              <w:t xml:space="preserve"> p.</w:t>
            </w:r>
          </w:p>
        </w:tc>
      </w:tr>
      <w:tr w:rsidR="009A7133" w:rsidRPr="0016298F" w14:paraId="359927CF" w14:textId="77777777" w:rsidTr="00FE1C50">
        <w:trPr>
          <w:trHeight w:val="224"/>
        </w:trPr>
        <w:tc>
          <w:tcPr>
            <w:tcW w:w="582" w:type="dxa"/>
            <w:vMerge/>
            <w:tcBorders>
              <w:left w:val="single" w:sz="4" w:space="0" w:color="auto"/>
              <w:bottom w:val="nil"/>
              <w:right w:val="single" w:sz="4" w:space="0" w:color="auto"/>
            </w:tcBorders>
          </w:tcPr>
          <w:p w14:paraId="3677A2C3" w14:textId="77777777" w:rsidR="009A7133" w:rsidRPr="0016298F" w:rsidRDefault="009A7133" w:rsidP="00482B98">
            <w:pPr>
              <w:pStyle w:val="Style10"/>
              <w:widowControl/>
              <w:spacing w:line="360" w:lineRule="auto"/>
              <w:jc w:val="both"/>
              <w:rPr>
                <w:rStyle w:val="FontStyle63"/>
                <w:rFonts w:asciiTheme="minorHAnsi" w:hAnsiTheme="minorHAnsi"/>
                <w:sz w:val="24"/>
                <w:szCs w:val="24"/>
                <w:lang w:val="ro-RO" w:eastAsia="ro-RO"/>
              </w:rPr>
            </w:pPr>
          </w:p>
        </w:tc>
        <w:tc>
          <w:tcPr>
            <w:tcW w:w="8366" w:type="dxa"/>
            <w:gridSpan w:val="2"/>
            <w:tcBorders>
              <w:top w:val="single" w:sz="6" w:space="0" w:color="auto"/>
              <w:left w:val="single" w:sz="4" w:space="0" w:color="auto"/>
              <w:bottom w:val="single" w:sz="6" w:space="0" w:color="auto"/>
              <w:right w:val="single" w:sz="6" w:space="0" w:color="auto"/>
            </w:tcBorders>
          </w:tcPr>
          <w:p w14:paraId="3CDE2FB0" w14:textId="765DF2C1" w:rsidR="00FA2445" w:rsidRPr="0016298F" w:rsidRDefault="00FA2445" w:rsidP="00FA2445">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Pentru a se acorda punctajul aferent acestui criteriu se va verifica daca proiectul este propus</w:t>
            </w:r>
            <w:r>
              <w:rPr>
                <w:rStyle w:val="FontStyle61"/>
                <w:rFonts w:asciiTheme="minorHAnsi" w:hAnsiTheme="minorHAnsi"/>
                <w:sz w:val="24"/>
                <w:szCs w:val="24"/>
                <w:lang w:val="ro-RO" w:eastAsia="ro-RO"/>
              </w:rPr>
              <w:t xml:space="preserve"> de un solicitant</w:t>
            </w:r>
            <w:r w:rsidRPr="00FA2445">
              <w:rPr>
                <w:rStyle w:val="FontStyle61"/>
                <w:rFonts w:asciiTheme="minorHAnsi" w:hAnsiTheme="minorHAnsi"/>
                <w:sz w:val="24"/>
                <w:szCs w:val="24"/>
                <w:lang w:val="ro-RO" w:eastAsia="ro-RO"/>
              </w:rPr>
              <w:t xml:space="preserve"> ce provin</w:t>
            </w:r>
            <w:r>
              <w:rPr>
                <w:rStyle w:val="FontStyle61"/>
                <w:rFonts w:asciiTheme="minorHAnsi" w:hAnsiTheme="minorHAnsi"/>
                <w:sz w:val="24"/>
                <w:szCs w:val="24"/>
                <w:lang w:val="ro-RO" w:eastAsia="ro-RO"/>
              </w:rPr>
              <w:t>e din</w:t>
            </w:r>
            <w:r w:rsidR="00DA5325">
              <w:rPr>
                <w:rStyle w:val="FontStyle61"/>
                <w:rFonts w:asciiTheme="minorHAnsi" w:hAnsiTheme="minorHAnsi"/>
                <w:sz w:val="24"/>
                <w:szCs w:val="24"/>
                <w:lang w:val="ro-RO" w:eastAsia="ro-RO"/>
              </w:rPr>
              <w:t xml:space="preserve">tr-o </w:t>
            </w:r>
            <w:r>
              <w:rPr>
                <w:rStyle w:val="FontStyle61"/>
                <w:rFonts w:asciiTheme="minorHAnsi" w:hAnsiTheme="minorHAnsi"/>
                <w:sz w:val="24"/>
                <w:szCs w:val="24"/>
                <w:lang w:val="ro-RO" w:eastAsia="ro-RO"/>
              </w:rPr>
              <w:t xml:space="preserve"> familie</w:t>
            </w:r>
            <w:r w:rsidRPr="00FA2445">
              <w:rPr>
                <w:rStyle w:val="FontStyle61"/>
                <w:rFonts w:asciiTheme="minorHAnsi" w:hAnsiTheme="minorHAnsi"/>
                <w:sz w:val="24"/>
                <w:szCs w:val="24"/>
                <w:lang w:val="ro-RO" w:eastAsia="ro-RO"/>
              </w:rPr>
              <w:t xml:space="preserve"> de fermieri</w:t>
            </w:r>
            <w:r w:rsidR="00DA5325">
              <w:rPr>
                <w:rStyle w:val="FontStyle61"/>
                <w:rFonts w:asciiTheme="minorHAnsi" w:hAnsiTheme="minorHAnsi"/>
                <w:sz w:val="24"/>
                <w:szCs w:val="24"/>
                <w:lang w:val="ro-RO" w:eastAsia="ro-RO"/>
              </w:rPr>
              <w:t xml:space="preserve"> </w:t>
            </w:r>
            <w:r w:rsidR="00DA5325" w:rsidRPr="00DA5325">
              <w:rPr>
                <w:rFonts w:cs="Calibri"/>
                <w:i/>
                <w:iCs/>
                <w:lang w:eastAsia="ro-RO"/>
              </w:rPr>
              <w:t>care a activat în agricultură</w:t>
            </w:r>
            <w:r w:rsidR="00DA5325">
              <w:rPr>
                <w:rFonts w:cs="Calibri"/>
                <w:i/>
                <w:iCs/>
                <w:lang w:eastAsia="ro-RO"/>
              </w:rPr>
              <w:t xml:space="preserve"> o perioada de  minim</w:t>
            </w:r>
            <w:r w:rsidR="00DA5325" w:rsidRPr="00DA5325">
              <w:rPr>
                <w:rFonts w:cs="Calibri"/>
                <w:i/>
                <w:iCs/>
                <w:lang w:eastAsia="ro-RO"/>
              </w:rPr>
              <w:t xml:space="preserve"> 12 luni </w:t>
            </w:r>
            <w:r w:rsidR="00DA5325">
              <w:rPr>
                <w:rFonts w:cs="Calibri"/>
                <w:i/>
                <w:iCs/>
                <w:lang w:eastAsia="ro-RO"/>
              </w:rPr>
              <w:t>in ultimii 5 ani</w:t>
            </w:r>
            <w:r w:rsidR="00DA5325" w:rsidRPr="00DA5325">
              <w:rPr>
                <w:rFonts w:cs="Calibri"/>
                <w:i/>
                <w:iCs/>
                <w:lang w:eastAsia="ro-RO"/>
              </w:rPr>
              <w:t xml:space="preserve"> într-un  UAT  din teritoriul GAL</w:t>
            </w:r>
            <w:r w:rsidR="00DA5325">
              <w:rPr>
                <w:rFonts w:cs="Calibri"/>
                <w:i/>
                <w:iCs/>
                <w:lang w:eastAsia="ro-RO"/>
              </w:rPr>
              <w:t>.</w:t>
            </w:r>
          </w:p>
          <w:p w14:paraId="32D83BFE" w14:textId="77777777" w:rsidR="00FA2445" w:rsidRPr="00DA5325" w:rsidRDefault="00FA2445" w:rsidP="00FA2445">
            <w:pPr>
              <w:spacing w:line="360" w:lineRule="auto"/>
              <w:jc w:val="both"/>
              <w:rPr>
                <w:rStyle w:val="FontStyle61"/>
                <w:rFonts w:asciiTheme="minorHAnsi" w:hAnsiTheme="minorHAnsi"/>
                <w:sz w:val="24"/>
                <w:szCs w:val="24"/>
                <w:lang w:val="ro-RO" w:eastAsia="ro-RO"/>
              </w:rPr>
            </w:pPr>
            <w:r w:rsidRPr="00DA5325">
              <w:rPr>
                <w:rStyle w:val="FontStyle61"/>
                <w:rFonts w:asciiTheme="minorHAnsi" w:hAnsiTheme="minorHAnsi"/>
                <w:sz w:val="24"/>
                <w:szCs w:val="24"/>
                <w:lang w:val="ro-RO" w:eastAsia="ro-RO"/>
              </w:rPr>
              <w:t>Solicitantul trebuie sa se incadreze in una dintre urmatoarele categorii:</w:t>
            </w:r>
          </w:p>
          <w:p w14:paraId="2C825CEF" w14:textId="645FE0B9" w:rsidR="00FA2445" w:rsidRPr="00DA5325" w:rsidRDefault="00FA2445" w:rsidP="0072007E">
            <w:pPr>
              <w:numPr>
                <w:ilvl w:val="0"/>
                <w:numId w:val="14"/>
              </w:numPr>
              <w:spacing w:line="360" w:lineRule="auto"/>
              <w:jc w:val="both"/>
              <w:rPr>
                <w:rFonts w:cs="Calibri"/>
                <w:bCs/>
                <w:i/>
                <w:lang w:eastAsia="ro-RO"/>
              </w:rPr>
            </w:pPr>
            <w:r w:rsidRPr="00DA5325">
              <w:rPr>
                <w:rFonts w:cs="Calibri"/>
                <w:bCs/>
                <w:i/>
                <w:lang w:eastAsia="ro-RO"/>
              </w:rPr>
              <w:t xml:space="preserve">Persoană fizică autorizată (PFA) înființată conform OUG nr.44/2008 </w:t>
            </w:r>
            <w:r w:rsidR="005E0AB9" w:rsidRPr="00DA5325">
              <w:rPr>
                <w:rFonts w:cs="Calibri"/>
                <w:bCs/>
                <w:i/>
                <w:lang w:eastAsia="ro-RO"/>
              </w:rPr>
              <w:t>al carei t</w:t>
            </w:r>
            <w:r w:rsidR="00617D7C" w:rsidRPr="00DA5325">
              <w:rPr>
                <w:rFonts w:cs="Calibri"/>
                <w:bCs/>
                <w:i/>
                <w:lang w:eastAsia="ro-RO"/>
              </w:rPr>
              <w:t>it</w:t>
            </w:r>
            <w:r w:rsidR="005E0AB9" w:rsidRPr="00DA5325">
              <w:rPr>
                <w:rFonts w:cs="Calibri"/>
                <w:bCs/>
                <w:i/>
                <w:lang w:eastAsia="ro-RO"/>
              </w:rPr>
              <w:t xml:space="preserve">ular </w:t>
            </w:r>
            <w:r w:rsidR="005E0AB9" w:rsidRPr="00DA5325">
              <w:rPr>
                <w:rFonts w:cs="Calibri"/>
                <w:bCs/>
                <w:i/>
                <w:iCs/>
                <w:lang w:val="ro-RO" w:eastAsia="ro-RO"/>
              </w:rPr>
              <w:t>provine din familie de fermieri</w:t>
            </w:r>
            <w:r w:rsidR="00DA5325">
              <w:rPr>
                <w:rFonts w:cs="Calibri"/>
                <w:bCs/>
                <w:i/>
                <w:iCs/>
                <w:lang w:val="ro-RO" w:eastAsia="ro-RO"/>
              </w:rPr>
              <w:t xml:space="preserve"> </w:t>
            </w:r>
            <w:r w:rsidR="00DA5325" w:rsidRPr="00DA5325">
              <w:rPr>
                <w:rFonts w:cs="Calibri"/>
                <w:i/>
                <w:iCs/>
                <w:lang w:eastAsia="ro-RO"/>
              </w:rPr>
              <w:t>care a activat în agricultură</w:t>
            </w:r>
            <w:r w:rsidR="00DA5325">
              <w:rPr>
                <w:rFonts w:cs="Calibri"/>
                <w:i/>
                <w:iCs/>
                <w:lang w:eastAsia="ro-RO"/>
              </w:rPr>
              <w:t xml:space="preserve"> o perioada de  minim</w:t>
            </w:r>
            <w:r w:rsidR="00DA5325" w:rsidRPr="00DA5325">
              <w:rPr>
                <w:rFonts w:cs="Calibri"/>
                <w:i/>
                <w:iCs/>
                <w:lang w:eastAsia="ro-RO"/>
              </w:rPr>
              <w:t xml:space="preserve"> 12 luni </w:t>
            </w:r>
            <w:r w:rsidR="00DA5325">
              <w:rPr>
                <w:rFonts w:cs="Calibri"/>
                <w:i/>
                <w:iCs/>
                <w:lang w:eastAsia="ro-RO"/>
              </w:rPr>
              <w:t>in ultimii 5 ani</w:t>
            </w:r>
            <w:r w:rsidR="00DA5325" w:rsidRPr="00DA5325">
              <w:rPr>
                <w:rFonts w:cs="Calibri"/>
                <w:i/>
                <w:iCs/>
                <w:lang w:eastAsia="ro-RO"/>
              </w:rPr>
              <w:t xml:space="preserve"> într-un  UAT  din teritoriul GAL</w:t>
            </w:r>
            <w:r w:rsidRPr="00DA5325">
              <w:rPr>
                <w:rFonts w:cs="Calibri"/>
                <w:bCs/>
                <w:i/>
                <w:lang w:eastAsia="ro-RO"/>
              </w:rPr>
              <w:t>.</w:t>
            </w:r>
          </w:p>
          <w:p w14:paraId="2034189D" w14:textId="392A83AA" w:rsidR="00FA2445" w:rsidRPr="00DA5325" w:rsidRDefault="00FA2445" w:rsidP="0072007E">
            <w:pPr>
              <w:numPr>
                <w:ilvl w:val="0"/>
                <w:numId w:val="14"/>
              </w:numPr>
              <w:spacing w:line="360" w:lineRule="auto"/>
              <w:jc w:val="both"/>
              <w:rPr>
                <w:rFonts w:cs="Calibri"/>
                <w:bCs/>
                <w:i/>
                <w:lang w:eastAsia="ro-RO"/>
              </w:rPr>
            </w:pPr>
            <w:r w:rsidRPr="00DA5325">
              <w:rPr>
                <w:rFonts w:cs="Calibri"/>
                <w:bCs/>
                <w:i/>
                <w:lang w:eastAsia="ro-RO"/>
              </w:rPr>
              <w:t>Întreprindere individuală înfiinţată în baza OUG nr.44/2008 a</w:t>
            </w:r>
            <w:r w:rsidR="005E0AB9" w:rsidRPr="00DA5325">
              <w:rPr>
                <w:rFonts w:cs="Calibri"/>
                <w:bCs/>
                <w:i/>
                <w:lang w:eastAsia="ro-RO"/>
              </w:rPr>
              <w:t>l cărei titular</w:t>
            </w:r>
            <w:r w:rsidRPr="00DA5325">
              <w:rPr>
                <w:rFonts w:cs="Calibri"/>
                <w:bCs/>
                <w:i/>
                <w:lang w:eastAsia="ro-RO"/>
              </w:rPr>
              <w:t xml:space="preserve"> </w:t>
            </w:r>
            <w:r w:rsidR="005E0AB9" w:rsidRPr="00DA5325">
              <w:rPr>
                <w:rFonts w:cs="Calibri"/>
                <w:bCs/>
                <w:i/>
                <w:iCs/>
                <w:lang w:val="ro-RO" w:eastAsia="ro-RO"/>
              </w:rPr>
              <w:t>provine din familie de fermieri</w:t>
            </w:r>
            <w:r w:rsidR="00DA5325">
              <w:rPr>
                <w:rFonts w:cs="Calibri"/>
                <w:bCs/>
                <w:i/>
                <w:iCs/>
                <w:lang w:val="ro-RO" w:eastAsia="ro-RO"/>
              </w:rPr>
              <w:t xml:space="preserve"> </w:t>
            </w:r>
            <w:r w:rsidR="00DA5325" w:rsidRPr="00DA5325">
              <w:rPr>
                <w:rFonts w:cs="Calibri"/>
                <w:i/>
                <w:iCs/>
                <w:lang w:eastAsia="ro-RO"/>
              </w:rPr>
              <w:t>care a activat în agricultură</w:t>
            </w:r>
            <w:r w:rsidR="00DA5325">
              <w:rPr>
                <w:rFonts w:cs="Calibri"/>
                <w:i/>
                <w:iCs/>
                <w:lang w:eastAsia="ro-RO"/>
              </w:rPr>
              <w:t xml:space="preserve"> o perioada de  minim</w:t>
            </w:r>
            <w:r w:rsidR="00DA5325" w:rsidRPr="00DA5325">
              <w:rPr>
                <w:rFonts w:cs="Calibri"/>
                <w:i/>
                <w:iCs/>
                <w:lang w:eastAsia="ro-RO"/>
              </w:rPr>
              <w:t xml:space="preserve"> 12 luni </w:t>
            </w:r>
            <w:r w:rsidR="00DA5325">
              <w:rPr>
                <w:rFonts w:cs="Calibri"/>
                <w:i/>
                <w:iCs/>
                <w:lang w:eastAsia="ro-RO"/>
              </w:rPr>
              <w:t>in ultimii 5 ani</w:t>
            </w:r>
            <w:r w:rsidR="00DA5325" w:rsidRPr="00DA5325">
              <w:rPr>
                <w:rFonts w:cs="Calibri"/>
                <w:i/>
                <w:iCs/>
                <w:lang w:eastAsia="ro-RO"/>
              </w:rPr>
              <w:t xml:space="preserve"> într-un  UAT  din teritoriul GAL</w:t>
            </w:r>
            <w:r w:rsidRPr="00DA5325">
              <w:rPr>
                <w:rFonts w:cs="Calibri"/>
                <w:bCs/>
                <w:i/>
                <w:lang w:eastAsia="ro-RO"/>
              </w:rPr>
              <w:t>.</w:t>
            </w:r>
          </w:p>
          <w:p w14:paraId="09A10612" w14:textId="2C0C2F26" w:rsidR="00FA2445" w:rsidRPr="00DA5325" w:rsidRDefault="00FA2445" w:rsidP="0072007E">
            <w:pPr>
              <w:numPr>
                <w:ilvl w:val="0"/>
                <w:numId w:val="14"/>
              </w:numPr>
              <w:spacing w:line="360" w:lineRule="auto"/>
              <w:jc w:val="both"/>
              <w:rPr>
                <w:rFonts w:cs="Calibri"/>
                <w:bCs/>
                <w:i/>
                <w:lang w:eastAsia="ro-RO"/>
              </w:rPr>
            </w:pPr>
            <w:r w:rsidRPr="00DA5325">
              <w:rPr>
                <w:rFonts w:cs="Calibri"/>
                <w:bCs/>
                <w:i/>
                <w:lang w:eastAsia="ro-RO"/>
              </w:rPr>
              <w:lastRenderedPageBreak/>
              <w:t>Intreprinderea familială (ÎF) înfiinţată în baza OUG nr.44/2008 cu condiția ca reprezentantul ÎF desemnat prin acordul de constiuire și care exercita controlul efectiv asupra intreprinderii prin deținerea cotei majoritare din patrimoniul de afectațiune sa</w:t>
            </w:r>
            <w:r w:rsidR="005E0AB9" w:rsidRPr="00DA5325">
              <w:rPr>
                <w:rFonts w:cs="Calibri"/>
                <w:bCs/>
                <w:i/>
                <w:lang w:eastAsia="ro-RO"/>
              </w:rPr>
              <w:t xml:space="preserve"> </w:t>
            </w:r>
            <w:r w:rsidR="005E0AB9" w:rsidRPr="00DA5325">
              <w:rPr>
                <w:rFonts w:cs="Calibri"/>
                <w:bCs/>
                <w:i/>
                <w:iCs/>
                <w:lang w:val="ro-RO" w:eastAsia="ro-RO"/>
              </w:rPr>
              <w:t xml:space="preserve"> provina din familie de fermieri</w:t>
            </w:r>
            <w:r w:rsidR="00DA5325">
              <w:rPr>
                <w:rFonts w:cs="Calibri"/>
                <w:bCs/>
                <w:i/>
                <w:iCs/>
                <w:lang w:val="ro-RO" w:eastAsia="ro-RO"/>
              </w:rPr>
              <w:t xml:space="preserve"> </w:t>
            </w:r>
            <w:r w:rsidR="00DA5325" w:rsidRPr="00DA5325">
              <w:rPr>
                <w:rFonts w:cs="Calibri"/>
                <w:i/>
                <w:iCs/>
                <w:lang w:eastAsia="ro-RO"/>
              </w:rPr>
              <w:t>care a activat în agricultură</w:t>
            </w:r>
            <w:r w:rsidR="00DA5325">
              <w:rPr>
                <w:rFonts w:cs="Calibri"/>
                <w:i/>
                <w:iCs/>
                <w:lang w:eastAsia="ro-RO"/>
              </w:rPr>
              <w:t xml:space="preserve"> o perioada de  minim</w:t>
            </w:r>
            <w:r w:rsidR="00DA5325" w:rsidRPr="00DA5325">
              <w:rPr>
                <w:rFonts w:cs="Calibri"/>
                <w:i/>
                <w:iCs/>
                <w:lang w:eastAsia="ro-RO"/>
              </w:rPr>
              <w:t xml:space="preserve"> 12 luni </w:t>
            </w:r>
            <w:r w:rsidR="00DA5325">
              <w:rPr>
                <w:rFonts w:cs="Calibri"/>
                <w:i/>
                <w:iCs/>
                <w:lang w:eastAsia="ro-RO"/>
              </w:rPr>
              <w:t>in ultimii 5 ani</w:t>
            </w:r>
            <w:r w:rsidR="00DA5325" w:rsidRPr="00DA5325">
              <w:rPr>
                <w:rFonts w:cs="Calibri"/>
                <w:i/>
                <w:iCs/>
                <w:lang w:eastAsia="ro-RO"/>
              </w:rPr>
              <w:t xml:space="preserve"> într-un  UAT  din teritoriul GAL</w:t>
            </w:r>
            <w:r w:rsidRPr="00DA5325">
              <w:rPr>
                <w:rFonts w:cs="Calibri"/>
                <w:bCs/>
                <w:i/>
                <w:lang w:eastAsia="ro-RO"/>
              </w:rPr>
              <w:t>.</w:t>
            </w:r>
          </w:p>
          <w:p w14:paraId="01729B83" w14:textId="567D34FA" w:rsidR="00FA2445" w:rsidRPr="00DA5325" w:rsidRDefault="00FA2445" w:rsidP="0072007E">
            <w:pPr>
              <w:numPr>
                <w:ilvl w:val="0"/>
                <w:numId w:val="14"/>
              </w:numPr>
              <w:spacing w:line="360" w:lineRule="auto"/>
              <w:jc w:val="both"/>
              <w:rPr>
                <w:rFonts w:cs="Calibri"/>
                <w:bCs/>
                <w:i/>
                <w:lang w:eastAsia="ro-RO"/>
              </w:rPr>
            </w:pPr>
            <w:r w:rsidRPr="00DA5325">
              <w:rPr>
                <w:rFonts w:cs="Calibri"/>
                <w:bCs/>
                <w:i/>
                <w:lang w:eastAsia="ro-RO"/>
              </w:rPr>
              <w:t>Societate cu răspundere limitată cu asociat unic persoană fizică, care este și administra</w:t>
            </w:r>
            <w:r w:rsidR="005E0AB9" w:rsidRPr="00DA5325">
              <w:rPr>
                <w:rFonts w:cs="Calibri"/>
                <w:bCs/>
                <w:i/>
                <w:lang w:eastAsia="ro-RO"/>
              </w:rPr>
              <w:t>torul societăţii ce provine din familie de fermieri</w:t>
            </w:r>
            <w:r w:rsidR="00DA5325">
              <w:rPr>
                <w:rFonts w:cs="Calibri"/>
                <w:bCs/>
                <w:i/>
                <w:lang w:eastAsia="ro-RO"/>
              </w:rPr>
              <w:t xml:space="preserve"> </w:t>
            </w:r>
            <w:r w:rsidR="00DA5325" w:rsidRPr="00DA5325">
              <w:rPr>
                <w:rFonts w:cs="Calibri"/>
                <w:i/>
                <w:iCs/>
                <w:lang w:eastAsia="ro-RO"/>
              </w:rPr>
              <w:t>care a activat în agricultură</w:t>
            </w:r>
            <w:r w:rsidR="00DA5325">
              <w:rPr>
                <w:rFonts w:cs="Calibri"/>
                <w:i/>
                <w:iCs/>
                <w:lang w:eastAsia="ro-RO"/>
              </w:rPr>
              <w:t xml:space="preserve"> o perioada de  minim</w:t>
            </w:r>
            <w:r w:rsidR="00DA5325" w:rsidRPr="00DA5325">
              <w:rPr>
                <w:rFonts w:cs="Calibri"/>
                <w:i/>
                <w:iCs/>
                <w:lang w:eastAsia="ro-RO"/>
              </w:rPr>
              <w:t xml:space="preserve"> 12 luni </w:t>
            </w:r>
            <w:r w:rsidR="00DA5325">
              <w:rPr>
                <w:rFonts w:cs="Calibri"/>
                <w:i/>
                <w:iCs/>
                <w:lang w:eastAsia="ro-RO"/>
              </w:rPr>
              <w:t>in ultimii 5 ani</w:t>
            </w:r>
            <w:r w:rsidR="00DA5325" w:rsidRPr="00DA5325">
              <w:rPr>
                <w:rFonts w:cs="Calibri"/>
                <w:i/>
                <w:iCs/>
                <w:lang w:eastAsia="ro-RO"/>
              </w:rPr>
              <w:t xml:space="preserve"> într-un  UAT  din teritoriul GAL</w:t>
            </w:r>
            <w:r w:rsidRPr="00DA5325">
              <w:rPr>
                <w:rFonts w:cs="Calibri"/>
                <w:bCs/>
                <w:i/>
                <w:lang w:eastAsia="ro-RO"/>
              </w:rPr>
              <w:t>.</w:t>
            </w:r>
          </w:p>
          <w:p w14:paraId="24C4A232" w14:textId="5D66B9A8" w:rsidR="00FA2445" w:rsidRPr="00DA5325" w:rsidRDefault="00FA2445" w:rsidP="0072007E">
            <w:pPr>
              <w:numPr>
                <w:ilvl w:val="0"/>
                <w:numId w:val="14"/>
              </w:numPr>
              <w:spacing w:line="360" w:lineRule="auto"/>
              <w:jc w:val="both"/>
              <w:rPr>
                <w:rFonts w:cs="Calibri"/>
                <w:bCs/>
                <w:i/>
                <w:lang w:eastAsia="ro-RO"/>
              </w:rPr>
            </w:pPr>
            <w:r w:rsidRPr="00DA5325">
              <w:rPr>
                <w:rFonts w:cs="Calibri"/>
                <w:bCs/>
                <w:i/>
                <w:lang w:eastAsia="ro-RO"/>
              </w:rPr>
              <w:t>Societate comercială (cu răspundere limitată cu mai mulți asociați cu condiția ca cea care exercita controlul efectiv asupra societatii prin deținerea pachetului majoritar al părţilor sociale și deţinerea funcţiei de administrator unic al soci</w:t>
            </w:r>
            <w:r w:rsidR="00741D5A" w:rsidRPr="00DA5325">
              <w:rPr>
                <w:rFonts w:cs="Calibri"/>
                <w:bCs/>
                <w:i/>
                <w:lang w:eastAsia="ro-RO"/>
              </w:rPr>
              <w:t>etății comerciale respectiv</w:t>
            </w:r>
            <w:r w:rsidR="009E13D8">
              <w:rPr>
                <w:rFonts w:cs="Calibri"/>
                <w:bCs/>
                <w:i/>
                <w:lang w:eastAsia="ro-RO"/>
              </w:rPr>
              <w:t xml:space="preserve"> </w:t>
            </w:r>
            <w:r w:rsidR="005E0AB9" w:rsidRPr="00DA5325">
              <w:rPr>
                <w:rFonts w:cs="Calibri"/>
                <w:bCs/>
                <w:i/>
                <w:iCs/>
                <w:lang w:val="ro-RO" w:eastAsia="ro-RO"/>
              </w:rPr>
              <w:t>ce provine din familie de fermieri</w:t>
            </w:r>
            <w:r w:rsidR="00DA5325">
              <w:rPr>
                <w:rFonts w:cs="Calibri"/>
                <w:bCs/>
                <w:i/>
                <w:iCs/>
                <w:lang w:val="ro-RO" w:eastAsia="ro-RO"/>
              </w:rPr>
              <w:t xml:space="preserve"> </w:t>
            </w:r>
            <w:r w:rsidR="00DA5325" w:rsidRPr="00DA5325">
              <w:rPr>
                <w:rFonts w:cs="Calibri"/>
                <w:i/>
                <w:iCs/>
                <w:lang w:eastAsia="ro-RO"/>
              </w:rPr>
              <w:t>care a activat în agricultură</w:t>
            </w:r>
            <w:r w:rsidR="00DA5325">
              <w:rPr>
                <w:rFonts w:cs="Calibri"/>
                <w:i/>
                <w:iCs/>
                <w:lang w:eastAsia="ro-RO"/>
              </w:rPr>
              <w:t xml:space="preserve"> o perioada de  minim</w:t>
            </w:r>
            <w:r w:rsidR="00DA5325" w:rsidRPr="00DA5325">
              <w:rPr>
                <w:rFonts w:cs="Calibri"/>
                <w:i/>
                <w:iCs/>
                <w:lang w:eastAsia="ro-RO"/>
              </w:rPr>
              <w:t xml:space="preserve"> 12 luni </w:t>
            </w:r>
            <w:r w:rsidR="00DA5325">
              <w:rPr>
                <w:rFonts w:cs="Calibri"/>
                <w:i/>
                <w:iCs/>
                <w:lang w:eastAsia="ro-RO"/>
              </w:rPr>
              <w:t>in ultimii 5 ani</w:t>
            </w:r>
            <w:r w:rsidR="00DA5325" w:rsidRPr="00DA5325">
              <w:rPr>
                <w:rFonts w:cs="Calibri"/>
                <w:i/>
                <w:iCs/>
                <w:lang w:eastAsia="ro-RO"/>
              </w:rPr>
              <w:t xml:space="preserve"> într-un  UAT  din teritoriul GAL</w:t>
            </w:r>
            <w:r w:rsidR="005E0AB9" w:rsidRPr="00DA5325">
              <w:rPr>
                <w:rFonts w:cs="Calibri"/>
                <w:bCs/>
                <w:i/>
                <w:iCs/>
                <w:lang w:val="ro-RO" w:eastAsia="ro-RO"/>
              </w:rPr>
              <w:t>.</w:t>
            </w:r>
          </w:p>
          <w:p w14:paraId="268F1515" w14:textId="77777777" w:rsidR="00FA2445" w:rsidRPr="00DA5325" w:rsidRDefault="00FA2445" w:rsidP="00FA2445">
            <w:pPr>
              <w:spacing w:line="360" w:lineRule="auto"/>
              <w:jc w:val="both"/>
              <w:rPr>
                <w:rStyle w:val="FontStyle61"/>
                <w:rFonts w:asciiTheme="minorHAnsi" w:hAnsiTheme="minorHAnsi"/>
                <w:sz w:val="24"/>
                <w:szCs w:val="24"/>
                <w:lang w:val="ro-RO" w:eastAsia="ro-RO"/>
              </w:rPr>
            </w:pPr>
            <w:r w:rsidRPr="00DA5325">
              <w:rPr>
                <w:rStyle w:val="FontStyle61"/>
                <w:rFonts w:asciiTheme="minorHAnsi" w:hAnsiTheme="minorHAnsi"/>
                <w:sz w:val="24"/>
                <w:szCs w:val="24"/>
                <w:lang w:val="ro-RO" w:eastAsia="ro-RO"/>
              </w:rPr>
              <w:t>Documente care se verifica:</w:t>
            </w:r>
          </w:p>
          <w:p w14:paraId="76A51164" w14:textId="0CCB6789" w:rsidR="00741D5A" w:rsidRPr="00DA5325" w:rsidRDefault="00FA2445" w:rsidP="00DA5325">
            <w:pPr>
              <w:pStyle w:val="Style8"/>
              <w:widowControl/>
              <w:spacing w:line="360" w:lineRule="auto"/>
              <w:ind w:left="5" w:hanging="5"/>
              <w:jc w:val="both"/>
              <w:rPr>
                <w:rStyle w:val="FontStyle75"/>
                <w:rFonts w:asciiTheme="minorHAnsi" w:hAnsiTheme="minorHAnsi"/>
                <w:i/>
                <w:iCs/>
                <w:sz w:val="24"/>
                <w:szCs w:val="24"/>
                <w:lang w:val="ro-RO" w:eastAsia="ro-RO"/>
              </w:rPr>
            </w:pPr>
            <w:r w:rsidRPr="00DA5325">
              <w:rPr>
                <w:rStyle w:val="FontStyle61"/>
                <w:rFonts w:asciiTheme="minorHAnsi" w:hAnsiTheme="minorHAnsi"/>
                <w:sz w:val="24"/>
                <w:szCs w:val="24"/>
                <w:lang w:val="ro-RO" w:eastAsia="ro-RO"/>
              </w:rPr>
              <w:t>Declaratia pe propria raspundere a solicitantului privind indeplinirea criteriului de selectie</w:t>
            </w:r>
          </w:p>
        </w:tc>
      </w:tr>
      <w:tr w:rsidR="009A7133" w:rsidRPr="0016298F" w14:paraId="3E5152FA" w14:textId="77777777" w:rsidTr="00FE1C50">
        <w:trPr>
          <w:trHeight w:val="334"/>
        </w:trPr>
        <w:tc>
          <w:tcPr>
            <w:tcW w:w="582" w:type="dxa"/>
            <w:tcBorders>
              <w:top w:val="single" w:sz="6" w:space="0" w:color="auto"/>
              <w:left w:val="single" w:sz="6" w:space="0" w:color="auto"/>
              <w:right w:val="single" w:sz="6" w:space="0" w:color="auto"/>
            </w:tcBorders>
          </w:tcPr>
          <w:p w14:paraId="4F98FB0D" w14:textId="77777777" w:rsidR="009A7133" w:rsidRPr="0016298F" w:rsidRDefault="009A7133" w:rsidP="00482B98">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lastRenderedPageBreak/>
              <w:t>CS 5</w:t>
            </w:r>
          </w:p>
          <w:p w14:paraId="3AE40D2C" w14:textId="77777777" w:rsidR="009A7133" w:rsidRPr="0016298F" w:rsidRDefault="009A7133" w:rsidP="00482B98">
            <w:pPr>
              <w:spacing w:line="360" w:lineRule="auto"/>
              <w:jc w:val="both"/>
              <w:rPr>
                <w:rStyle w:val="FontStyle63"/>
                <w:rFonts w:asciiTheme="minorHAnsi" w:hAnsiTheme="minorHAnsi"/>
                <w:sz w:val="24"/>
                <w:szCs w:val="24"/>
                <w:lang w:val="ro-RO" w:eastAsia="ro-RO"/>
              </w:rPr>
            </w:pPr>
          </w:p>
          <w:p w14:paraId="59DA1697" w14:textId="77777777" w:rsidR="009A7133" w:rsidRPr="0016298F" w:rsidRDefault="009A7133" w:rsidP="00482B98">
            <w:pPr>
              <w:spacing w:line="360" w:lineRule="auto"/>
              <w:jc w:val="both"/>
              <w:rPr>
                <w:rStyle w:val="FontStyle63"/>
                <w:rFonts w:asciiTheme="minorHAnsi" w:hAnsiTheme="minorHAnsi"/>
                <w:sz w:val="24"/>
                <w:szCs w:val="24"/>
                <w:lang w:val="ro-RO" w:eastAsia="ro-RO"/>
              </w:rPr>
            </w:pPr>
          </w:p>
        </w:tc>
        <w:tc>
          <w:tcPr>
            <w:tcW w:w="6972" w:type="dxa"/>
            <w:tcBorders>
              <w:top w:val="single" w:sz="6" w:space="0" w:color="auto"/>
              <w:left w:val="single" w:sz="6" w:space="0" w:color="auto"/>
              <w:bottom w:val="single" w:sz="6" w:space="0" w:color="auto"/>
              <w:right w:val="single" w:sz="4" w:space="0" w:color="auto"/>
            </w:tcBorders>
          </w:tcPr>
          <w:p w14:paraId="1EA1953F" w14:textId="5A47CC9A" w:rsidR="009A7133" w:rsidRPr="00AC6676" w:rsidRDefault="009A7133" w:rsidP="00482B98">
            <w:pPr>
              <w:pStyle w:val="Style10"/>
              <w:widowControl/>
              <w:spacing w:line="360" w:lineRule="auto"/>
              <w:jc w:val="both"/>
              <w:rPr>
                <w:rStyle w:val="FontStyle63"/>
                <w:rFonts w:asciiTheme="minorHAnsi" w:hAnsiTheme="minorHAnsi"/>
                <w:sz w:val="24"/>
                <w:szCs w:val="24"/>
                <w:lang w:val="ro-RO" w:eastAsia="ro-RO"/>
              </w:rPr>
            </w:pPr>
            <w:r w:rsidRPr="00AC6676">
              <w:rPr>
                <w:rStyle w:val="FontStyle63"/>
                <w:rFonts w:asciiTheme="minorHAnsi" w:hAnsiTheme="minorHAnsi"/>
                <w:sz w:val="24"/>
                <w:szCs w:val="24"/>
                <w:lang w:val="ro-RO" w:eastAsia="ro-RO"/>
              </w:rPr>
              <w:t xml:space="preserve">Principiul promovarii proiectelor care </w:t>
            </w:r>
            <w:r w:rsidR="00FA2445" w:rsidRPr="00AC6676">
              <w:rPr>
                <w:rStyle w:val="FontStyle63"/>
                <w:rFonts w:asciiTheme="minorHAnsi" w:hAnsiTheme="minorHAnsi"/>
                <w:sz w:val="24"/>
                <w:szCs w:val="24"/>
                <w:lang w:val="ro-RO" w:eastAsia="ro-RO"/>
              </w:rPr>
              <w:t>sunt initate de tineri cu varsta de pana in 40 ani la momentul depunerii cererii de finantare ce fac parte din familii nou infiintate, casatoriti recent, fara a depasi o perioada de cel mult 12 luni inaintea datei depunerii proiectului si au domiciliul in localitatea in care detin exploatatia agricola sau in localitatile invecinate cu localitatea in care detine exploatatia agricola</w:t>
            </w:r>
          </w:p>
        </w:tc>
        <w:tc>
          <w:tcPr>
            <w:tcW w:w="1394" w:type="dxa"/>
            <w:tcBorders>
              <w:top w:val="single" w:sz="4" w:space="0" w:color="auto"/>
              <w:left w:val="single" w:sz="4" w:space="0" w:color="auto"/>
              <w:bottom w:val="single" w:sz="4" w:space="0" w:color="auto"/>
              <w:right w:val="single" w:sz="4" w:space="0" w:color="auto"/>
            </w:tcBorders>
          </w:tcPr>
          <w:p w14:paraId="37E74510" w14:textId="31257C97" w:rsidR="009A7133" w:rsidRPr="0016298F" w:rsidRDefault="00741D5A" w:rsidP="00482B98">
            <w:pPr>
              <w:spacing w:line="360" w:lineRule="auto"/>
              <w:jc w:val="both"/>
              <w:rPr>
                <w:rStyle w:val="FontStyle63"/>
                <w:rFonts w:asciiTheme="minorHAnsi" w:hAnsiTheme="minorHAnsi"/>
                <w:sz w:val="24"/>
                <w:szCs w:val="24"/>
                <w:lang w:val="ro-RO" w:eastAsia="ro-RO"/>
              </w:rPr>
            </w:pPr>
            <w:r>
              <w:rPr>
                <w:rStyle w:val="FontStyle75"/>
                <w:rFonts w:asciiTheme="minorHAnsi" w:hAnsiTheme="minorHAnsi"/>
                <w:sz w:val="24"/>
                <w:szCs w:val="24"/>
                <w:lang w:val="ro-RO" w:eastAsia="ro-RO"/>
              </w:rPr>
              <w:t>5</w:t>
            </w:r>
            <w:r w:rsidR="009A7133" w:rsidRPr="0016298F">
              <w:rPr>
                <w:rStyle w:val="FontStyle75"/>
                <w:rFonts w:asciiTheme="minorHAnsi" w:hAnsiTheme="minorHAnsi"/>
                <w:sz w:val="24"/>
                <w:szCs w:val="24"/>
                <w:lang w:val="ro-RO" w:eastAsia="ro-RO"/>
              </w:rPr>
              <w:t xml:space="preserve"> p.</w:t>
            </w:r>
          </w:p>
        </w:tc>
      </w:tr>
      <w:tr w:rsidR="009A7133" w:rsidRPr="0016298F" w14:paraId="42C25DB6" w14:textId="77777777" w:rsidTr="00FE1C50">
        <w:trPr>
          <w:trHeight w:val="258"/>
        </w:trPr>
        <w:tc>
          <w:tcPr>
            <w:tcW w:w="582" w:type="dxa"/>
            <w:tcBorders>
              <w:left w:val="single" w:sz="6" w:space="0" w:color="auto"/>
              <w:bottom w:val="single" w:sz="4" w:space="0" w:color="auto"/>
              <w:right w:val="single" w:sz="6" w:space="0" w:color="auto"/>
            </w:tcBorders>
          </w:tcPr>
          <w:p w14:paraId="50E90454" w14:textId="77777777" w:rsidR="009A7133" w:rsidRPr="0016298F" w:rsidRDefault="009A7133" w:rsidP="00482B98">
            <w:pPr>
              <w:spacing w:line="360" w:lineRule="auto"/>
              <w:jc w:val="both"/>
              <w:rPr>
                <w:rStyle w:val="FontStyle63"/>
                <w:rFonts w:asciiTheme="minorHAnsi" w:hAnsiTheme="minorHAnsi"/>
                <w:sz w:val="24"/>
                <w:szCs w:val="24"/>
                <w:lang w:val="ro-RO" w:eastAsia="ro-RO"/>
              </w:rPr>
            </w:pPr>
          </w:p>
        </w:tc>
        <w:tc>
          <w:tcPr>
            <w:tcW w:w="8366" w:type="dxa"/>
            <w:gridSpan w:val="2"/>
            <w:tcBorders>
              <w:top w:val="single" w:sz="6" w:space="0" w:color="auto"/>
              <w:left w:val="single" w:sz="6" w:space="0" w:color="auto"/>
              <w:bottom w:val="single" w:sz="6" w:space="0" w:color="auto"/>
              <w:right w:val="single" w:sz="4" w:space="0" w:color="auto"/>
            </w:tcBorders>
          </w:tcPr>
          <w:p w14:paraId="289283AA" w14:textId="0BDC4E0C" w:rsidR="00FA2445" w:rsidRPr="0016298F" w:rsidRDefault="00FA2445" w:rsidP="00FA2445">
            <w:pPr>
              <w:spacing w:line="360" w:lineRule="auto"/>
              <w:jc w:val="both"/>
              <w:rPr>
                <w:rStyle w:val="FontStyle63"/>
                <w:rFonts w:asciiTheme="minorHAnsi" w:hAnsiTheme="minorHAnsi"/>
                <w:b w:val="0"/>
                <w:i/>
                <w:sz w:val="24"/>
                <w:szCs w:val="24"/>
                <w:lang w:val="ro-RO" w:eastAsia="ro-RO"/>
              </w:rPr>
            </w:pPr>
            <w:r w:rsidRPr="0016298F">
              <w:rPr>
                <w:rStyle w:val="FontStyle61"/>
                <w:rFonts w:asciiTheme="minorHAnsi" w:hAnsiTheme="minorHAnsi"/>
                <w:sz w:val="24"/>
                <w:szCs w:val="24"/>
                <w:lang w:val="ro-RO" w:eastAsia="ro-RO"/>
              </w:rPr>
              <w:t>Pentru a se acorda punctajul aferent acestui criteriu se va verifica daca proiectul este initiat de un tanar cu varsta mai mica de 40 de ani la data depunerii cererii de finantare ce face parte dintr-o familie nou infiintata, casatorit recent fara a depasi o perioada de cel mult 12 luni inaintea</w:t>
            </w:r>
            <w:r>
              <w:rPr>
                <w:rStyle w:val="FontStyle61"/>
                <w:rFonts w:asciiTheme="minorHAnsi" w:hAnsiTheme="minorHAnsi"/>
                <w:sz w:val="24"/>
                <w:szCs w:val="24"/>
                <w:lang w:val="ro-RO" w:eastAsia="ro-RO"/>
              </w:rPr>
              <w:t xml:space="preserve"> </w:t>
            </w:r>
            <w:r w:rsidRPr="00FA2445">
              <w:rPr>
                <w:rStyle w:val="FontStyle61"/>
                <w:rFonts w:asciiTheme="minorHAnsi" w:hAnsiTheme="minorHAnsi"/>
                <w:sz w:val="24"/>
                <w:szCs w:val="24"/>
                <w:lang w:val="ro-RO" w:eastAsia="ro-RO"/>
              </w:rPr>
              <w:t>d</w:t>
            </w:r>
            <w:r>
              <w:rPr>
                <w:rStyle w:val="FontStyle61"/>
                <w:rFonts w:asciiTheme="minorHAnsi" w:hAnsiTheme="minorHAnsi"/>
                <w:sz w:val="24"/>
                <w:szCs w:val="24"/>
                <w:lang w:val="ro-RO" w:eastAsia="ro-RO"/>
              </w:rPr>
              <w:t>atei depunerii proiectului si are</w:t>
            </w:r>
            <w:r w:rsidRPr="00FA2445">
              <w:rPr>
                <w:rStyle w:val="FontStyle61"/>
                <w:rFonts w:asciiTheme="minorHAnsi" w:hAnsiTheme="minorHAnsi"/>
                <w:sz w:val="24"/>
                <w:szCs w:val="24"/>
                <w:lang w:val="ro-RO" w:eastAsia="ro-RO"/>
              </w:rPr>
              <w:t xml:space="preserve"> domiciliul in localitatea in care detin</w:t>
            </w:r>
            <w:r>
              <w:rPr>
                <w:rStyle w:val="FontStyle61"/>
                <w:rFonts w:asciiTheme="minorHAnsi" w:hAnsiTheme="minorHAnsi"/>
                <w:sz w:val="24"/>
                <w:szCs w:val="24"/>
                <w:lang w:val="ro-RO" w:eastAsia="ro-RO"/>
              </w:rPr>
              <w:t>e</w:t>
            </w:r>
            <w:r w:rsidRPr="00FA2445">
              <w:rPr>
                <w:rStyle w:val="FontStyle61"/>
                <w:rFonts w:asciiTheme="minorHAnsi" w:hAnsiTheme="minorHAnsi"/>
                <w:sz w:val="24"/>
                <w:szCs w:val="24"/>
                <w:lang w:val="ro-RO" w:eastAsia="ro-RO"/>
              </w:rPr>
              <w:t xml:space="preserve"> exploatatia agricola sau in localitatile invecinate cu localitatea in care detine exploatatia agricola</w:t>
            </w:r>
            <w:r w:rsidRPr="0016298F">
              <w:rPr>
                <w:rStyle w:val="FontStyle63"/>
                <w:rFonts w:asciiTheme="minorHAnsi" w:hAnsiTheme="minorHAnsi"/>
                <w:b w:val="0"/>
                <w:i/>
                <w:sz w:val="24"/>
                <w:szCs w:val="24"/>
                <w:lang w:val="ro-RO" w:eastAsia="ro-RO"/>
              </w:rPr>
              <w:t>.</w:t>
            </w:r>
          </w:p>
          <w:p w14:paraId="17D1CA75" w14:textId="77777777" w:rsidR="00FA2445" w:rsidRPr="0016298F" w:rsidRDefault="00FA2445" w:rsidP="00FA2445">
            <w:pPr>
              <w:spacing w:line="360" w:lineRule="auto"/>
              <w:jc w:val="both"/>
              <w:rPr>
                <w:rStyle w:val="FontStyle63"/>
                <w:rFonts w:asciiTheme="minorHAnsi" w:hAnsiTheme="minorHAnsi"/>
                <w:b w:val="0"/>
                <w:i/>
                <w:sz w:val="24"/>
                <w:szCs w:val="24"/>
                <w:lang w:val="ro-RO" w:eastAsia="ro-RO"/>
              </w:rPr>
            </w:pPr>
            <w:r w:rsidRPr="0016298F">
              <w:rPr>
                <w:rStyle w:val="FontStyle61"/>
                <w:rFonts w:asciiTheme="minorHAnsi" w:hAnsiTheme="minorHAnsi"/>
                <w:sz w:val="24"/>
                <w:szCs w:val="24"/>
                <w:lang w:val="ro-RO" w:eastAsia="ro-RO"/>
              </w:rPr>
              <w:t>Solicitantul trebuie sa se incadreze in una dintre urmatoarele categorii:</w:t>
            </w:r>
          </w:p>
          <w:p w14:paraId="665098BC" w14:textId="16E026A0" w:rsidR="00FA2445" w:rsidRPr="0016298F" w:rsidRDefault="00FA2445" w:rsidP="0072007E">
            <w:pPr>
              <w:numPr>
                <w:ilvl w:val="0"/>
                <w:numId w:val="14"/>
              </w:numPr>
              <w:spacing w:line="360" w:lineRule="auto"/>
              <w:jc w:val="both"/>
              <w:rPr>
                <w:rFonts w:cs="Calibri"/>
                <w:bCs/>
                <w:i/>
                <w:lang w:eastAsia="ro-RO"/>
              </w:rPr>
            </w:pPr>
            <w:r w:rsidRPr="0016298F">
              <w:rPr>
                <w:rFonts w:cs="Calibri"/>
                <w:bCs/>
                <w:i/>
                <w:lang w:eastAsia="ro-RO"/>
              </w:rPr>
              <w:lastRenderedPageBreak/>
              <w:t xml:space="preserve">Persoană fizică autorizată (PFA) înființată conform OUG nr.44/2008 cu vârsta de până la 40 de ani, inclusiv la data depunerii Cererii de finanțare a proiectului si care face parte dintr-o familie nou infiintata, casatorit recent fara a depasi o perioada de cel mult </w:t>
            </w:r>
            <w:r w:rsidRPr="0016298F">
              <w:rPr>
                <w:rStyle w:val="FontStyle61"/>
                <w:rFonts w:asciiTheme="minorHAnsi" w:hAnsiTheme="minorHAnsi"/>
                <w:sz w:val="24"/>
                <w:szCs w:val="24"/>
                <w:lang w:val="ro-RO" w:eastAsia="ro-RO"/>
              </w:rPr>
              <w:t>12 luni inaintea</w:t>
            </w:r>
            <w:r>
              <w:rPr>
                <w:rStyle w:val="FontStyle61"/>
                <w:rFonts w:asciiTheme="minorHAnsi" w:hAnsiTheme="minorHAnsi"/>
                <w:sz w:val="24"/>
                <w:szCs w:val="24"/>
                <w:lang w:val="ro-RO" w:eastAsia="ro-RO"/>
              </w:rPr>
              <w:t xml:space="preserve"> </w:t>
            </w:r>
            <w:r w:rsidRPr="00FA2445">
              <w:rPr>
                <w:rStyle w:val="FontStyle61"/>
                <w:rFonts w:asciiTheme="minorHAnsi" w:hAnsiTheme="minorHAnsi"/>
                <w:sz w:val="24"/>
                <w:szCs w:val="24"/>
                <w:lang w:val="ro-RO" w:eastAsia="ro-RO"/>
              </w:rPr>
              <w:t>d</w:t>
            </w:r>
            <w:r>
              <w:rPr>
                <w:rStyle w:val="FontStyle61"/>
                <w:rFonts w:asciiTheme="minorHAnsi" w:hAnsiTheme="minorHAnsi"/>
                <w:sz w:val="24"/>
                <w:szCs w:val="24"/>
                <w:lang w:val="ro-RO" w:eastAsia="ro-RO"/>
              </w:rPr>
              <w:t>atei depunerii proiectului si are</w:t>
            </w:r>
            <w:r w:rsidRPr="00FA2445">
              <w:rPr>
                <w:rStyle w:val="FontStyle61"/>
                <w:rFonts w:asciiTheme="minorHAnsi" w:hAnsiTheme="minorHAnsi"/>
                <w:sz w:val="24"/>
                <w:szCs w:val="24"/>
                <w:lang w:val="ro-RO" w:eastAsia="ro-RO"/>
              </w:rPr>
              <w:t xml:space="preserve"> domiciliul in localitatea in care detin</w:t>
            </w:r>
            <w:r>
              <w:rPr>
                <w:rStyle w:val="FontStyle61"/>
                <w:rFonts w:asciiTheme="minorHAnsi" w:hAnsiTheme="minorHAnsi"/>
                <w:sz w:val="24"/>
                <w:szCs w:val="24"/>
                <w:lang w:val="ro-RO" w:eastAsia="ro-RO"/>
              </w:rPr>
              <w:t>e</w:t>
            </w:r>
            <w:r w:rsidRPr="00FA2445">
              <w:rPr>
                <w:rStyle w:val="FontStyle61"/>
                <w:rFonts w:asciiTheme="minorHAnsi" w:hAnsiTheme="minorHAnsi"/>
                <w:sz w:val="24"/>
                <w:szCs w:val="24"/>
                <w:lang w:val="ro-RO" w:eastAsia="ro-RO"/>
              </w:rPr>
              <w:t xml:space="preserve"> exploatatia agricola sau in localitatile invecinate cu localitatea in care detine exploatatia agricola</w:t>
            </w:r>
            <w:r w:rsidRPr="0016298F">
              <w:rPr>
                <w:rFonts w:cs="Calibri"/>
                <w:bCs/>
                <w:i/>
                <w:lang w:eastAsia="ro-RO"/>
              </w:rPr>
              <w:t>.</w:t>
            </w:r>
          </w:p>
          <w:p w14:paraId="3D0040E9" w14:textId="38D6CA96" w:rsidR="00FA2445" w:rsidRPr="0016298F" w:rsidRDefault="00FA2445" w:rsidP="0072007E">
            <w:pPr>
              <w:numPr>
                <w:ilvl w:val="0"/>
                <w:numId w:val="14"/>
              </w:numPr>
              <w:spacing w:line="360" w:lineRule="auto"/>
              <w:jc w:val="both"/>
              <w:rPr>
                <w:rFonts w:cs="Calibri"/>
                <w:bCs/>
                <w:i/>
                <w:lang w:eastAsia="ro-RO"/>
              </w:rPr>
            </w:pPr>
            <w:r w:rsidRPr="0016298F">
              <w:rPr>
                <w:rFonts w:cs="Calibri"/>
                <w:bCs/>
                <w:i/>
                <w:lang w:eastAsia="ro-RO"/>
              </w:rPr>
              <w:t xml:space="preserve">Întreprindere individuală înfiinţată în baza OUG nr.44/2008 a cărei titulara are vârsta de până la 40 de ani inclusiv la data depunerii Cererii de finanțare a proiectului si care face parte dintr-o familie nou infiintata, casatorit recent fara a depasi o perioada de cel mult </w:t>
            </w:r>
            <w:r w:rsidRPr="0016298F">
              <w:rPr>
                <w:rStyle w:val="FontStyle61"/>
                <w:rFonts w:asciiTheme="minorHAnsi" w:hAnsiTheme="minorHAnsi"/>
                <w:sz w:val="24"/>
                <w:szCs w:val="24"/>
                <w:lang w:val="ro-RO" w:eastAsia="ro-RO"/>
              </w:rPr>
              <w:t>12 luni inaintea</w:t>
            </w:r>
            <w:r>
              <w:rPr>
                <w:rStyle w:val="FontStyle61"/>
                <w:rFonts w:asciiTheme="minorHAnsi" w:hAnsiTheme="minorHAnsi"/>
                <w:sz w:val="24"/>
                <w:szCs w:val="24"/>
                <w:lang w:val="ro-RO" w:eastAsia="ro-RO"/>
              </w:rPr>
              <w:t xml:space="preserve"> </w:t>
            </w:r>
            <w:r w:rsidRPr="00FA2445">
              <w:rPr>
                <w:rStyle w:val="FontStyle61"/>
                <w:rFonts w:asciiTheme="minorHAnsi" w:hAnsiTheme="minorHAnsi"/>
                <w:sz w:val="24"/>
                <w:szCs w:val="24"/>
                <w:lang w:val="ro-RO" w:eastAsia="ro-RO"/>
              </w:rPr>
              <w:t>d</w:t>
            </w:r>
            <w:r>
              <w:rPr>
                <w:rStyle w:val="FontStyle61"/>
                <w:rFonts w:asciiTheme="minorHAnsi" w:hAnsiTheme="minorHAnsi"/>
                <w:sz w:val="24"/>
                <w:szCs w:val="24"/>
                <w:lang w:val="ro-RO" w:eastAsia="ro-RO"/>
              </w:rPr>
              <w:t>atei depunerii proiectului si are</w:t>
            </w:r>
            <w:r w:rsidRPr="00FA2445">
              <w:rPr>
                <w:rStyle w:val="FontStyle61"/>
                <w:rFonts w:asciiTheme="minorHAnsi" w:hAnsiTheme="minorHAnsi"/>
                <w:sz w:val="24"/>
                <w:szCs w:val="24"/>
                <w:lang w:val="ro-RO" w:eastAsia="ro-RO"/>
              </w:rPr>
              <w:t xml:space="preserve"> domiciliul in localitatea in care detin</w:t>
            </w:r>
            <w:r>
              <w:rPr>
                <w:rStyle w:val="FontStyle61"/>
                <w:rFonts w:asciiTheme="minorHAnsi" w:hAnsiTheme="minorHAnsi"/>
                <w:sz w:val="24"/>
                <w:szCs w:val="24"/>
                <w:lang w:val="ro-RO" w:eastAsia="ro-RO"/>
              </w:rPr>
              <w:t>e</w:t>
            </w:r>
            <w:r w:rsidRPr="00FA2445">
              <w:rPr>
                <w:rStyle w:val="FontStyle61"/>
                <w:rFonts w:asciiTheme="minorHAnsi" w:hAnsiTheme="minorHAnsi"/>
                <w:sz w:val="24"/>
                <w:szCs w:val="24"/>
                <w:lang w:val="ro-RO" w:eastAsia="ro-RO"/>
              </w:rPr>
              <w:t xml:space="preserve"> exploatatia agricola sau in localitatile invecinate cu localitatea in care detine exploatatia agricola</w:t>
            </w:r>
            <w:r w:rsidRPr="0016298F">
              <w:rPr>
                <w:rFonts w:cs="Calibri"/>
                <w:bCs/>
                <w:i/>
                <w:lang w:eastAsia="ro-RO"/>
              </w:rPr>
              <w:t>.</w:t>
            </w:r>
          </w:p>
          <w:p w14:paraId="4DC6F19A" w14:textId="1F9DC782" w:rsidR="00FA2445" w:rsidRPr="0016298F" w:rsidRDefault="00FA2445" w:rsidP="0072007E">
            <w:pPr>
              <w:numPr>
                <w:ilvl w:val="0"/>
                <w:numId w:val="14"/>
              </w:numPr>
              <w:spacing w:line="360" w:lineRule="auto"/>
              <w:jc w:val="both"/>
              <w:rPr>
                <w:rFonts w:cs="Calibri"/>
                <w:bCs/>
                <w:i/>
                <w:lang w:eastAsia="ro-RO"/>
              </w:rPr>
            </w:pPr>
            <w:r w:rsidRPr="0016298F">
              <w:rPr>
                <w:rFonts w:cs="Calibri"/>
                <w:bCs/>
                <w:i/>
                <w:lang w:eastAsia="ro-RO"/>
              </w:rPr>
              <w:t xml:space="preserve">Intreprinderea familială (ÎF) înfiinţată în baza OUG nr.44/2008 cu condiția ca reprezentantul ÎF desemnat prin acordul de constiuire și care exercita controlul efectiv asupra intreprinderii prin deținerea cotei majoritare din patrimoniul de afectațiune sa aiba vârsta de până la 40 de ani inclusiv la data depunerii Cererii de si care face parte dintr-o familie nou infiintata, casatorit recent fara a depasi o perioada de cel mult </w:t>
            </w:r>
            <w:r w:rsidRPr="0016298F">
              <w:rPr>
                <w:rStyle w:val="FontStyle61"/>
                <w:rFonts w:asciiTheme="minorHAnsi" w:hAnsiTheme="minorHAnsi"/>
                <w:sz w:val="24"/>
                <w:szCs w:val="24"/>
                <w:lang w:val="ro-RO" w:eastAsia="ro-RO"/>
              </w:rPr>
              <w:t>12 luni inaintea</w:t>
            </w:r>
            <w:r>
              <w:rPr>
                <w:rStyle w:val="FontStyle61"/>
                <w:rFonts w:asciiTheme="minorHAnsi" w:hAnsiTheme="minorHAnsi"/>
                <w:sz w:val="24"/>
                <w:szCs w:val="24"/>
                <w:lang w:val="ro-RO" w:eastAsia="ro-RO"/>
              </w:rPr>
              <w:t xml:space="preserve"> </w:t>
            </w:r>
            <w:r w:rsidRPr="00FA2445">
              <w:rPr>
                <w:rStyle w:val="FontStyle61"/>
                <w:rFonts w:asciiTheme="minorHAnsi" w:hAnsiTheme="minorHAnsi"/>
                <w:sz w:val="24"/>
                <w:szCs w:val="24"/>
                <w:lang w:val="ro-RO" w:eastAsia="ro-RO"/>
              </w:rPr>
              <w:t>d</w:t>
            </w:r>
            <w:r>
              <w:rPr>
                <w:rStyle w:val="FontStyle61"/>
                <w:rFonts w:asciiTheme="minorHAnsi" w:hAnsiTheme="minorHAnsi"/>
                <w:sz w:val="24"/>
                <w:szCs w:val="24"/>
                <w:lang w:val="ro-RO" w:eastAsia="ro-RO"/>
              </w:rPr>
              <w:t>atei depunerii proiectului si are</w:t>
            </w:r>
            <w:r w:rsidRPr="00FA2445">
              <w:rPr>
                <w:rStyle w:val="FontStyle61"/>
                <w:rFonts w:asciiTheme="minorHAnsi" w:hAnsiTheme="minorHAnsi"/>
                <w:sz w:val="24"/>
                <w:szCs w:val="24"/>
                <w:lang w:val="ro-RO" w:eastAsia="ro-RO"/>
              </w:rPr>
              <w:t xml:space="preserve"> domiciliul in localitatea in care detin</w:t>
            </w:r>
            <w:r>
              <w:rPr>
                <w:rStyle w:val="FontStyle61"/>
                <w:rFonts w:asciiTheme="minorHAnsi" w:hAnsiTheme="minorHAnsi"/>
                <w:sz w:val="24"/>
                <w:szCs w:val="24"/>
                <w:lang w:val="ro-RO" w:eastAsia="ro-RO"/>
              </w:rPr>
              <w:t>e</w:t>
            </w:r>
            <w:r w:rsidRPr="00FA2445">
              <w:rPr>
                <w:rStyle w:val="FontStyle61"/>
                <w:rFonts w:asciiTheme="minorHAnsi" w:hAnsiTheme="minorHAnsi"/>
                <w:sz w:val="24"/>
                <w:szCs w:val="24"/>
                <w:lang w:val="ro-RO" w:eastAsia="ro-RO"/>
              </w:rPr>
              <w:t xml:space="preserve"> exploatatia agricola sau in localitatile invecinate cu localitatea in care detine exploatatia agricola</w:t>
            </w:r>
            <w:r w:rsidRPr="0016298F">
              <w:rPr>
                <w:rFonts w:cs="Calibri"/>
                <w:bCs/>
                <w:i/>
                <w:lang w:eastAsia="ro-RO"/>
              </w:rPr>
              <w:t>.</w:t>
            </w:r>
          </w:p>
          <w:p w14:paraId="642F7B4F" w14:textId="77777777" w:rsidR="00FA2445" w:rsidRPr="0016298F" w:rsidRDefault="00FA2445" w:rsidP="0072007E">
            <w:pPr>
              <w:numPr>
                <w:ilvl w:val="0"/>
                <w:numId w:val="14"/>
              </w:numPr>
              <w:spacing w:line="360" w:lineRule="auto"/>
              <w:jc w:val="both"/>
              <w:rPr>
                <w:rFonts w:cs="Calibri"/>
                <w:bCs/>
                <w:i/>
                <w:lang w:eastAsia="ro-RO"/>
              </w:rPr>
            </w:pPr>
            <w:r w:rsidRPr="0016298F">
              <w:rPr>
                <w:rFonts w:cs="Calibri"/>
                <w:bCs/>
                <w:i/>
                <w:lang w:eastAsia="ro-RO"/>
              </w:rPr>
              <w:t>Societate cu răspundere limitată cu asociat unic persoană fizică, care este și administratorul societăţii, cu vârsta de până la 40 ani inclusiv la data depunerii Cererii de finanțare  si care face parte dintr-o familie nou infiintata, casatorit recent fara a depasi o perioada de cel mult 12 luni inaintea solicitarii sprijinului.</w:t>
            </w:r>
          </w:p>
          <w:p w14:paraId="0C9A61CA" w14:textId="09106B2C" w:rsidR="00FA2445" w:rsidRPr="0016298F" w:rsidRDefault="00FA2445" w:rsidP="0072007E">
            <w:pPr>
              <w:numPr>
                <w:ilvl w:val="0"/>
                <w:numId w:val="14"/>
              </w:numPr>
              <w:spacing w:line="360" w:lineRule="auto"/>
              <w:jc w:val="both"/>
              <w:rPr>
                <w:rFonts w:cs="Calibri"/>
                <w:bCs/>
                <w:i/>
                <w:lang w:eastAsia="ro-RO"/>
              </w:rPr>
            </w:pPr>
            <w:r w:rsidRPr="0016298F">
              <w:rPr>
                <w:rFonts w:cs="Calibri"/>
                <w:bCs/>
                <w:i/>
                <w:lang w:eastAsia="ro-RO"/>
              </w:rPr>
              <w:t xml:space="preserve">Societate comercială (cu răspundere limitată cu mai mulți asociați cu condiția ca cea care exercita controlul efectiv asupra societatii prin deținerea pachetului majoritar al părţilor sociale și deţinerea funcţiei de administrator unic al societății comerciale respective sa aiba vârsta de până la 40 de ani inclusiv la data depunerii Cererii de finanțare si care face parte dintr-o familie nou infiintata, casatorit recent fara a depasi o perioada de cel mult </w:t>
            </w:r>
            <w:r w:rsidRPr="0016298F">
              <w:rPr>
                <w:rStyle w:val="FontStyle61"/>
                <w:rFonts w:asciiTheme="minorHAnsi" w:hAnsiTheme="minorHAnsi"/>
                <w:sz w:val="24"/>
                <w:szCs w:val="24"/>
                <w:lang w:val="ro-RO" w:eastAsia="ro-RO"/>
              </w:rPr>
              <w:t>12 luni inaintea</w:t>
            </w:r>
            <w:r>
              <w:rPr>
                <w:rStyle w:val="FontStyle61"/>
                <w:rFonts w:asciiTheme="minorHAnsi" w:hAnsiTheme="minorHAnsi"/>
                <w:sz w:val="24"/>
                <w:szCs w:val="24"/>
                <w:lang w:val="ro-RO" w:eastAsia="ro-RO"/>
              </w:rPr>
              <w:t xml:space="preserve"> </w:t>
            </w:r>
            <w:r w:rsidRPr="00FA2445">
              <w:rPr>
                <w:rStyle w:val="FontStyle61"/>
                <w:rFonts w:asciiTheme="minorHAnsi" w:hAnsiTheme="minorHAnsi"/>
                <w:sz w:val="24"/>
                <w:szCs w:val="24"/>
                <w:lang w:val="ro-RO" w:eastAsia="ro-RO"/>
              </w:rPr>
              <w:t>d</w:t>
            </w:r>
            <w:r>
              <w:rPr>
                <w:rStyle w:val="FontStyle61"/>
                <w:rFonts w:asciiTheme="minorHAnsi" w:hAnsiTheme="minorHAnsi"/>
                <w:sz w:val="24"/>
                <w:szCs w:val="24"/>
                <w:lang w:val="ro-RO" w:eastAsia="ro-RO"/>
              </w:rPr>
              <w:t>atei depunerii proiectului si are</w:t>
            </w:r>
            <w:r w:rsidRPr="00FA2445">
              <w:rPr>
                <w:rStyle w:val="FontStyle61"/>
                <w:rFonts w:asciiTheme="minorHAnsi" w:hAnsiTheme="minorHAnsi"/>
                <w:sz w:val="24"/>
                <w:szCs w:val="24"/>
                <w:lang w:val="ro-RO" w:eastAsia="ro-RO"/>
              </w:rPr>
              <w:t xml:space="preserve"> domiciliul in localitatea in care detin</w:t>
            </w:r>
            <w:r>
              <w:rPr>
                <w:rStyle w:val="FontStyle61"/>
                <w:rFonts w:asciiTheme="minorHAnsi" w:hAnsiTheme="minorHAnsi"/>
                <w:sz w:val="24"/>
                <w:szCs w:val="24"/>
                <w:lang w:val="ro-RO" w:eastAsia="ro-RO"/>
              </w:rPr>
              <w:t>e</w:t>
            </w:r>
            <w:r w:rsidRPr="00FA2445">
              <w:rPr>
                <w:rStyle w:val="FontStyle61"/>
                <w:rFonts w:asciiTheme="minorHAnsi" w:hAnsiTheme="minorHAnsi"/>
                <w:sz w:val="24"/>
                <w:szCs w:val="24"/>
                <w:lang w:val="ro-RO" w:eastAsia="ro-RO"/>
              </w:rPr>
              <w:t xml:space="preserve"> </w:t>
            </w:r>
            <w:r w:rsidRPr="00FA2445">
              <w:rPr>
                <w:rStyle w:val="FontStyle61"/>
                <w:rFonts w:asciiTheme="minorHAnsi" w:hAnsiTheme="minorHAnsi"/>
                <w:sz w:val="24"/>
                <w:szCs w:val="24"/>
                <w:lang w:val="ro-RO" w:eastAsia="ro-RO"/>
              </w:rPr>
              <w:lastRenderedPageBreak/>
              <w:t>exploatatia agricola sau in localitatile invecinate cu localitatea in care detine exploatatia agricola</w:t>
            </w:r>
            <w:r w:rsidRPr="0016298F">
              <w:rPr>
                <w:rFonts w:cs="Calibri"/>
                <w:bCs/>
                <w:i/>
                <w:lang w:eastAsia="ro-RO"/>
              </w:rPr>
              <w:t>).  In caz contrar, vor fi acordate 0 puncte pentru acest criteriu de selectie.</w:t>
            </w:r>
          </w:p>
          <w:p w14:paraId="19A63EED" w14:textId="77777777" w:rsidR="00FA2445" w:rsidRPr="0016298F" w:rsidRDefault="00FA2445" w:rsidP="00FA2445">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19C8DAF3" w14:textId="77777777" w:rsidR="00FA2445" w:rsidRPr="0016298F" w:rsidRDefault="00FA2445" w:rsidP="00FA2445">
            <w:pPr>
              <w:spacing w:line="360" w:lineRule="auto"/>
              <w:jc w:val="both"/>
              <w:rPr>
                <w:rFonts w:cs="Calibri"/>
                <w:i/>
                <w:iCs/>
                <w:lang w:val="ro-RO" w:eastAsia="ro-RO"/>
              </w:rPr>
            </w:pPr>
            <w:r w:rsidRPr="0016298F">
              <w:rPr>
                <w:rFonts w:cs="Calibri"/>
                <w:i/>
                <w:iCs/>
                <w:lang w:val="ro-RO" w:eastAsia="ro-RO"/>
              </w:rPr>
              <w:t>Certificatul constatator emis de Oficiul Registrului Comerţului</w:t>
            </w:r>
          </w:p>
          <w:p w14:paraId="49844F61" w14:textId="77777777" w:rsidR="00FA2445" w:rsidRPr="0016298F" w:rsidRDefault="00FA2445" w:rsidP="00FA2445">
            <w:pPr>
              <w:pStyle w:val="Style20"/>
              <w:widowControl/>
              <w:spacing w:line="360" w:lineRule="auto"/>
              <w:jc w:val="both"/>
              <w:rPr>
                <w:i/>
              </w:rPr>
            </w:pPr>
            <w:r w:rsidRPr="0016298F">
              <w:rPr>
                <w:i/>
              </w:rPr>
              <w:t>Copie act de identitate</w:t>
            </w:r>
            <w:r w:rsidRPr="0016298F">
              <w:rPr>
                <w:rFonts w:cs="Calibri"/>
                <w:i/>
                <w:iCs/>
                <w:lang w:val="it-IT" w:eastAsia="ro-RO"/>
              </w:rPr>
              <w:t xml:space="preserve"> al persoanei care indeplineste conditia</w:t>
            </w:r>
          </w:p>
          <w:p w14:paraId="16046C7B" w14:textId="73E6116E" w:rsidR="009A7133" w:rsidRPr="0016298F" w:rsidRDefault="00FA2445" w:rsidP="00FA2445">
            <w:pPr>
              <w:spacing w:line="360" w:lineRule="auto"/>
              <w:jc w:val="both"/>
              <w:rPr>
                <w:rStyle w:val="FontStyle75"/>
                <w:rFonts w:asciiTheme="minorHAnsi" w:hAnsiTheme="minorHAnsi"/>
                <w:sz w:val="24"/>
                <w:szCs w:val="24"/>
                <w:lang w:val="ro-RO" w:eastAsia="ro-RO"/>
              </w:rPr>
            </w:pPr>
            <w:r w:rsidRPr="0016298F">
              <w:rPr>
                <w:i/>
              </w:rPr>
              <w:t>Copie certificat de casatorie</w:t>
            </w:r>
          </w:p>
        </w:tc>
      </w:tr>
      <w:tr w:rsidR="009A7133" w:rsidRPr="0016298F" w14:paraId="5222E931" w14:textId="77777777" w:rsidTr="00FE1C50">
        <w:trPr>
          <w:trHeight w:val="334"/>
        </w:trPr>
        <w:tc>
          <w:tcPr>
            <w:tcW w:w="582" w:type="dxa"/>
            <w:tcBorders>
              <w:top w:val="single" w:sz="6" w:space="0" w:color="auto"/>
              <w:left w:val="single" w:sz="6" w:space="0" w:color="auto"/>
              <w:right w:val="single" w:sz="6" w:space="0" w:color="auto"/>
            </w:tcBorders>
          </w:tcPr>
          <w:p w14:paraId="3591DD58" w14:textId="77777777" w:rsidR="009A7133" w:rsidRPr="0016298F" w:rsidRDefault="009A7133" w:rsidP="00482B98">
            <w:pPr>
              <w:pStyle w:val="Style10"/>
              <w:widowControl/>
              <w:spacing w:line="360" w:lineRule="auto"/>
              <w:jc w:val="both"/>
              <w:rPr>
                <w:rStyle w:val="FontStyle63"/>
                <w:rFonts w:asciiTheme="minorHAnsi" w:hAnsiTheme="minorHAnsi"/>
                <w:sz w:val="24"/>
                <w:szCs w:val="24"/>
                <w:lang w:val="ro-RO" w:eastAsia="ro-RO"/>
              </w:rPr>
            </w:pPr>
            <w:r w:rsidRPr="0016298F">
              <w:rPr>
                <w:rStyle w:val="FontStyle63"/>
                <w:rFonts w:asciiTheme="minorHAnsi" w:hAnsiTheme="minorHAnsi"/>
                <w:sz w:val="24"/>
                <w:szCs w:val="24"/>
                <w:lang w:val="ro-RO" w:eastAsia="ro-RO"/>
              </w:rPr>
              <w:lastRenderedPageBreak/>
              <w:t>CS 6</w:t>
            </w:r>
          </w:p>
          <w:p w14:paraId="37E544B9" w14:textId="77777777" w:rsidR="009A7133" w:rsidRPr="0016298F" w:rsidRDefault="009A7133" w:rsidP="00482B98">
            <w:pPr>
              <w:spacing w:line="360" w:lineRule="auto"/>
              <w:jc w:val="both"/>
              <w:rPr>
                <w:rStyle w:val="FontStyle63"/>
                <w:rFonts w:asciiTheme="minorHAnsi" w:hAnsiTheme="minorHAnsi"/>
                <w:sz w:val="24"/>
                <w:szCs w:val="24"/>
                <w:lang w:val="ro-RO" w:eastAsia="ro-RO"/>
              </w:rPr>
            </w:pPr>
          </w:p>
          <w:p w14:paraId="718A392E" w14:textId="77777777" w:rsidR="009A7133" w:rsidRPr="0016298F" w:rsidRDefault="009A7133" w:rsidP="00482B98">
            <w:pPr>
              <w:spacing w:line="360" w:lineRule="auto"/>
              <w:jc w:val="both"/>
              <w:rPr>
                <w:rStyle w:val="FontStyle63"/>
                <w:rFonts w:asciiTheme="minorHAnsi" w:hAnsiTheme="minorHAnsi"/>
                <w:sz w:val="24"/>
                <w:szCs w:val="24"/>
                <w:lang w:val="ro-RO" w:eastAsia="ro-RO"/>
              </w:rPr>
            </w:pPr>
          </w:p>
        </w:tc>
        <w:tc>
          <w:tcPr>
            <w:tcW w:w="6972" w:type="dxa"/>
            <w:tcBorders>
              <w:top w:val="single" w:sz="6" w:space="0" w:color="auto"/>
              <w:left w:val="single" w:sz="6" w:space="0" w:color="auto"/>
              <w:bottom w:val="single" w:sz="6" w:space="0" w:color="auto"/>
              <w:right w:val="single" w:sz="4" w:space="0" w:color="auto"/>
            </w:tcBorders>
          </w:tcPr>
          <w:p w14:paraId="5EC0A0F4" w14:textId="73A72621" w:rsidR="009A7133" w:rsidRPr="00AC6676" w:rsidRDefault="009A7133" w:rsidP="00482B98">
            <w:pPr>
              <w:spacing w:line="360" w:lineRule="auto"/>
              <w:jc w:val="both"/>
              <w:rPr>
                <w:rStyle w:val="FontStyle63"/>
                <w:rFonts w:asciiTheme="minorHAnsi" w:hAnsiTheme="minorHAnsi"/>
                <w:sz w:val="24"/>
                <w:szCs w:val="24"/>
                <w:lang w:val="ro-RO" w:eastAsia="ro-RO"/>
              </w:rPr>
            </w:pPr>
            <w:r w:rsidRPr="00AC6676">
              <w:rPr>
                <w:rStyle w:val="FontStyle63"/>
                <w:rFonts w:asciiTheme="minorHAnsi" w:hAnsiTheme="minorHAnsi"/>
                <w:sz w:val="24"/>
                <w:szCs w:val="24"/>
                <w:lang w:val="ro-RO" w:eastAsia="ro-RO"/>
              </w:rPr>
              <w:t xml:space="preserve">Principiul promovarii proiectelor </w:t>
            </w:r>
            <w:r w:rsidR="001E4CB4" w:rsidRPr="00AC6676">
              <w:rPr>
                <w:rFonts w:cs="Calibri"/>
                <w:b/>
                <w:bCs/>
                <w:lang w:eastAsia="ro-RO"/>
              </w:rPr>
              <w:t xml:space="preserve">initiate de catre  </w:t>
            </w:r>
            <w:r w:rsidR="00FA2445" w:rsidRPr="00AC6676">
              <w:rPr>
                <w:rFonts w:cs="Calibri"/>
                <w:b/>
                <w:bCs/>
                <w:lang w:eastAsia="ro-RO"/>
              </w:rPr>
              <w:t>propun activitati inovative pentru zona si isi prevad in planul de afaceri investitii pentru introducerea de noi tehnologii</w:t>
            </w:r>
          </w:p>
        </w:tc>
        <w:tc>
          <w:tcPr>
            <w:tcW w:w="1394" w:type="dxa"/>
            <w:tcBorders>
              <w:top w:val="single" w:sz="4" w:space="0" w:color="auto"/>
              <w:left w:val="single" w:sz="4" w:space="0" w:color="auto"/>
              <w:bottom w:val="single" w:sz="4" w:space="0" w:color="auto"/>
              <w:right w:val="single" w:sz="4" w:space="0" w:color="auto"/>
            </w:tcBorders>
          </w:tcPr>
          <w:p w14:paraId="1EEBAB9A" w14:textId="02382B4E" w:rsidR="009A7133" w:rsidRPr="0016298F" w:rsidRDefault="00741D5A" w:rsidP="00482B98">
            <w:pPr>
              <w:spacing w:line="360" w:lineRule="auto"/>
              <w:jc w:val="both"/>
              <w:rPr>
                <w:rStyle w:val="FontStyle63"/>
                <w:rFonts w:asciiTheme="minorHAnsi" w:hAnsiTheme="minorHAnsi"/>
                <w:b w:val="0"/>
                <w:sz w:val="24"/>
                <w:szCs w:val="24"/>
                <w:lang w:val="ro-RO" w:eastAsia="ro-RO"/>
              </w:rPr>
            </w:pPr>
            <w:r>
              <w:rPr>
                <w:rStyle w:val="FontStyle75"/>
                <w:rFonts w:asciiTheme="minorHAnsi" w:hAnsiTheme="minorHAnsi"/>
                <w:b/>
                <w:sz w:val="24"/>
                <w:szCs w:val="24"/>
                <w:lang w:val="ro-RO" w:eastAsia="ro-RO"/>
              </w:rPr>
              <w:t>10</w:t>
            </w:r>
            <w:r w:rsidR="009A7133" w:rsidRPr="0016298F">
              <w:rPr>
                <w:rStyle w:val="FontStyle75"/>
                <w:rFonts w:asciiTheme="minorHAnsi" w:hAnsiTheme="minorHAnsi"/>
                <w:b/>
                <w:sz w:val="24"/>
                <w:szCs w:val="24"/>
                <w:lang w:val="ro-RO" w:eastAsia="ro-RO"/>
              </w:rPr>
              <w:t xml:space="preserve"> p.</w:t>
            </w:r>
          </w:p>
        </w:tc>
      </w:tr>
      <w:tr w:rsidR="009A7133" w:rsidRPr="0016298F" w14:paraId="5F829742" w14:textId="77777777" w:rsidTr="00FE1C50">
        <w:trPr>
          <w:trHeight w:val="258"/>
        </w:trPr>
        <w:tc>
          <w:tcPr>
            <w:tcW w:w="582" w:type="dxa"/>
            <w:tcBorders>
              <w:left w:val="single" w:sz="6" w:space="0" w:color="auto"/>
              <w:bottom w:val="single" w:sz="4" w:space="0" w:color="auto"/>
              <w:right w:val="single" w:sz="6" w:space="0" w:color="auto"/>
            </w:tcBorders>
          </w:tcPr>
          <w:p w14:paraId="2058EA20" w14:textId="77777777" w:rsidR="009A7133" w:rsidRPr="0016298F" w:rsidRDefault="009A7133" w:rsidP="00482B98">
            <w:pPr>
              <w:spacing w:line="360" w:lineRule="auto"/>
              <w:jc w:val="both"/>
              <w:rPr>
                <w:rStyle w:val="FontStyle63"/>
                <w:rFonts w:asciiTheme="minorHAnsi" w:hAnsiTheme="minorHAnsi"/>
                <w:sz w:val="24"/>
                <w:szCs w:val="24"/>
                <w:lang w:val="ro-RO" w:eastAsia="ro-RO"/>
              </w:rPr>
            </w:pPr>
          </w:p>
        </w:tc>
        <w:tc>
          <w:tcPr>
            <w:tcW w:w="8366" w:type="dxa"/>
            <w:gridSpan w:val="2"/>
            <w:tcBorders>
              <w:top w:val="single" w:sz="6" w:space="0" w:color="auto"/>
              <w:left w:val="single" w:sz="6" w:space="0" w:color="auto"/>
              <w:bottom w:val="single" w:sz="6" w:space="0" w:color="auto"/>
              <w:right w:val="single" w:sz="4" w:space="0" w:color="auto"/>
            </w:tcBorders>
          </w:tcPr>
          <w:p w14:paraId="191F4F44" w14:textId="6CE2CD5F" w:rsidR="007629DE" w:rsidRPr="00AC6676" w:rsidRDefault="007629DE" w:rsidP="007629DE">
            <w:pPr>
              <w:pStyle w:val="Style20"/>
              <w:widowControl/>
              <w:spacing w:line="360" w:lineRule="auto"/>
              <w:ind w:firstLine="5"/>
              <w:jc w:val="both"/>
              <w:rPr>
                <w:rStyle w:val="FontStyle61"/>
                <w:rFonts w:asciiTheme="minorHAnsi" w:hAnsiTheme="minorHAnsi"/>
                <w:sz w:val="24"/>
                <w:szCs w:val="24"/>
                <w:lang w:val="ro-RO" w:eastAsia="ro-RO"/>
              </w:rPr>
            </w:pPr>
            <w:r w:rsidRPr="00AC6676">
              <w:rPr>
                <w:rStyle w:val="FontStyle61"/>
                <w:rFonts w:asciiTheme="minorHAnsi" w:hAnsiTheme="minorHAnsi"/>
                <w:sz w:val="24"/>
                <w:szCs w:val="24"/>
                <w:lang w:val="ro-RO" w:eastAsia="ro-RO"/>
              </w:rPr>
              <w:t xml:space="preserve">Pentru a se acorda punctajul la acest criteriu, trebuie ca proiectul sa includa cel putin o </w:t>
            </w:r>
            <w:r w:rsidRPr="00AC6676">
              <w:rPr>
                <w:rFonts w:asciiTheme="minorHAnsi" w:hAnsiTheme="minorHAnsi" w:cs="Calibri"/>
                <w:b/>
                <w:bCs/>
                <w:i/>
                <w:iCs/>
                <w:lang w:eastAsia="ro-RO"/>
              </w:rPr>
              <w:t>activitate inovativa pentru zona si solicitantul  sa isi prevada in planul de afaceri cheltuieli cu achizitionarea de tehnologii noi in respectivul domeniu de activitate</w:t>
            </w:r>
            <w:r w:rsidRPr="00AC6676">
              <w:rPr>
                <w:rFonts w:asciiTheme="minorHAnsi" w:hAnsiTheme="minorHAnsi" w:cs="Calibri"/>
                <w:b/>
                <w:bCs/>
                <w:i/>
                <w:iCs/>
                <w:lang w:val="ro-RO" w:eastAsia="ro-RO"/>
              </w:rPr>
              <w:t xml:space="preserve"> prin includerea actiunii in cadrul obiectivelor </w:t>
            </w:r>
            <w:r w:rsidR="00F106EF" w:rsidRPr="00AC6676">
              <w:rPr>
                <w:rFonts w:asciiTheme="minorHAnsi" w:hAnsiTheme="minorHAnsi" w:cs="Calibri"/>
                <w:b/>
                <w:bCs/>
                <w:i/>
                <w:iCs/>
                <w:lang w:val="ro-RO" w:eastAsia="ro-RO"/>
              </w:rPr>
              <w:t>suplimentare</w:t>
            </w:r>
            <w:r w:rsidR="00741D5A" w:rsidRPr="00AC6676">
              <w:rPr>
                <w:rFonts w:asciiTheme="minorHAnsi" w:hAnsiTheme="minorHAnsi" w:cs="Calibri"/>
                <w:b/>
                <w:bCs/>
                <w:i/>
                <w:iCs/>
                <w:lang w:val="ro-RO" w:eastAsia="ro-RO"/>
              </w:rPr>
              <w:t xml:space="preserve"> </w:t>
            </w:r>
            <w:r w:rsidRPr="00AC6676">
              <w:rPr>
                <w:rFonts w:asciiTheme="minorHAnsi" w:hAnsiTheme="minorHAnsi" w:cs="Calibri"/>
                <w:b/>
                <w:bCs/>
                <w:i/>
                <w:iCs/>
                <w:lang w:val="ro-RO" w:eastAsia="ro-RO"/>
              </w:rPr>
              <w:t>prevazute in cadrul planului de afaceri</w:t>
            </w:r>
            <w:r w:rsidRPr="00AC6676">
              <w:rPr>
                <w:rStyle w:val="FontStyle61"/>
                <w:rFonts w:asciiTheme="minorHAnsi" w:hAnsiTheme="minorHAnsi"/>
                <w:sz w:val="24"/>
                <w:szCs w:val="24"/>
                <w:lang w:val="ro-RO" w:eastAsia="ro-RO"/>
              </w:rPr>
              <w:t>. In caz contrar, vor fi acordate 0 puncte pentru acest criteriu de selectie.</w:t>
            </w:r>
          </w:p>
          <w:p w14:paraId="613091A2" w14:textId="77777777" w:rsidR="007629DE" w:rsidRPr="00AC6676" w:rsidRDefault="007629DE" w:rsidP="007629DE">
            <w:pPr>
              <w:pStyle w:val="Style8"/>
              <w:widowControl/>
              <w:spacing w:line="360" w:lineRule="auto"/>
              <w:ind w:left="5" w:hanging="5"/>
              <w:jc w:val="both"/>
              <w:rPr>
                <w:rStyle w:val="FontStyle61"/>
                <w:rFonts w:asciiTheme="minorHAnsi" w:hAnsiTheme="minorHAnsi"/>
                <w:sz w:val="24"/>
                <w:szCs w:val="24"/>
                <w:lang w:val="ro-RO" w:eastAsia="ro-RO"/>
              </w:rPr>
            </w:pPr>
            <w:r w:rsidRPr="00AC6676">
              <w:rPr>
                <w:rStyle w:val="FontStyle61"/>
                <w:rFonts w:asciiTheme="minorHAnsi" w:hAnsiTheme="minorHAnsi"/>
                <w:sz w:val="24"/>
                <w:szCs w:val="24"/>
                <w:lang w:val="ro-RO" w:eastAsia="ro-RO"/>
              </w:rPr>
              <w:t xml:space="preserve">Documente care se verifica:  </w:t>
            </w:r>
          </w:p>
          <w:p w14:paraId="1DEB1B4A" w14:textId="1F4FDAF5" w:rsidR="009A7133" w:rsidRPr="00AC6676" w:rsidRDefault="007629DE" w:rsidP="007629DE">
            <w:pPr>
              <w:pStyle w:val="Style20"/>
              <w:spacing w:line="360" w:lineRule="auto"/>
              <w:rPr>
                <w:rStyle w:val="FontStyle75"/>
                <w:i/>
                <w:iCs/>
                <w:sz w:val="24"/>
                <w:szCs w:val="24"/>
                <w:lang w:val="it-IT" w:eastAsia="ro-RO"/>
              </w:rPr>
            </w:pPr>
            <w:r w:rsidRPr="00AC6676">
              <w:rPr>
                <w:rStyle w:val="FontStyle61"/>
                <w:rFonts w:asciiTheme="minorHAnsi" w:hAnsiTheme="minorHAnsi"/>
                <w:sz w:val="24"/>
                <w:szCs w:val="24"/>
                <w:lang w:val="ro-RO" w:eastAsia="ro-RO"/>
              </w:rPr>
              <w:t>Planul de afaceri</w:t>
            </w:r>
          </w:p>
        </w:tc>
      </w:tr>
      <w:tr w:rsidR="009A7133" w:rsidRPr="0016298F" w14:paraId="658FF879" w14:textId="77777777" w:rsidTr="00FE1C50">
        <w:trPr>
          <w:trHeight w:val="224"/>
        </w:trPr>
        <w:tc>
          <w:tcPr>
            <w:tcW w:w="582" w:type="dxa"/>
            <w:vMerge w:val="restart"/>
            <w:tcBorders>
              <w:top w:val="single" w:sz="4" w:space="0" w:color="auto"/>
              <w:left w:val="single" w:sz="4" w:space="0" w:color="auto"/>
              <w:right w:val="single" w:sz="4" w:space="0" w:color="auto"/>
            </w:tcBorders>
          </w:tcPr>
          <w:p w14:paraId="2FF1B3B7" w14:textId="77777777" w:rsidR="009A7133" w:rsidRPr="0016298F" w:rsidRDefault="009A7133" w:rsidP="00482B98">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t>CS 7</w:t>
            </w:r>
          </w:p>
        </w:tc>
        <w:tc>
          <w:tcPr>
            <w:tcW w:w="6972" w:type="dxa"/>
            <w:tcBorders>
              <w:top w:val="single" w:sz="4" w:space="0" w:color="auto"/>
              <w:left w:val="single" w:sz="4" w:space="0" w:color="auto"/>
              <w:bottom w:val="single" w:sz="4" w:space="0" w:color="auto"/>
              <w:right w:val="single" w:sz="4" w:space="0" w:color="auto"/>
            </w:tcBorders>
          </w:tcPr>
          <w:p w14:paraId="66884D2B" w14:textId="11EF17CB" w:rsidR="009A7133" w:rsidRPr="00AC6676" w:rsidRDefault="009A7133" w:rsidP="005E0AB9">
            <w:pPr>
              <w:pStyle w:val="Style10"/>
              <w:widowControl/>
              <w:spacing w:line="360" w:lineRule="auto"/>
              <w:jc w:val="both"/>
              <w:rPr>
                <w:rStyle w:val="FontStyle63"/>
                <w:rFonts w:asciiTheme="minorHAnsi" w:hAnsiTheme="minorHAnsi"/>
                <w:sz w:val="24"/>
                <w:szCs w:val="24"/>
                <w:lang w:val="ro-RO" w:eastAsia="ro-RO"/>
              </w:rPr>
            </w:pPr>
            <w:r w:rsidRPr="00AC6676">
              <w:rPr>
                <w:rStyle w:val="FontStyle63"/>
                <w:rFonts w:asciiTheme="minorHAnsi" w:hAnsiTheme="minorHAnsi"/>
                <w:sz w:val="24"/>
                <w:szCs w:val="24"/>
                <w:lang w:val="ro-RO" w:eastAsia="ro-RO"/>
              </w:rPr>
              <w:t xml:space="preserve">Principiul incurajarii proiectelor </w:t>
            </w:r>
            <w:r w:rsidR="005E0AB9" w:rsidRPr="00AC6676">
              <w:rPr>
                <w:rStyle w:val="FontStyle63"/>
                <w:rFonts w:asciiTheme="minorHAnsi" w:hAnsiTheme="minorHAnsi"/>
                <w:sz w:val="24"/>
                <w:szCs w:val="24"/>
                <w:lang w:val="ro-RO" w:eastAsia="ro-RO"/>
              </w:rPr>
              <w:t xml:space="preserve">initiate de solicitanti care sunt sau se angajeaza ca se vor inscrie ca membri ai unei forme asociative  din teritoriul GAL </w:t>
            </w:r>
            <w:r w:rsidR="005B510B" w:rsidRPr="00AC6676">
              <w:rPr>
                <w:rStyle w:val="FontStyle63"/>
                <w:rFonts w:asciiTheme="minorHAnsi" w:hAnsiTheme="minorHAnsi"/>
                <w:sz w:val="24"/>
                <w:szCs w:val="24"/>
                <w:lang w:val="ro-RO" w:eastAsia="ro-RO"/>
              </w:rPr>
              <w:t xml:space="preserve">Mehedintiul de Sud </w:t>
            </w:r>
            <w:r w:rsidR="005E0AB9" w:rsidRPr="00AC6676">
              <w:rPr>
                <w:rStyle w:val="FontStyle63"/>
                <w:rFonts w:asciiTheme="minorHAnsi" w:hAnsiTheme="minorHAnsi"/>
                <w:sz w:val="24"/>
                <w:szCs w:val="24"/>
                <w:lang w:val="ro-RO" w:eastAsia="ro-RO"/>
              </w:rPr>
              <w:t>pana la solicitarea transei 2 de plata</w:t>
            </w:r>
          </w:p>
        </w:tc>
        <w:tc>
          <w:tcPr>
            <w:tcW w:w="1394" w:type="dxa"/>
            <w:tcBorders>
              <w:top w:val="single" w:sz="4" w:space="0" w:color="auto"/>
              <w:left w:val="single" w:sz="4" w:space="0" w:color="auto"/>
              <w:bottom w:val="single" w:sz="4" w:space="0" w:color="auto"/>
              <w:right w:val="single" w:sz="4" w:space="0" w:color="auto"/>
            </w:tcBorders>
          </w:tcPr>
          <w:p w14:paraId="160554B9" w14:textId="5D506EB3" w:rsidR="009A7133" w:rsidRPr="0016298F" w:rsidRDefault="00741D5A" w:rsidP="00482B98">
            <w:pPr>
              <w:pStyle w:val="Style10"/>
              <w:widowControl/>
              <w:spacing w:line="360"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10</w:t>
            </w:r>
            <w:r w:rsidR="009A7133" w:rsidRPr="0016298F">
              <w:rPr>
                <w:rStyle w:val="FontStyle63"/>
                <w:rFonts w:asciiTheme="minorHAnsi" w:hAnsiTheme="minorHAnsi"/>
                <w:sz w:val="24"/>
                <w:szCs w:val="24"/>
                <w:lang w:val="ro-RO" w:eastAsia="ro-RO"/>
              </w:rPr>
              <w:t xml:space="preserve"> p.</w:t>
            </w:r>
          </w:p>
        </w:tc>
      </w:tr>
      <w:tr w:rsidR="009A7133" w:rsidRPr="0016298F" w14:paraId="6B69F8DD" w14:textId="77777777" w:rsidTr="00FE1C50">
        <w:trPr>
          <w:trHeight w:val="224"/>
        </w:trPr>
        <w:tc>
          <w:tcPr>
            <w:tcW w:w="582" w:type="dxa"/>
            <w:vMerge/>
            <w:tcBorders>
              <w:left w:val="single" w:sz="4" w:space="0" w:color="auto"/>
              <w:bottom w:val="single" w:sz="4" w:space="0" w:color="auto"/>
              <w:right w:val="single" w:sz="4" w:space="0" w:color="auto"/>
            </w:tcBorders>
          </w:tcPr>
          <w:p w14:paraId="5F3C2DCB" w14:textId="77777777" w:rsidR="009A7133" w:rsidRPr="0016298F" w:rsidRDefault="009A7133" w:rsidP="00482B98">
            <w:pPr>
              <w:pStyle w:val="Style10"/>
              <w:widowControl/>
              <w:spacing w:line="360" w:lineRule="auto"/>
              <w:jc w:val="both"/>
              <w:rPr>
                <w:rStyle w:val="FontStyle63"/>
                <w:rFonts w:asciiTheme="minorHAnsi" w:hAnsiTheme="minorHAnsi"/>
                <w:sz w:val="24"/>
                <w:szCs w:val="24"/>
                <w:lang w:val="ro-RO" w:eastAsia="ro-RO"/>
              </w:rPr>
            </w:pPr>
          </w:p>
        </w:tc>
        <w:tc>
          <w:tcPr>
            <w:tcW w:w="8366" w:type="dxa"/>
            <w:gridSpan w:val="2"/>
            <w:tcBorders>
              <w:top w:val="single" w:sz="4" w:space="0" w:color="auto"/>
              <w:left w:val="single" w:sz="4" w:space="0" w:color="auto"/>
              <w:bottom w:val="single" w:sz="4" w:space="0" w:color="auto"/>
              <w:right w:val="single" w:sz="4" w:space="0" w:color="auto"/>
            </w:tcBorders>
          </w:tcPr>
          <w:p w14:paraId="2AD08EA0" w14:textId="699EF377" w:rsidR="00DA5325" w:rsidRPr="0016298F" w:rsidRDefault="009A7133" w:rsidP="00DA5325">
            <w:pPr>
              <w:pStyle w:val="Style20"/>
              <w:widowControl/>
              <w:spacing w:line="360" w:lineRule="auto"/>
              <w:ind w:firstLine="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Pentru a se acorda punctajul aferent acestui criteriu </w:t>
            </w:r>
            <w:r w:rsidR="00DA5325" w:rsidRPr="0016298F">
              <w:rPr>
                <w:rStyle w:val="FontStyle61"/>
                <w:rFonts w:asciiTheme="minorHAnsi" w:hAnsiTheme="minorHAnsi"/>
                <w:sz w:val="24"/>
                <w:szCs w:val="24"/>
                <w:lang w:val="ro-RO" w:eastAsia="ro-RO"/>
              </w:rPr>
              <w:t>se verifica daca</w:t>
            </w:r>
            <w:r w:rsidR="00DA5325">
              <w:rPr>
                <w:rStyle w:val="FontStyle61"/>
                <w:rFonts w:asciiTheme="minorHAnsi" w:hAnsiTheme="minorHAnsi"/>
                <w:sz w:val="24"/>
                <w:szCs w:val="24"/>
                <w:lang w:val="ro-RO" w:eastAsia="ro-RO"/>
              </w:rPr>
              <w:t xml:space="preserve"> solicitantul</w:t>
            </w:r>
            <w:r w:rsidR="00DA5325" w:rsidRPr="00DA5325">
              <w:rPr>
                <w:rStyle w:val="FontStyle61"/>
                <w:rFonts w:asciiTheme="minorHAnsi" w:hAnsiTheme="minorHAnsi"/>
                <w:sz w:val="24"/>
                <w:szCs w:val="24"/>
                <w:lang w:val="ro-RO" w:eastAsia="ro-RO"/>
              </w:rPr>
              <w:t xml:space="preserve"> </w:t>
            </w:r>
            <w:r w:rsidR="00DA5325">
              <w:rPr>
                <w:rStyle w:val="FontStyle61"/>
                <w:rFonts w:asciiTheme="minorHAnsi" w:hAnsiTheme="minorHAnsi"/>
                <w:sz w:val="24"/>
                <w:szCs w:val="24"/>
                <w:lang w:val="ro-RO" w:eastAsia="ro-RO"/>
              </w:rPr>
              <w:t>este  sau se angajeaza ca se va inscrie ca membru al</w:t>
            </w:r>
            <w:r w:rsidR="00DA5325" w:rsidRPr="00DA5325">
              <w:rPr>
                <w:rStyle w:val="FontStyle61"/>
                <w:rFonts w:asciiTheme="minorHAnsi" w:hAnsiTheme="minorHAnsi"/>
                <w:sz w:val="24"/>
                <w:szCs w:val="24"/>
                <w:lang w:val="ro-RO" w:eastAsia="ro-RO"/>
              </w:rPr>
              <w:t xml:space="preserve"> unei forme asociative  din teritoriul GAL </w:t>
            </w:r>
            <w:r w:rsidR="005B510B">
              <w:rPr>
                <w:rStyle w:val="FontStyle61"/>
                <w:rFonts w:asciiTheme="minorHAnsi" w:hAnsiTheme="minorHAnsi"/>
                <w:sz w:val="24"/>
                <w:szCs w:val="24"/>
                <w:lang w:val="ro-RO" w:eastAsia="ro-RO"/>
              </w:rPr>
              <w:t xml:space="preserve">Mehedintiul de Sud </w:t>
            </w:r>
            <w:r w:rsidR="00DA5325" w:rsidRPr="00DA5325">
              <w:rPr>
                <w:rStyle w:val="FontStyle61"/>
                <w:rFonts w:asciiTheme="minorHAnsi" w:hAnsiTheme="minorHAnsi"/>
                <w:sz w:val="24"/>
                <w:szCs w:val="24"/>
                <w:lang w:val="ro-RO" w:eastAsia="ro-RO"/>
              </w:rPr>
              <w:t>pana la solicitarea transei 2 de plata</w:t>
            </w:r>
            <w:r w:rsidR="00DA5325" w:rsidRPr="0016298F">
              <w:rPr>
                <w:rStyle w:val="FontStyle61"/>
                <w:rFonts w:asciiTheme="minorHAnsi" w:hAnsiTheme="minorHAnsi"/>
                <w:sz w:val="24"/>
                <w:szCs w:val="24"/>
                <w:lang w:val="ro-RO" w:eastAsia="ro-RO"/>
              </w:rPr>
              <w:t>. In caz contrar, vor fi acordate 0 puncte pentru acest criteriu de selectie.</w:t>
            </w:r>
          </w:p>
          <w:p w14:paraId="1DFC5968" w14:textId="77777777" w:rsidR="00DA5325" w:rsidRPr="0016298F" w:rsidRDefault="00DA5325" w:rsidP="00DA5325">
            <w:pPr>
              <w:spacing w:line="360" w:lineRule="auto"/>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Documente care se verifica:</w:t>
            </w:r>
          </w:p>
          <w:p w14:paraId="5D06DD70" w14:textId="07049866" w:rsidR="009A7133" w:rsidRPr="0016298F" w:rsidRDefault="00DA5325" w:rsidP="00DA5325">
            <w:pPr>
              <w:spacing w:line="360" w:lineRule="auto"/>
              <w:jc w:val="both"/>
              <w:rPr>
                <w:i/>
                <w:lang w:val="ro-RO" w:eastAsia="ro-RO"/>
              </w:rPr>
            </w:pPr>
            <w:r w:rsidRPr="0016298F">
              <w:rPr>
                <w:rStyle w:val="FontStyle61"/>
                <w:rFonts w:asciiTheme="minorHAnsi" w:hAnsiTheme="minorHAnsi"/>
                <w:sz w:val="24"/>
                <w:szCs w:val="24"/>
                <w:lang w:val="ro-RO" w:eastAsia="ro-RO"/>
              </w:rPr>
              <w:t xml:space="preserve"> </w:t>
            </w:r>
            <w:r>
              <w:rPr>
                <w:rStyle w:val="FontStyle61"/>
                <w:rFonts w:asciiTheme="minorHAnsi" w:hAnsiTheme="minorHAnsi"/>
                <w:sz w:val="24"/>
                <w:szCs w:val="24"/>
              </w:rPr>
              <w:t xml:space="preserve">Adeverinta privind calitatea de membru al unei forme asociative sau </w:t>
            </w:r>
            <w:r w:rsidRPr="00DA5325">
              <w:rPr>
                <w:rStyle w:val="FontStyle61"/>
                <w:rFonts w:asciiTheme="minorHAnsi" w:hAnsiTheme="minorHAnsi"/>
                <w:sz w:val="24"/>
                <w:szCs w:val="24"/>
              </w:rPr>
              <w:t>Declaratia pe propria raspundere a solicitantului privind indeplinirea criteriului de selectie</w:t>
            </w:r>
          </w:p>
        </w:tc>
      </w:tr>
      <w:tr w:rsidR="009A7133" w:rsidRPr="0016298F" w14:paraId="67C6A897" w14:textId="77777777" w:rsidTr="00FE1C50">
        <w:trPr>
          <w:trHeight w:val="224"/>
        </w:trPr>
        <w:tc>
          <w:tcPr>
            <w:tcW w:w="582" w:type="dxa"/>
            <w:vMerge w:val="restart"/>
            <w:tcBorders>
              <w:top w:val="single" w:sz="4" w:space="0" w:color="auto"/>
              <w:left w:val="single" w:sz="4" w:space="0" w:color="auto"/>
              <w:right w:val="single" w:sz="4" w:space="0" w:color="auto"/>
            </w:tcBorders>
          </w:tcPr>
          <w:p w14:paraId="5B7D14B2" w14:textId="77777777" w:rsidR="009A7133" w:rsidRPr="0016298F" w:rsidRDefault="009A7133" w:rsidP="00482B98">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t>CS 8</w:t>
            </w:r>
          </w:p>
        </w:tc>
        <w:tc>
          <w:tcPr>
            <w:tcW w:w="6972" w:type="dxa"/>
            <w:tcBorders>
              <w:top w:val="single" w:sz="4" w:space="0" w:color="auto"/>
              <w:left w:val="single" w:sz="4" w:space="0" w:color="auto"/>
              <w:bottom w:val="single" w:sz="4" w:space="0" w:color="auto"/>
              <w:right w:val="single" w:sz="4" w:space="0" w:color="auto"/>
            </w:tcBorders>
          </w:tcPr>
          <w:p w14:paraId="688FC568" w14:textId="4B412EF1" w:rsidR="009A7133" w:rsidRPr="00CC13D0" w:rsidRDefault="009A7133" w:rsidP="00482B98">
            <w:pPr>
              <w:pStyle w:val="Style10"/>
              <w:widowControl/>
              <w:spacing w:line="360" w:lineRule="auto"/>
              <w:jc w:val="both"/>
              <w:rPr>
                <w:rStyle w:val="FontStyle63"/>
                <w:rFonts w:asciiTheme="minorHAnsi" w:hAnsiTheme="minorHAnsi"/>
                <w:sz w:val="24"/>
                <w:szCs w:val="24"/>
                <w:highlight w:val="yellow"/>
                <w:lang w:val="ro-RO" w:eastAsia="ro-RO"/>
              </w:rPr>
            </w:pPr>
            <w:r w:rsidRPr="00AC6676">
              <w:rPr>
                <w:rStyle w:val="FontStyle63"/>
                <w:rFonts w:asciiTheme="minorHAnsi" w:hAnsiTheme="minorHAnsi"/>
                <w:sz w:val="24"/>
                <w:szCs w:val="24"/>
                <w:lang w:val="ro-RO" w:eastAsia="ro-RO"/>
              </w:rPr>
              <w:t xml:space="preserve">Principiul promovarii investitiilor </w:t>
            </w:r>
            <w:r w:rsidRPr="00AC6676">
              <w:rPr>
                <w:rFonts w:asciiTheme="minorHAnsi" w:hAnsiTheme="minorHAnsi" w:cs="Calibri"/>
                <w:b/>
                <w:bCs/>
                <w:lang w:eastAsia="ro-RO"/>
              </w:rPr>
              <w:t xml:space="preserve">derulate de catre </w:t>
            </w:r>
            <w:r w:rsidR="005E0AB9" w:rsidRPr="00AC6676">
              <w:rPr>
                <w:rFonts w:asciiTheme="minorHAnsi" w:hAnsiTheme="minorHAnsi" w:cs="Calibri"/>
                <w:b/>
                <w:bCs/>
                <w:lang w:eastAsia="ro-RO"/>
              </w:rPr>
              <w:t>solicitantii care se incadreaza in categoria ferme de familie conform definitiei din Capitolul 8.1 din PNDR</w:t>
            </w:r>
          </w:p>
        </w:tc>
        <w:tc>
          <w:tcPr>
            <w:tcW w:w="1394" w:type="dxa"/>
            <w:tcBorders>
              <w:top w:val="single" w:sz="4" w:space="0" w:color="auto"/>
              <w:left w:val="single" w:sz="4" w:space="0" w:color="auto"/>
              <w:bottom w:val="single" w:sz="4" w:space="0" w:color="auto"/>
              <w:right w:val="single" w:sz="4" w:space="0" w:color="auto"/>
            </w:tcBorders>
          </w:tcPr>
          <w:p w14:paraId="6E951154" w14:textId="054E09A6" w:rsidR="009A7133" w:rsidRPr="0016298F" w:rsidRDefault="0077688C" w:rsidP="00482B98">
            <w:pPr>
              <w:pStyle w:val="Style10"/>
              <w:widowControl/>
              <w:spacing w:line="360"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5</w:t>
            </w:r>
            <w:r w:rsidR="009A7133" w:rsidRPr="0016298F">
              <w:rPr>
                <w:rStyle w:val="FontStyle63"/>
                <w:rFonts w:asciiTheme="minorHAnsi" w:hAnsiTheme="minorHAnsi"/>
                <w:sz w:val="24"/>
                <w:szCs w:val="24"/>
                <w:lang w:val="ro-RO" w:eastAsia="ro-RO"/>
              </w:rPr>
              <w:t xml:space="preserve"> p.</w:t>
            </w:r>
          </w:p>
        </w:tc>
      </w:tr>
      <w:tr w:rsidR="009A7133" w:rsidRPr="0016298F" w14:paraId="11D9D541" w14:textId="77777777" w:rsidTr="00FE1C50">
        <w:trPr>
          <w:trHeight w:val="224"/>
        </w:trPr>
        <w:tc>
          <w:tcPr>
            <w:tcW w:w="582" w:type="dxa"/>
            <w:vMerge/>
            <w:tcBorders>
              <w:left w:val="single" w:sz="4" w:space="0" w:color="auto"/>
              <w:bottom w:val="single" w:sz="4" w:space="0" w:color="auto"/>
              <w:right w:val="single" w:sz="4" w:space="0" w:color="auto"/>
            </w:tcBorders>
          </w:tcPr>
          <w:p w14:paraId="4B3EAA68" w14:textId="77777777" w:rsidR="009A7133" w:rsidRPr="0016298F" w:rsidRDefault="009A7133" w:rsidP="00482B98">
            <w:pPr>
              <w:pStyle w:val="Style10"/>
              <w:widowControl/>
              <w:spacing w:line="360" w:lineRule="auto"/>
              <w:jc w:val="both"/>
              <w:rPr>
                <w:rStyle w:val="FontStyle63"/>
                <w:rFonts w:asciiTheme="minorHAnsi" w:hAnsiTheme="minorHAnsi"/>
                <w:sz w:val="24"/>
                <w:szCs w:val="24"/>
                <w:lang w:val="ro-RO" w:eastAsia="ro-RO"/>
              </w:rPr>
            </w:pPr>
          </w:p>
        </w:tc>
        <w:tc>
          <w:tcPr>
            <w:tcW w:w="8366" w:type="dxa"/>
            <w:gridSpan w:val="2"/>
            <w:tcBorders>
              <w:top w:val="single" w:sz="4" w:space="0" w:color="auto"/>
              <w:left w:val="single" w:sz="4" w:space="0" w:color="auto"/>
              <w:bottom w:val="single" w:sz="4" w:space="0" w:color="auto"/>
              <w:right w:val="single" w:sz="4" w:space="0" w:color="auto"/>
            </w:tcBorders>
          </w:tcPr>
          <w:p w14:paraId="3E1C33CB" w14:textId="18A3EBDB" w:rsidR="009A7133" w:rsidRPr="0016298F" w:rsidRDefault="009A7133" w:rsidP="00482B98">
            <w:pPr>
              <w:pStyle w:val="Style20"/>
              <w:spacing w:line="360" w:lineRule="auto"/>
              <w:ind w:firstLine="5"/>
              <w:rPr>
                <w:rStyle w:val="FontStyle61"/>
                <w:sz w:val="24"/>
                <w:szCs w:val="24"/>
                <w:lang w:eastAsia="ro-RO"/>
              </w:rPr>
            </w:pPr>
            <w:r w:rsidRPr="0016298F">
              <w:rPr>
                <w:rStyle w:val="FontStyle61"/>
                <w:rFonts w:asciiTheme="minorHAnsi" w:hAnsiTheme="minorHAnsi"/>
                <w:sz w:val="24"/>
                <w:szCs w:val="24"/>
                <w:lang w:val="ro-RO" w:eastAsia="ro-RO"/>
              </w:rPr>
              <w:t xml:space="preserve">Pentru a se acorda punctajul la acest criteriu, trebuie ca proiectul sa fie initiat </w:t>
            </w:r>
            <w:r w:rsidRPr="0016298F">
              <w:rPr>
                <w:rFonts w:asciiTheme="minorHAnsi" w:hAnsiTheme="minorHAnsi" w:cs="Calibri"/>
                <w:i/>
                <w:iCs/>
                <w:lang w:eastAsia="ro-RO"/>
              </w:rPr>
              <w:t>de un</w:t>
            </w:r>
            <w:r w:rsidR="00095326">
              <w:rPr>
                <w:rFonts w:asciiTheme="minorHAnsi" w:hAnsiTheme="minorHAnsi" w:cs="Calibri"/>
                <w:i/>
                <w:iCs/>
                <w:lang w:eastAsia="ro-RO"/>
              </w:rPr>
              <w:t xml:space="preserve"> solicitant</w:t>
            </w:r>
            <w:r w:rsidR="00095326" w:rsidRPr="00095326">
              <w:rPr>
                <w:rFonts w:asciiTheme="minorHAnsi" w:hAnsiTheme="minorHAnsi" w:cs="Calibri"/>
                <w:i/>
                <w:iCs/>
                <w:lang w:eastAsia="ro-RO"/>
              </w:rPr>
              <w:t xml:space="preserve"> care se incadreaza in categoria ferme de familie conform definitiei din Capitolul 8.1 din PNDR</w:t>
            </w:r>
            <w:r w:rsidR="00767A59">
              <w:rPr>
                <w:rFonts w:asciiTheme="minorHAnsi" w:hAnsiTheme="minorHAnsi" w:cs="Calibri"/>
                <w:i/>
                <w:iCs/>
                <w:lang w:eastAsia="ro-RO"/>
              </w:rPr>
              <w:t>(</w:t>
            </w:r>
            <w:r w:rsidR="00095326">
              <w:rPr>
                <w:rFonts w:asciiTheme="minorHAnsi" w:hAnsiTheme="minorHAnsi" w:cs="Calibri"/>
                <w:i/>
                <w:iCs/>
                <w:lang w:eastAsia="ro-RO"/>
              </w:rPr>
              <w:t xml:space="preserve"> </w:t>
            </w:r>
            <w:r w:rsidR="00095326" w:rsidRPr="00095326">
              <w:rPr>
                <w:rFonts w:asciiTheme="minorHAnsi" w:hAnsiTheme="minorHAnsi" w:cs="Calibri"/>
                <w:i/>
                <w:iCs/>
                <w:lang w:eastAsia="ro-RO"/>
              </w:rPr>
              <w:t xml:space="preserve">Ferma de familie - reprezintă exploataţia agricolă aparţinând întreprinderii familiale sau persoanei juridice ai cărei asociaţi sunt exclusiv membri ai aceleiaşi familii. Dimensiunea economică a fermei de familie în accepţiunea acestei măsuri este cuprinsă între 4.000 - 7.999 S.O. Prin membrii aceleiaşi familii se înţelege soţul/ soţia şi rudele până la gradul III </w:t>
            </w:r>
            <w:r w:rsidR="00095326">
              <w:rPr>
                <w:rFonts w:asciiTheme="minorHAnsi" w:hAnsiTheme="minorHAnsi" w:cs="Calibri"/>
                <w:i/>
                <w:iCs/>
                <w:lang w:eastAsia="ro-RO"/>
              </w:rPr>
              <w:t>inclusiv)</w:t>
            </w:r>
            <w:r w:rsidRPr="0016298F">
              <w:rPr>
                <w:rStyle w:val="FontStyle61"/>
                <w:rFonts w:asciiTheme="minorHAnsi" w:hAnsiTheme="minorHAnsi"/>
                <w:sz w:val="24"/>
                <w:szCs w:val="24"/>
                <w:lang w:val="ro-RO" w:eastAsia="ro-RO"/>
              </w:rPr>
              <w:t>. In caz contrar, vor fi acordate 0 puncte pentru acest criteriu de selectie.</w:t>
            </w:r>
          </w:p>
          <w:p w14:paraId="5AFBCEAF" w14:textId="77777777" w:rsidR="009A7133" w:rsidRPr="0016298F" w:rsidRDefault="009A7133" w:rsidP="00482B98">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1BED8FF9" w14:textId="77777777" w:rsidR="00767A59" w:rsidRDefault="00767A59" w:rsidP="00482B98">
            <w:pPr>
              <w:pStyle w:val="Style20"/>
              <w:widowControl/>
              <w:spacing w:line="360" w:lineRule="auto"/>
              <w:jc w:val="both"/>
              <w:rPr>
                <w:rFonts w:asciiTheme="minorHAnsi" w:hAnsiTheme="minorHAnsi" w:cs="Calibri"/>
                <w:i/>
                <w:iCs/>
                <w:lang w:eastAsia="ro-RO"/>
              </w:rPr>
            </w:pPr>
            <w:r>
              <w:rPr>
                <w:rFonts w:asciiTheme="minorHAnsi" w:hAnsiTheme="minorHAnsi" w:cs="Calibri"/>
                <w:i/>
                <w:iCs/>
                <w:lang w:eastAsia="ro-RO"/>
              </w:rPr>
              <w:t>Cererea de finantare</w:t>
            </w:r>
          </w:p>
          <w:p w14:paraId="0934E48C" w14:textId="77777777" w:rsidR="009A7133" w:rsidRDefault="009A7133" w:rsidP="00482B98">
            <w:pPr>
              <w:pStyle w:val="Style20"/>
              <w:widowControl/>
              <w:spacing w:line="360" w:lineRule="auto"/>
              <w:jc w:val="both"/>
              <w:rPr>
                <w:rFonts w:asciiTheme="minorHAnsi" w:hAnsiTheme="minorHAnsi" w:cs="Calibri"/>
                <w:i/>
                <w:iCs/>
                <w:lang w:eastAsia="ro-RO"/>
              </w:rPr>
            </w:pPr>
            <w:r w:rsidRPr="0016298F">
              <w:rPr>
                <w:rFonts w:asciiTheme="minorHAnsi" w:hAnsiTheme="minorHAnsi" w:cs="Calibri"/>
                <w:i/>
                <w:iCs/>
                <w:lang w:eastAsia="ro-RO"/>
              </w:rPr>
              <w:t>Extras din Baza de date APIA/Registrul ANSVSA/Registrul Agricol</w:t>
            </w:r>
          </w:p>
          <w:p w14:paraId="4D308196" w14:textId="77777777" w:rsidR="009A7133" w:rsidRPr="0016298F" w:rsidRDefault="009A7133" w:rsidP="00482B98">
            <w:pPr>
              <w:pStyle w:val="Style20"/>
              <w:widowControl/>
              <w:spacing w:line="360" w:lineRule="auto"/>
              <w:jc w:val="both"/>
              <w:rPr>
                <w:rFonts w:asciiTheme="minorHAnsi" w:hAnsiTheme="minorHAnsi" w:cs="Calibri"/>
                <w:i/>
                <w:iCs/>
                <w:lang w:val="ro-RO" w:eastAsia="ro-RO"/>
              </w:rPr>
            </w:pPr>
            <w:r w:rsidRPr="0016298F">
              <w:rPr>
                <w:rFonts w:asciiTheme="minorHAnsi" w:hAnsiTheme="minorHAnsi" w:cs="Calibri"/>
                <w:i/>
                <w:iCs/>
                <w:lang w:val="ro-RO" w:eastAsia="ro-RO"/>
              </w:rPr>
              <w:t xml:space="preserve">Certificatul constatator emis de Oficiul Registrului Comerţului </w:t>
            </w:r>
          </w:p>
          <w:p w14:paraId="5E8E3D7D" w14:textId="54168B8C" w:rsidR="009A7133" w:rsidRPr="0016298F" w:rsidRDefault="00767A59" w:rsidP="00482B98">
            <w:pPr>
              <w:pStyle w:val="Style20"/>
              <w:spacing w:line="360" w:lineRule="auto"/>
              <w:rPr>
                <w:rFonts w:cs="Calibri"/>
                <w:i/>
                <w:iCs/>
                <w:lang w:val="it-IT" w:eastAsia="ro-RO"/>
              </w:rPr>
            </w:pPr>
            <w:r w:rsidRPr="00767A59">
              <w:rPr>
                <w:rFonts w:cs="Calibri"/>
                <w:i/>
                <w:iCs/>
                <w:lang w:val="it-IT" w:eastAsia="ro-RO"/>
              </w:rPr>
              <w:t>Documentele care demonstrează gradul de rudenie între asociaţi/ membrii familiei din cadrul microîntreprinderii/ întreprinderii mici (copiile actelor de identitate, alte documente relevante)</w:t>
            </w:r>
          </w:p>
        </w:tc>
      </w:tr>
      <w:tr w:rsidR="00946E6B" w:rsidRPr="0016298F" w14:paraId="096C2329" w14:textId="77777777" w:rsidTr="00482B98">
        <w:trPr>
          <w:trHeight w:val="224"/>
        </w:trPr>
        <w:tc>
          <w:tcPr>
            <w:tcW w:w="582" w:type="dxa"/>
            <w:vMerge w:val="restart"/>
            <w:tcBorders>
              <w:top w:val="single" w:sz="4" w:space="0" w:color="auto"/>
              <w:left w:val="single" w:sz="4" w:space="0" w:color="auto"/>
              <w:right w:val="single" w:sz="4" w:space="0" w:color="auto"/>
            </w:tcBorders>
          </w:tcPr>
          <w:p w14:paraId="0259C647" w14:textId="36626B0D" w:rsidR="00946E6B" w:rsidRPr="0016298F" w:rsidRDefault="00946E6B" w:rsidP="00482B98">
            <w:pPr>
              <w:pStyle w:val="Style10"/>
              <w:spacing w:line="360" w:lineRule="auto"/>
              <w:jc w:val="both"/>
              <w:rPr>
                <w:rFonts w:asciiTheme="minorHAnsi" w:hAnsiTheme="minorHAnsi"/>
              </w:rPr>
            </w:pPr>
            <w:r w:rsidRPr="0016298F">
              <w:rPr>
                <w:rStyle w:val="FontStyle63"/>
                <w:rFonts w:asciiTheme="minorHAnsi" w:hAnsiTheme="minorHAnsi"/>
                <w:sz w:val="24"/>
                <w:szCs w:val="24"/>
                <w:lang w:val="ro-RO" w:eastAsia="ro-RO"/>
              </w:rPr>
              <w:lastRenderedPageBreak/>
              <w:t xml:space="preserve">CS </w:t>
            </w:r>
            <w:r>
              <w:rPr>
                <w:rStyle w:val="FontStyle63"/>
                <w:rFonts w:asciiTheme="minorHAnsi" w:hAnsiTheme="minorHAnsi"/>
                <w:sz w:val="24"/>
                <w:szCs w:val="24"/>
                <w:lang w:val="ro-RO" w:eastAsia="ro-RO"/>
              </w:rPr>
              <w:t>9</w:t>
            </w:r>
          </w:p>
        </w:tc>
        <w:tc>
          <w:tcPr>
            <w:tcW w:w="6972" w:type="dxa"/>
            <w:tcBorders>
              <w:top w:val="single" w:sz="4" w:space="0" w:color="auto"/>
              <w:left w:val="single" w:sz="4" w:space="0" w:color="auto"/>
              <w:bottom w:val="single" w:sz="4" w:space="0" w:color="auto"/>
              <w:right w:val="single" w:sz="4" w:space="0" w:color="auto"/>
            </w:tcBorders>
          </w:tcPr>
          <w:p w14:paraId="491836CF" w14:textId="15758E3D" w:rsidR="00946E6B" w:rsidRPr="0016298F" w:rsidRDefault="00946E6B" w:rsidP="0077688C">
            <w:pPr>
              <w:pStyle w:val="Style10"/>
              <w:widowControl/>
              <w:spacing w:line="360" w:lineRule="auto"/>
              <w:jc w:val="both"/>
              <w:rPr>
                <w:rStyle w:val="FontStyle63"/>
                <w:rFonts w:asciiTheme="minorHAnsi" w:hAnsiTheme="minorHAnsi"/>
                <w:sz w:val="24"/>
                <w:szCs w:val="24"/>
                <w:lang w:val="ro-RO" w:eastAsia="ro-RO"/>
              </w:rPr>
            </w:pPr>
            <w:r w:rsidRPr="00AC6676">
              <w:rPr>
                <w:rStyle w:val="FontStyle63"/>
                <w:rFonts w:asciiTheme="minorHAnsi" w:hAnsiTheme="minorHAnsi"/>
                <w:sz w:val="24"/>
                <w:szCs w:val="24"/>
                <w:lang w:val="ro-RO" w:eastAsia="ro-RO"/>
              </w:rPr>
              <w:t xml:space="preserve">Principiul promovarii investitiilor </w:t>
            </w:r>
            <w:r w:rsidR="0077688C" w:rsidRPr="00AC6676">
              <w:rPr>
                <w:rStyle w:val="FontStyle63"/>
                <w:rFonts w:asciiTheme="minorHAnsi" w:hAnsiTheme="minorHAnsi"/>
                <w:sz w:val="24"/>
                <w:szCs w:val="24"/>
                <w:lang w:val="ro-RO" w:eastAsia="ro-RO"/>
              </w:rPr>
              <w:t>ce vizeaza domenii de activitate cu potential specifice zonei (viticultura, zootehnie)</w:t>
            </w:r>
          </w:p>
        </w:tc>
        <w:tc>
          <w:tcPr>
            <w:tcW w:w="1394" w:type="dxa"/>
            <w:tcBorders>
              <w:top w:val="single" w:sz="4" w:space="0" w:color="auto"/>
              <w:left w:val="single" w:sz="4" w:space="0" w:color="auto"/>
              <w:bottom w:val="single" w:sz="4" w:space="0" w:color="auto"/>
              <w:right w:val="single" w:sz="4" w:space="0" w:color="auto"/>
            </w:tcBorders>
          </w:tcPr>
          <w:p w14:paraId="40FB72B3" w14:textId="4700E24A" w:rsidR="00946E6B" w:rsidRPr="0016298F" w:rsidRDefault="0077688C" w:rsidP="00482B98">
            <w:pPr>
              <w:pStyle w:val="Style10"/>
              <w:widowControl/>
              <w:spacing w:line="360" w:lineRule="auto"/>
              <w:ind w:left="245"/>
              <w:jc w:val="both"/>
              <w:rPr>
                <w:rStyle w:val="FontStyle63"/>
                <w:rFonts w:asciiTheme="minorHAnsi" w:hAnsiTheme="minorHAnsi"/>
                <w:sz w:val="24"/>
                <w:szCs w:val="24"/>
                <w:lang w:val="ro-RO" w:eastAsia="ro-RO"/>
              </w:rPr>
            </w:pPr>
            <w:r>
              <w:rPr>
                <w:rStyle w:val="FontStyle63"/>
                <w:rFonts w:asciiTheme="minorHAnsi" w:hAnsiTheme="minorHAnsi"/>
                <w:sz w:val="24"/>
                <w:szCs w:val="24"/>
                <w:lang w:val="ro-RO" w:eastAsia="ro-RO"/>
              </w:rPr>
              <w:t>5</w:t>
            </w:r>
            <w:r w:rsidR="00946E6B" w:rsidRPr="0016298F">
              <w:rPr>
                <w:rStyle w:val="FontStyle63"/>
                <w:rFonts w:asciiTheme="minorHAnsi" w:hAnsiTheme="minorHAnsi"/>
                <w:sz w:val="24"/>
                <w:szCs w:val="24"/>
                <w:lang w:val="ro-RO" w:eastAsia="ro-RO"/>
              </w:rPr>
              <w:t xml:space="preserve"> p.</w:t>
            </w:r>
          </w:p>
        </w:tc>
      </w:tr>
      <w:tr w:rsidR="00946E6B" w:rsidRPr="0016298F" w14:paraId="7F01ACE2" w14:textId="77777777" w:rsidTr="00482B98">
        <w:trPr>
          <w:trHeight w:val="224"/>
        </w:trPr>
        <w:tc>
          <w:tcPr>
            <w:tcW w:w="582" w:type="dxa"/>
            <w:vMerge/>
            <w:tcBorders>
              <w:left w:val="single" w:sz="4" w:space="0" w:color="auto"/>
              <w:bottom w:val="single" w:sz="4" w:space="0" w:color="auto"/>
              <w:right w:val="single" w:sz="4" w:space="0" w:color="auto"/>
            </w:tcBorders>
          </w:tcPr>
          <w:p w14:paraId="148D7F1D" w14:textId="77777777" w:rsidR="00946E6B" w:rsidRPr="0016298F" w:rsidRDefault="00946E6B" w:rsidP="00482B98">
            <w:pPr>
              <w:pStyle w:val="Style10"/>
              <w:widowControl/>
              <w:spacing w:line="360" w:lineRule="auto"/>
              <w:jc w:val="both"/>
              <w:rPr>
                <w:rStyle w:val="FontStyle63"/>
                <w:rFonts w:asciiTheme="minorHAnsi" w:hAnsiTheme="minorHAnsi"/>
                <w:sz w:val="24"/>
                <w:szCs w:val="24"/>
                <w:lang w:val="ro-RO" w:eastAsia="ro-RO"/>
              </w:rPr>
            </w:pPr>
          </w:p>
        </w:tc>
        <w:tc>
          <w:tcPr>
            <w:tcW w:w="8366" w:type="dxa"/>
            <w:gridSpan w:val="2"/>
            <w:tcBorders>
              <w:top w:val="single" w:sz="4" w:space="0" w:color="auto"/>
              <w:left w:val="single" w:sz="4" w:space="0" w:color="auto"/>
              <w:bottom w:val="single" w:sz="4" w:space="0" w:color="auto"/>
              <w:right w:val="single" w:sz="4" w:space="0" w:color="auto"/>
            </w:tcBorders>
          </w:tcPr>
          <w:p w14:paraId="13523D40" w14:textId="06F4B882" w:rsidR="00946E6B" w:rsidRPr="0016298F" w:rsidRDefault="00946E6B" w:rsidP="00BE43B2">
            <w:pPr>
              <w:pStyle w:val="Style20"/>
              <w:spacing w:line="360" w:lineRule="auto"/>
              <w:ind w:firstLine="5"/>
              <w:jc w:val="both"/>
              <w:rPr>
                <w:rStyle w:val="FontStyle61"/>
                <w:sz w:val="24"/>
                <w:szCs w:val="24"/>
                <w:lang w:eastAsia="ro-RO"/>
              </w:rPr>
            </w:pPr>
            <w:r w:rsidRPr="0016298F">
              <w:rPr>
                <w:rStyle w:val="FontStyle61"/>
                <w:rFonts w:asciiTheme="minorHAnsi" w:hAnsiTheme="minorHAnsi"/>
                <w:sz w:val="24"/>
                <w:szCs w:val="24"/>
                <w:lang w:val="ro-RO" w:eastAsia="ro-RO"/>
              </w:rPr>
              <w:t xml:space="preserve">Pentru a se acorda punctajul la acest criteriu, trebuie ca proiectul sa fie initiat </w:t>
            </w:r>
            <w:r w:rsidRPr="0016298F">
              <w:rPr>
                <w:rFonts w:asciiTheme="minorHAnsi" w:hAnsiTheme="minorHAnsi" w:cs="Calibri"/>
                <w:i/>
                <w:iCs/>
                <w:lang w:eastAsia="ro-RO"/>
              </w:rPr>
              <w:t>de un</w:t>
            </w:r>
            <w:r>
              <w:rPr>
                <w:rFonts w:asciiTheme="minorHAnsi" w:hAnsiTheme="minorHAnsi" w:cs="Calibri"/>
                <w:i/>
                <w:iCs/>
                <w:lang w:eastAsia="ro-RO"/>
              </w:rPr>
              <w:t xml:space="preserve"> solicitant</w:t>
            </w:r>
            <w:r w:rsidRPr="00095326">
              <w:rPr>
                <w:rFonts w:asciiTheme="minorHAnsi" w:hAnsiTheme="minorHAnsi" w:cs="Calibri"/>
                <w:i/>
                <w:iCs/>
                <w:lang w:eastAsia="ro-RO"/>
              </w:rPr>
              <w:t xml:space="preserve"> care</w:t>
            </w:r>
            <w:r w:rsidR="00BE43B2">
              <w:rPr>
                <w:rFonts w:asciiTheme="minorHAnsi" w:hAnsiTheme="minorHAnsi" w:cs="Calibri"/>
                <w:i/>
                <w:iCs/>
                <w:lang w:eastAsia="ro-RO"/>
              </w:rPr>
              <w:t xml:space="preserve"> </w:t>
            </w:r>
            <w:r w:rsidR="00BE43B2" w:rsidRPr="00BE43B2">
              <w:rPr>
                <w:rFonts w:asciiTheme="minorHAnsi" w:hAnsiTheme="minorHAnsi" w:cs="Calibri"/>
                <w:i/>
                <w:iCs/>
                <w:lang w:val="ro-RO" w:eastAsia="ro-RO"/>
              </w:rPr>
              <w:t>activeaza majoritar in domenii de activitate cu potential specifice zonei (</w:t>
            </w:r>
            <w:r w:rsidR="00BE43B2" w:rsidRPr="00BE43B2">
              <w:rPr>
                <w:rFonts w:asciiTheme="minorHAnsi" w:hAnsiTheme="minorHAnsi" w:cs="Calibri"/>
                <w:bCs/>
                <w:i/>
                <w:iCs/>
                <w:lang w:val="ro-RO" w:eastAsia="ro-RO"/>
              </w:rPr>
              <w:t>viticultura, zootehnie</w:t>
            </w:r>
            <w:r w:rsidR="00BE43B2" w:rsidRPr="00BE43B2">
              <w:rPr>
                <w:rFonts w:asciiTheme="minorHAnsi" w:hAnsiTheme="minorHAnsi" w:cs="Calibri"/>
                <w:i/>
                <w:iCs/>
                <w:lang w:val="ro-RO" w:eastAsia="ro-RO"/>
              </w:rPr>
              <w:t>) sunt fermieri ce detin ferme in cadrul carora componenta majoritară măsurată în SO din total exploataţie este in domeniul viticultura, zootehnie</w:t>
            </w:r>
            <w:r w:rsidRPr="0016298F">
              <w:rPr>
                <w:rStyle w:val="FontStyle61"/>
                <w:rFonts w:asciiTheme="minorHAnsi" w:hAnsiTheme="minorHAnsi"/>
                <w:sz w:val="24"/>
                <w:szCs w:val="24"/>
                <w:lang w:val="ro-RO" w:eastAsia="ro-RO"/>
              </w:rPr>
              <w:t>. In caz contrar, vor fi acordate 0 puncte pentru acest criteriu de selectie.</w:t>
            </w:r>
          </w:p>
          <w:p w14:paraId="55047F30" w14:textId="77777777" w:rsidR="00946E6B" w:rsidRPr="0016298F" w:rsidRDefault="00946E6B" w:rsidP="00482B98">
            <w:pPr>
              <w:pStyle w:val="Style8"/>
              <w:widowControl/>
              <w:spacing w:line="360" w:lineRule="auto"/>
              <w:ind w:left="5" w:hanging="5"/>
              <w:jc w:val="both"/>
              <w:rPr>
                <w:rStyle w:val="FontStyle61"/>
                <w:rFonts w:asciiTheme="minorHAnsi" w:hAnsiTheme="minorHAnsi"/>
                <w:sz w:val="24"/>
                <w:szCs w:val="24"/>
                <w:lang w:val="ro-RO" w:eastAsia="ro-RO"/>
              </w:rPr>
            </w:pPr>
            <w:r w:rsidRPr="0016298F">
              <w:rPr>
                <w:rStyle w:val="FontStyle61"/>
                <w:rFonts w:asciiTheme="minorHAnsi" w:hAnsiTheme="minorHAnsi"/>
                <w:sz w:val="24"/>
                <w:szCs w:val="24"/>
                <w:lang w:val="ro-RO" w:eastAsia="ro-RO"/>
              </w:rPr>
              <w:t xml:space="preserve">Documente care se verifica:  </w:t>
            </w:r>
          </w:p>
          <w:p w14:paraId="28904475" w14:textId="77777777" w:rsidR="00946E6B" w:rsidRDefault="00946E6B" w:rsidP="00482B98">
            <w:pPr>
              <w:pStyle w:val="Style20"/>
              <w:widowControl/>
              <w:spacing w:line="360" w:lineRule="auto"/>
              <w:jc w:val="both"/>
              <w:rPr>
                <w:rFonts w:asciiTheme="minorHAnsi" w:hAnsiTheme="minorHAnsi" w:cs="Calibri"/>
                <w:i/>
                <w:iCs/>
                <w:lang w:eastAsia="ro-RO"/>
              </w:rPr>
            </w:pPr>
            <w:r>
              <w:rPr>
                <w:rFonts w:asciiTheme="minorHAnsi" w:hAnsiTheme="minorHAnsi" w:cs="Calibri"/>
                <w:i/>
                <w:iCs/>
                <w:lang w:eastAsia="ro-RO"/>
              </w:rPr>
              <w:t>Cererea de finantare</w:t>
            </w:r>
          </w:p>
          <w:p w14:paraId="0DE75702" w14:textId="284CA62F" w:rsidR="00946E6B" w:rsidRPr="00BE43B2" w:rsidRDefault="00946E6B" w:rsidP="00BE43B2">
            <w:pPr>
              <w:pStyle w:val="Style20"/>
              <w:widowControl/>
              <w:spacing w:line="360" w:lineRule="auto"/>
              <w:jc w:val="both"/>
              <w:rPr>
                <w:rFonts w:asciiTheme="minorHAnsi" w:hAnsiTheme="minorHAnsi" w:cs="Calibri"/>
                <w:i/>
                <w:iCs/>
                <w:lang w:eastAsia="ro-RO"/>
              </w:rPr>
            </w:pPr>
            <w:r w:rsidRPr="0016298F">
              <w:rPr>
                <w:rFonts w:asciiTheme="minorHAnsi" w:hAnsiTheme="minorHAnsi" w:cs="Calibri"/>
                <w:i/>
                <w:iCs/>
                <w:lang w:eastAsia="ro-RO"/>
              </w:rPr>
              <w:t>Extras din Baza de date APIA/Registrul ANSVSA/Registrul Agricol</w:t>
            </w:r>
          </w:p>
        </w:tc>
      </w:tr>
    </w:tbl>
    <w:p w14:paraId="09DC1751" w14:textId="77777777" w:rsidR="00946E6B" w:rsidRDefault="00946E6B" w:rsidP="009A7133">
      <w:pPr>
        <w:pStyle w:val="Style52"/>
        <w:spacing w:before="110" w:line="360" w:lineRule="auto"/>
        <w:ind w:firstLine="710"/>
        <w:rPr>
          <w:rStyle w:val="FontStyle75"/>
          <w:rFonts w:asciiTheme="minorHAnsi" w:hAnsiTheme="minorHAnsi"/>
          <w:b/>
          <w:sz w:val="24"/>
          <w:szCs w:val="24"/>
          <w:lang w:val="ro-RO" w:eastAsia="ro-RO"/>
        </w:rPr>
      </w:pPr>
    </w:p>
    <w:p w14:paraId="74B15842" w14:textId="03B91056" w:rsidR="009A7133" w:rsidRPr="0016298F" w:rsidRDefault="009A7133" w:rsidP="009A7133">
      <w:pPr>
        <w:pStyle w:val="Style52"/>
        <w:spacing w:before="110" w:line="360" w:lineRule="auto"/>
        <w:ind w:firstLine="710"/>
        <w:rPr>
          <w:rStyle w:val="FontStyle75"/>
          <w:rFonts w:asciiTheme="minorHAnsi" w:hAnsiTheme="minorHAnsi"/>
          <w:sz w:val="24"/>
          <w:szCs w:val="24"/>
          <w:lang w:val="ro-RO" w:eastAsia="ro-RO"/>
        </w:rPr>
      </w:pPr>
      <w:r w:rsidRPr="0016298F">
        <w:rPr>
          <w:rStyle w:val="FontStyle75"/>
          <w:rFonts w:asciiTheme="minorHAnsi" w:hAnsiTheme="minorHAnsi"/>
          <w:b/>
          <w:sz w:val="24"/>
          <w:szCs w:val="24"/>
          <w:lang w:val="ro-RO" w:eastAsia="ro-RO"/>
        </w:rPr>
        <w:t>Selectia proiectelor eligibile se face în ordinea descrescătoare a punctajului de selecţie, în cadrul alocarii disponibile pentru selecţie</w:t>
      </w:r>
      <w:r w:rsidRPr="0016298F">
        <w:rPr>
          <w:rStyle w:val="FontStyle75"/>
          <w:rFonts w:asciiTheme="minorHAnsi" w:hAnsiTheme="minorHAnsi"/>
          <w:sz w:val="24"/>
          <w:szCs w:val="24"/>
          <w:lang w:val="ro-RO" w:eastAsia="ro-RO"/>
        </w:rPr>
        <w:t>.</w:t>
      </w:r>
    </w:p>
    <w:p w14:paraId="70330B01" w14:textId="77777777" w:rsidR="009A7133" w:rsidRPr="0016298F" w:rsidRDefault="009A7133" w:rsidP="009A7133">
      <w:pPr>
        <w:pStyle w:val="Style52"/>
        <w:spacing w:before="110" w:line="360" w:lineRule="auto"/>
        <w:ind w:firstLine="710"/>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În cazul proiectelor cu acelaşi punctaj, departajarea acestora se face in functie de urmatoarele criterii de selectie, in ordinea care ureaza:</w:t>
      </w:r>
    </w:p>
    <w:p w14:paraId="713A1767" w14:textId="41408952" w:rsidR="009A7133" w:rsidRPr="0016298F" w:rsidRDefault="001D78BF" w:rsidP="009A7133">
      <w:pPr>
        <w:pStyle w:val="Style52"/>
        <w:spacing w:before="110" w:line="360" w:lineRule="auto"/>
        <w:ind w:firstLine="0"/>
        <w:rPr>
          <w:rFonts w:asciiTheme="minorHAnsi" w:hAnsiTheme="minorHAnsi" w:cs="Calibri"/>
          <w:bCs/>
          <w:lang w:val="ro-RO" w:eastAsia="ro-RO"/>
        </w:rPr>
      </w:pPr>
      <w:r>
        <w:rPr>
          <w:rStyle w:val="FontStyle75"/>
          <w:rFonts w:asciiTheme="minorHAnsi" w:hAnsiTheme="minorHAnsi"/>
          <w:b/>
          <w:sz w:val="24"/>
          <w:szCs w:val="24"/>
          <w:lang w:val="ro-RO" w:eastAsia="ro-RO"/>
        </w:rPr>
        <w:lastRenderedPageBreak/>
        <w:t xml:space="preserve">1. CD 1: CS 1 </w:t>
      </w:r>
      <w:r w:rsidR="009A7133" w:rsidRPr="0016298F">
        <w:rPr>
          <w:rStyle w:val="FontStyle75"/>
          <w:rFonts w:asciiTheme="minorHAnsi" w:hAnsiTheme="minorHAnsi"/>
          <w:b/>
          <w:sz w:val="24"/>
          <w:szCs w:val="24"/>
          <w:lang w:val="ro-RO" w:eastAsia="ro-RO"/>
        </w:rPr>
        <w:t xml:space="preserve"> </w:t>
      </w:r>
      <w:r w:rsidRPr="0016298F">
        <w:rPr>
          <w:rStyle w:val="FontStyle63"/>
          <w:rFonts w:asciiTheme="minorHAnsi" w:hAnsiTheme="minorHAnsi"/>
          <w:sz w:val="24"/>
          <w:szCs w:val="24"/>
          <w:lang w:val="ro-RO" w:eastAsia="ro-RO"/>
        </w:rPr>
        <w:t xml:space="preserve">Principiul promovarii investitiilor care </w:t>
      </w:r>
      <w:r w:rsidRPr="0016298F">
        <w:rPr>
          <w:rFonts w:asciiTheme="minorHAnsi" w:hAnsiTheme="minorHAnsi" w:cs="Calibri"/>
          <w:b/>
          <w:bCs/>
          <w:lang w:eastAsia="ro-RO"/>
        </w:rPr>
        <w:t>creaza noi locuri de munca prin angajarea de forta de munca exclusiv din teritoriul GAL</w:t>
      </w:r>
      <w:r w:rsidR="00C87BBC">
        <w:rPr>
          <w:rFonts w:asciiTheme="minorHAnsi" w:hAnsiTheme="minorHAnsi" w:cs="Calibri"/>
          <w:b/>
          <w:bCs/>
          <w:lang w:eastAsia="ro-RO"/>
        </w:rPr>
        <w:t xml:space="preserve"> (inclusiv PFA/II nou constituite)</w:t>
      </w:r>
      <w:r w:rsidR="009A7133" w:rsidRPr="0016298F">
        <w:rPr>
          <w:rStyle w:val="FontStyle75"/>
          <w:rFonts w:asciiTheme="minorHAnsi" w:hAnsiTheme="minorHAnsi"/>
          <w:sz w:val="24"/>
          <w:szCs w:val="24"/>
          <w:lang w:val="ro-RO" w:eastAsia="ro-RO"/>
        </w:rPr>
        <w:t xml:space="preserve"> – in ordine descrescatoare in functie de numarul de locuri de munca </w:t>
      </w:r>
      <w:r w:rsidR="009A7133" w:rsidRPr="0016298F">
        <w:rPr>
          <w:rFonts w:asciiTheme="minorHAnsi" w:hAnsiTheme="minorHAnsi" w:cs="Calibri"/>
          <w:iCs/>
          <w:lang w:val="ro-RO" w:eastAsia="ro-RO"/>
        </w:rPr>
        <w:t xml:space="preserve">pe perioada nedeterminata create pentru persoane cu domiciliul in teritoriul GAL. </w:t>
      </w:r>
    </w:p>
    <w:p w14:paraId="5CA0B5F0" w14:textId="723E7345" w:rsidR="009A7133" w:rsidRPr="0016298F" w:rsidRDefault="001D78BF" w:rsidP="009A7133">
      <w:pPr>
        <w:pStyle w:val="Style52"/>
        <w:spacing w:before="110" w:line="360" w:lineRule="auto"/>
        <w:ind w:firstLine="0"/>
        <w:rPr>
          <w:rStyle w:val="FontStyle77"/>
          <w:rFonts w:asciiTheme="minorHAnsi" w:hAnsiTheme="minorHAnsi"/>
          <w:b w:val="0"/>
          <w:sz w:val="24"/>
          <w:szCs w:val="24"/>
          <w:lang w:val="ro-RO" w:eastAsia="ro-RO"/>
        </w:rPr>
      </w:pPr>
      <w:r>
        <w:rPr>
          <w:rStyle w:val="FontStyle77"/>
          <w:rFonts w:asciiTheme="minorHAnsi" w:hAnsiTheme="minorHAnsi"/>
          <w:sz w:val="24"/>
          <w:szCs w:val="24"/>
          <w:lang w:val="ro-RO" w:eastAsia="ro-RO"/>
        </w:rPr>
        <w:t>2. CD 2: CS 7</w:t>
      </w:r>
      <w:r w:rsidR="009A7133" w:rsidRPr="0016298F">
        <w:rPr>
          <w:rStyle w:val="FontStyle77"/>
          <w:rFonts w:asciiTheme="minorHAnsi" w:hAnsiTheme="minorHAnsi"/>
          <w:sz w:val="24"/>
          <w:szCs w:val="24"/>
          <w:lang w:val="ro-RO" w:eastAsia="ro-RO"/>
        </w:rPr>
        <w:t xml:space="preserve"> </w:t>
      </w:r>
      <w:r w:rsidRPr="0016298F">
        <w:rPr>
          <w:rStyle w:val="FontStyle63"/>
          <w:rFonts w:asciiTheme="minorHAnsi" w:hAnsiTheme="minorHAnsi"/>
          <w:sz w:val="24"/>
          <w:szCs w:val="24"/>
          <w:lang w:val="ro-RO" w:eastAsia="ro-RO"/>
        </w:rPr>
        <w:t xml:space="preserve">Principiul incurajarii proiectelor </w:t>
      </w:r>
      <w:r>
        <w:rPr>
          <w:rStyle w:val="FontStyle63"/>
          <w:rFonts w:asciiTheme="minorHAnsi" w:hAnsiTheme="minorHAnsi"/>
          <w:sz w:val="24"/>
          <w:szCs w:val="24"/>
          <w:lang w:val="ro-RO" w:eastAsia="ro-RO"/>
        </w:rPr>
        <w:t xml:space="preserve">initiate de solicitanti </w:t>
      </w:r>
      <w:r w:rsidRPr="005E0AB9">
        <w:rPr>
          <w:rStyle w:val="FontStyle63"/>
          <w:rFonts w:asciiTheme="minorHAnsi" w:hAnsiTheme="minorHAnsi"/>
          <w:sz w:val="24"/>
          <w:szCs w:val="24"/>
          <w:lang w:val="ro-RO" w:eastAsia="ro-RO"/>
        </w:rPr>
        <w:t xml:space="preserve">care sunt sau se angajeaza ca se vor inscrie ca membri ai unei forme asociative  din teritoriul GAL </w:t>
      </w:r>
      <w:r w:rsidR="005B510B">
        <w:rPr>
          <w:rStyle w:val="FontStyle63"/>
          <w:rFonts w:asciiTheme="minorHAnsi" w:hAnsiTheme="minorHAnsi"/>
          <w:sz w:val="24"/>
          <w:szCs w:val="24"/>
          <w:lang w:val="ro-RO" w:eastAsia="ro-RO"/>
        </w:rPr>
        <w:t>Mehedintiul de Sud</w:t>
      </w:r>
      <w:r w:rsidRPr="005E0AB9">
        <w:rPr>
          <w:rStyle w:val="FontStyle63"/>
          <w:rFonts w:asciiTheme="minorHAnsi" w:hAnsiTheme="minorHAnsi"/>
          <w:sz w:val="24"/>
          <w:szCs w:val="24"/>
          <w:lang w:val="ro-RO" w:eastAsia="ro-RO"/>
        </w:rPr>
        <w:t>pana la solicitarea transei 2 de plata</w:t>
      </w:r>
      <w:r w:rsidR="009A7133" w:rsidRPr="0016298F">
        <w:rPr>
          <w:rStyle w:val="FontStyle77"/>
          <w:rFonts w:asciiTheme="minorHAnsi" w:hAnsiTheme="minorHAnsi"/>
          <w:b w:val="0"/>
          <w:sz w:val="24"/>
          <w:szCs w:val="24"/>
          <w:lang w:val="ro-RO" w:eastAsia="ro-RO"/>
        </w:rPr>
        <w:t xml:space="preserve"> – vor fi prioritizate proiectele al caror solicitant </w:t>
      </w:r>
      <w:r>
        <w:rPr>
          <w:rStyle w:val="FontStyle63"/>
          <w:rFonts w:asciiTheme="minorHAnsi" w:hAnsiTheme="minorHAnsi"/>
          <w:sz w:val="24"/>
          <w:szCs w:val="24"/>
          <w:lang w:val="ro-RO" w:eastAsia="ro-RO"/>
        </w:rPr>
        <w:t>este sau se angajeaza ca se va</w:t>
      </w:r>
      <w:r w:rsidRPr="005E0AB9">
        <w:rPr>
          <w:rStyle w:val="FontStyle63"/>
          <w:rFonts w:asciiTheme="minorHAnsi" w:hAnsiTheme="minorHAnsi"/>
          <w:sz w:val="24"/>
          <w:szCs w:val="24"/>
          <w:lang w:val="ro-RO" w:eastAsia="ro-RO"/>
        </w:rPr>
        <w:t xml:space="preserve"> inscrie ca membri ai unei forme asociative  din teritoriul GAL </w:t>
      </w:r>
      <w:r w:rsidR="005B510B">
        <w:rPr>
          <w:rStyle w:val="FontStyle63"/>
          <w:rFonts w:asciiTheme="minorHAnsi" w:hAnsiTheme="minorHAnsi"/>
          <w:sz w:val="24"/>
          <w:szCs w:val="24"/>
          <w:lang w:val="ro-RO" w:eastAsia="ro-RO"/>
        </w:rPr>
        <w:t>Mehedintiul de Sud</w:t>
      </w:r>
      <w:r w:rsidRPr="005E0AB9">
        <w:rPr>
          <w:rStyle w:val="FontStyle63"/>
          <w:rFonts w:asciiTheme="minorHAnsi" w:hAnsiTheme="minorHAnsi"/>
          <w:sz w:val="24"/>
          <w:szCs w:val="24"/>
          <w:lang w:val="ro-RO" w:eastAsia="ro-RO"/>
        </w:rPr>
        <w:t>pana la solicitarea transei 2 de plata</w:t>
      </w:r>
      <w:r w:rsidR="009A7133" w:rsidRPr="0016298F">
        <w:rPr>
          <w:rStyle w:val="FontStyle77"/>
          <w:rFonts w:asciiTheme="minorHAnsi" w:hAnsiTheme="minorHAnsi"/>
          <w:b w:val="0"/>
          <w:sz w:val="24"/>
          <w:szCs w:val="24"/>
          <w:lang w:val="ro-RO" w:eastAsia="ro-RO"/>
        </w:rPr>
        <w:t>;</w:t>
      </w:r>
    </w:p>
    <w:p w14:paraId="1C70AB34" w14:textId="541C18E4" w:rsidR="009A7133" w:rsidRPr="0016298F" w:rsidRDefault="009A7133" w:rsidP="009A7133">
      <w:pPr>
        <w:pStyle w:val="Style52"/>
        <w:spacing w:before="110" w:line="360" w:lineRule="auto"/>
        <w:ind w:firstLine="0"/>
        <w:rPr>
          <w:rStyle w:val="FontStyle77"/>
          <w:rFonts w:asciiTheme="minorHAnsi" w:hAnsiTheme="minorHAnsi"/>
          <w:b w:val="0"/>
          <w:sz w:val="24"/>
          <w:szCs w:val="24"/>
          <w:lang w:val="ro-RO" w:eastAsia="ro-RO"/>
        </w:rPr>
      </w:pPr>
      <w:r w:rsidRPr="0016298F">
        <w:rPr>
          <w:rStyle w:val="FontStyle77"/>
          <w:rFonts w:asciiTheme="minorHAnsi" w:hAnsiTheme="minorHAnsi"/>
          <w:sz w:val="24"/>
          <w:szCs w:val="24"/>
          <w:lang w:val="ro-RO" w:eastAsia="ro-RO"/>
        </w:rPr>
        <w:t>3.</w:t>
      </w:r>
      <w:r w:rsidRPr="0016298F">
        <w:rPr>
          <w:rStyle w:val="FontStyle77"/>
          <w:rFonts w:asciiTheme="minorHAnsi" w:hAnsiTheme="minorHAnsi"/>
          <w:b w:val="0"/>
          <w:sz w:val="24"/>
          <w:szCs w:val="24"/>
          <w:lang w:val="ro-RO" w:eastAsia="ro-RO"/>
        </w:rPr>
        <w:t xml:space="preserve"> </w:t>
      </w:r>
      <w:r w:rsidRPr="0016298F">
        <w:rPr>
          <w:rStyle w:val="FontStyle77"/>
          <w:rFonts w:asciiTheme="minorHAnsi" w:hAnsiTheme="minorHAnsi"/>
          <w:sz w:val="24"/>
          <w:szCs w:val="24"/>
          <w:lang w:val="ro-RO" w:eastAsia="ro-RO"/>
        </w:rPr>
        <w:t>CD3:</w:t>
      </w:r>
      <w:r w:rsidRPr="0016298F">
        <w:rPr>
          <w:rStyle w:val="FontStyle77"/>
          <w:rFonts w:asciiTheme="minorHAnsi" w:hAnsiTheme="minorHAnsi"/>
          <w:b w:val="0"/>
          <w:sz w:val="24"/>
          <w:szCs w:val="24"/>
          <w:lang w:val="ro-RO" w:eastAsia="ro-RO"/>
        </w:rPr>
        <w:t xml:space="preserve"> </w:t>
      </w:r>
      <w:r w:rsidRPr="0016298F">
        <w:rPr>
          <w:rStyle w:val="FontStyle77"/>
          <w:rFonts w:asciiTheme="minorHAnsi" w:hAnsiTheme="minorHAnsi"/>
          <w:sz w:val="24"/>
          <w:szCs w:val="24"/>
          <w:lang w:val="ro-RO" w:eastAsia="ro-RO"/>
        </w:rPr>
        <w:t xml:space="preserve">CS </w:t>
      </w:r>
      <w:r w:rsidR="001D78BF">
        <w:rPr>
          <w:rStyle w:val="FontStyle77"/>
          <w:rFonts w:asciiTheme="minorHAnsi" w:hAnsiTheme="minorHAnsi"/>
          <w:sz w:val="24"/>
          <w:szCs w:val="24"/>
          <w:lang w:val="ro-RO" w:eastAsia="ro-RO"/>
        </w:rPr>
        <w:t xml:space="preserve">3 </w:t>
      </w:r>
      <w:r w:rsidR="001D78BF" w:rsidRPr="0016298F">
        <w:rPr>
          <w:rStyle w:val="FontStyle63"/>
          <w:rFonts w:asciiTheme="minorHAnsi" w:hAnsiTheme="minorHAnsi"/>
          <w:sz w:val="24"/>
          <w:szCs w:val="24"/>
          <w:lang w:val="ro-RO" w:eastAsia="ro-RO"/>
        </w:rPr>
        <w:t xml:space="preserve">Principiul promovarii investitiilor care </w:t>
      </w:r>
      <w:r w:rsidR="001D78BF">
        <w:t xml:space="preserve"> </w:t>
      </w:r>
      <w:r w:rsidR="001D78BF" w:rsidRPr="00FA2445">
        <w:rPr>
          <w:b/>
        </w:rPr>
        <w:t>sunt initate de tineri cu varsta de pana in 40 ani la momentul depunerii cererii de finantare cu competente in domeniul agricol sau absolventi de studii superioare</w:t>
      </w:r>
      <w:r w:rsidRPr="0016298F">
        <w:rPr>
          <w:rStyle w:val="FontStyle77"/>
          <w:rFonts w:asciiTheme="minorHAnsi" w:hAnsiTheme="minorHAnsi"/>
          <w:b w:val="0"/>
          <w:sz w:val="24"/>
          <w:szCs w:val="24"/>
          <w:lang w:val="ro-RO" w:eastAsia="ro-RO"/>
        </w:rPr>
        <w:t xml:space="preserve"> - vor fi prioritizate proiectele </w:t>
      </w:r>
      <w:r w:rsidR="001D78BF" w:rsidRPr="001D78BF">
        <w:rPr>
          <w:rStyle w:val="FontStyle77"/>
          <w:rFonts w:asciiTheme="minorHAnsi" w:hAnsiTheme="minorHAnsi"/>
          <w:b w:val="0"/>
          <w:sz w:val="24"/>
          <w:szCs w:val="24"/>
          <w:lang w:val="ro-RO" w:eastAsia="ro-RO"/>
        </w:rPr>
        <w:t>initate de tineri cu varsta de pana in 40 ani la momentul depunerii cererii de finantare cu competente in domeniul agricol sau absolventi de studii superioare</w:t>
      </w:r>
      <w:r w:rsidRPr="0016298F">
        <w:rPr>
          <w:rStyle w:val="FontStyle77"/>
          <w:rFonts w:asciiTheme="minorHAnsi" w:hAnsiTheme="minorHAnsi"/>
          <w:b w:val="0"/>
          <w:sz w:val="24"/>
          <w:szCs w:val="24"/>
          <w:lang w:val="ro-RO" w:eastAsia="ro-RO"/>
        </w:rPr>
        <w:t>.</w:t>
      </w:r>
    </w:p>
    <w:p w14:paraId="2964BCC3" w14:textId="67CAC3D1" w:rsidR="009A7133" w:rsidRPr="0016298F" w:rsidRDefault="009A7133" w:rsidP="009A7133">
      <w:pPr>
        <w:pStyle w:val="Style52"/>
        <w:spacing w:before="110" w:line="360" w:lineRule="auto"/>
        <w:ind w:firstLine="0"/>
        <w:rPr>
          <w:rStyle w:val="FontStyle63"/>
          <w:rFonts w:asciiTheme="minorHAnsi" w:hAnsiTheme="minorHAnsi"/>
          <w:b w:val="0"/>
          <w:sz w:val="24"/>
          <w:szCs w:val="24"/>
          <w:lang w:val="ro-RO" w:eastAsia="ro-RO"/>
        </w:rPr>
      </w:pPr>
      <w:r w:rsidRPr="0016298F">
        <w:rPr>
          <w:rStyle w:val="FontStyle77"/>
          <w:rFonts w:asciiTheme="minorHAnsi" w:hAnsiTheme="minorHAnsi"/>
          <w:sz w:val="24"/>
          <w:szCs w:val="24"/>
          <w:lang w:val="ro-RO" w:eastAsia="ro-RO"/>
        </w:rPr>
        <w:t>4.</w:t>
      </w:r>
      <w:r w:rsidRPr="0016298F">
        <w:rPr>
          <w:rStyle w:val="FontStyle77"/>
          <w:rFonts w:asciiTheme="minorHAnsi" w:hAnsiTheme="minorHAnsi"/>
          <w:b w:val="0"/>
          <w:sz w:val="24"/>
          <w:szCs w:val="24"/>
          <w:lang w:val="ro-RO" w:eastAsia="ro-RO"/>
        </w:rPr>
        <w:t xml:space="preserve">  </w:t>
      </w:r>
      <w:r w:rsidRPr="0016298F">
        <w:rPr>
          <w:rStyle w:val="FontStyle77"/>
          <w:rFonts w:asciiTheme="minorHAnsi" w:hAnsiTheme="minorHAnsi"/>
          <w:sz w:val="24"/>
          <w:szCs w:val="24"/>
          <w:lang w:val="ro-RO" w:eastAsia="ro-RO"/>
        </w:rPr>
        <w:t>CD4:</w:t>
      </w:r>
      <w:r w:rsidRPr="0016298F">
        <w:rPr>
          <w:rStyle w:val="FontStyle77"/>
          <w:rFonts w:asciiTheme="minorHAnsi" w:hAnsiTheme="minorHAnsi"/>
          <w:b w:val="0"/>
          <w:sz w:val="24"/>
          <w:szCs w:val="24"/>
          <w:lang w:val="ro-RO" w:eastAsia="ro-RO"/>
        </w:rPr>
        <w:t xml:space="preserve"> </w:t>
      </w:r>
      <w:r w:rsidRPr="0016298F">
        <w:rPr>
          <w:rStyle w:val="FontStyle77"/>
          <w:rFonts w:asciiTheme="minorHAnsi" w:hAnsiTheme="minorHAnsi"/>
          <w:sz w:val="24"/>
          <w:szCs w:val="24"/>
          <w:lang w:val="ro-RO" w:eastAsia="ro-RO"/>
        </w:rPr>
        <w:t>CS 2</w:t>
      </w:r>
      <w:r w:rsidRPr="0016298F">
        <w:rPr>
          <w:rStyle w:val="FontStyle77"/>
          <w:rFonts w:asciiTheme="minorHAnsi" w:hAnsiTheme="minorHAnsi"/>
          <w:b w:val="0"/>
          <w:sz w:val="24"/>
          <w:szCs w:val="24"/>
          <w:lang w:val="ro-RO" w:eastAsia="ro-RO"/>
        </w:rPr>
        <w:t xml:space="preserve"> </w:t>
      </w:r>
      <w:r w:rsidR="001D78BF" w:rsidRPr="0016298F">
        <w:rPr>
          <w:rStyle w:val="FontStyle63"/>
          <w:rFonts w:asciiTheme="minorHAnsi" w:hAnsiTheme="minorHAnsi"/>
          <w:sz w:val="24"/>
          <w:szCs w:val="24"/>
          <w:lang w:val="ro-RO" w:eastAsia="ro-RO"/>
        </w:rPr>
        <w:t xml:space="preserve">Principiul promovarii investitiilor </w:t>
      </w:r>
      <w:r w:rsidR="001D78BF">
        <w:rPr>
          <w:rStyle w:val="FontStyle63"/>
          <w:rFonts w:asciiTheme="minorHAnsi" w:hAnsiTheme="minorHAnsi"/>
          <w:sz w:val="24"/>
          <w:szCs w:val="24"/>
          <w:lang w:val="ro-RO" w:eastAsia="ro-RO"/>
        </w:rPr>
        <w:t xml:space="preserve"> care </w:t>
      </w:r>
      <w:r w:rsidR="001D78BF" w:rsidRPr="00FA2445">
        <w:rPr>
          <w:rFonts w:asciiTheme="minorHAnsi" w:hAnsiTheme="minorHAnsi" w:cs="Calibri"/>
          <w:b/>
          <w:bCs/>
          <w:lang w:eastAsia="ro-RO"/>
        </w:rPr>
        <w:t>sunt ”prietenoase cu mediul”</w:t>
      </w:r>
      <w:r w:rsidRPr="00687A0A">
        <w:rPr>
          <w:rFonts w:asciiTheme="minorHAnsi" w:hAnsiTheme="minorHAnsi"/>
          <w:b/>
          <w:bCs/>
          <w:lang w:val="ro-RO"/>
        </w:rPr>
        <w:t xml:space="preserve"> </w:t>
      </w:r>
      <w:r w:rsidRPr="0016298F">
        <w:rPr>
          <w:rStyle w:val="FontStyle63"/>
          <w:rFonts w:asciiTheme="minorHAnsi" w:hAnsiTheme="minorHAnsi"/>
          <w:sz w:val="24"/>
          <w:szCs w:val="24"/>
          <w:lang w:val="ro-RO" w:eastAsia="ro-RO"/>
        </w:rPr>
        <w:t xml:space="preserve">- </w:t>
      </w:r>
      <w:r w:rsidRPr="0016298F">
        <w:rPr>
          <w:rStyle w:val="FontStyle77"/>
          <w:rFonts w:asciiTheme="minorHAnsi" w:hAnsiTheme="minorHAnsi"/>
          <w:b w:val="0"/>
          <w:sz w:val="24"/>
          <w:szCs w:val="24"/>
          <w:lang w:val="ro-RO" w:eastAsia="ro-RO"/>
        </w:rPr>
        <w:t xml:space="preserve">vor fi prioritizate proiectele care promoveza investitii </w:t>
      </w:r>
      <w:r w:rsidR="001D78BF" w:rsidRPr="00FA2445">
        <w:rPr>
          <w:rFonts w:asciiTheme="minorHAnsi" w:hAnsiTheme="minorHAnsi" w:cs="Calibri"/>
          <w:b/>
          <w:bCs/>
          <w:lang w:eastAsia="ro-RO"/>
        </w:rPr>
        <w:t>”prietenoase cu mediul”</w:t>
      </w:r>
      <w:r w:rsidRPr="0016298F">
        <w:rPr>
          <w:rStyle w:val="FontStyle77"/>
          <w:rFonts w:asciiTheme="minorHAnsi" w:hAnsiTheme="minorHAnsi"/>
          <w:b w:val="0"/>
          <w:sz w:val="24"/>
          <w:szCs w:val="24"/>
          <w:lang w:val="ro-RO" w:eastAsia="ro-RO"/>
        </w:rPr>
        <w:t>.</w:t>
      </w:r>
    </w:p>
    <w:p w14:paraId="18AA5AA3" w14:textId="5BF1AE4A" w:rsidR="009A7133" w:rsidRPr="0016298F" w:rsidRDefault="009A7133" w:rsidP="009A7133">
      <w:pPr>
        <w:pStyle w:val="Style52"/>
        <w:spacing w:before="110" w:line="360" w:lineRule="auto"/>
        <w:ind w:firstLine="0"/>
        <w:rPr>
          <w:rStyle w:val="FontStyle77"/>
          <w:rFonts w:asciiTheme="minorHAnsi" w:hAnsiTheme="minorHAnsi"/>
          <w:b w:val="0"/>
          <w:sz w:val="24"/>
          <w:szCs w:val="24"/>
          <w:lang w:val="ro-RO" w:eastAsia="ro-RO"/>
        </w:rPr>
      </w:pPr>
      <w:r w:rsidRPr="0016298F">
        <w:rPr>
          <w:rStyle w:val="FontStyle63"/>
          <w:rFonts w:asciiTheme="minorHAnsi" w:hAnsiTheme="minorHAnsi"/>
          <w:sz w:val="24"/>
          <w:szCs w:val="24"/>
          <w:lang w:val="ro-RO" w:eastAsia="ro-RO"/>
        </w:rPr>
        <w:t xml:space="preserve">5. </w:t>
      </w:r>
      <w:r w:rsidRPr="0016298F">
        <w:rPr>
          <w:rStyle w:val="FontStyle77"/>
          <w:rFonts w:asciiTheme="minorHAnsi" w:hAnsiTheme="minorHAnsi"/>
          <w:sz w:val="24"/>
          <w:szCs w:val="24"/>
          <w:lang w:val="ro-RO" w:eastAsia="ro-RO"/>
        </w:rPr>
        <w:t>CD5:</w:t>
      </w:r>
      <w:r w:rsidRPr="0016298F">
        <w:rPr>
          <w:rStyle w:val="FontStyle77"/>
          <w:rFonts w:asciiTheme="minorHAnsi" w:hAnsiTheme="minorHAnsi"/>
          <w:b w:val="0"/>
          <w:sz w:val="24"/>
          <w:szCs w:val="24"/>
          <w:lang w:val="ro-RO" w:eastAsia="ro-RO"/>
        </w:rPr>
        <w:t xml:space="preserve"> </w:t>
      </w:r>
      <w:r w:rsidRPr="0016298F">
        <w:rPr>
          <w:rStyle w:val="FontStyle63"/>
          <w:rFonts w:asciiTheme="minorHAnsi" w:hAnsiTheme="minorHAnsi"/>
          <w:sz w:val="24"/>
          <w:szCs w:val="24"/>
          <w:lang w:val="ro-RO" w:eastAsia="ro-RO"/>
        </w:rPr>
        <w:t xml:space="preserve">CS </w:t>
      </w:r>
      <w:r w:rsidR="001D78BF">
        <w:rPr>
          <w:rStyle w:val="FontStyle63"/>
          <w:rFonts w:asciiTheme="minorHAnsi" w:hAnsiTheme="minorHAnsi"/>
          <w:sz w:val="24"/>
          <w:szCs w:val="24"/>
          <w:lang w:val="ro-RO" w:eastAsia="ro-RO"/>
        </w:rPr>
        <w:t>6</w:t>
      </w:r>
      <w:r w:rsidRPr="0016298F">
        <w:rPr>
          <w:rFonts w:asciiTheme="minorHAnsi" w:hAnsiTheme="minorHAnsi"/>
          <w:b/>
        </w:rPr>
        <w:t xml:space="preserve"> - </w:t>
      </w:r>
      <w:r w:rsidR="001D78BF" w:rsidRPr="0016298F">
        <w:rPr>
          <w:rStyle w:val="FontStyle63"/>
          <w:rFonts w:asciiTheme="minorHAnsi" w:hAnsiTheme="minorHAnsi"/>
          <w:sz w:val="24"/>
          <w:szCs w:val="24"/>
          <w:lang w:val="ro-RO" w:eastAsia="ro-RO"/>
        </w:rPr>
        <w:t xml:space="preserve">Principiul promovarii proiectelor </w:t>
      </w:r>
      <w:r w:rsidR="001E4CB4" w:rsidRPr="00003D71">
        <w:rPr>
          <w:rFonts w:cs="Calibri"/>
          <w:b/>
          <w:bCs/>
          <w:lang w:eastAsia="ro-RO"/>
        </w:rPr>
        <w:t xml:space="preserve">initiate de catre </w:t>
      </w:r>
      <w:r w:rsidR="001D78BF" w:rsidRPr="00FA2445">
        <w:rPr>
          <w:rFonts w:cs="Calibri"/>
          <w:b/>
          <w:bCs/>
          <w:lang w:eastAsia="ro-RO"/>
        </w:rPr>
        <w:t>propun activitati inovative pentru zona si isi prevad in planul de afaceri investitii pentru introducerea de noi tehnologii</w:t>
      </w:r>
      <w:r w:rsidR="001D78BF" w:rsidRPr="0016298F">
        <w:rPr>
          <w:rStyle w:val="FontStyle77"/>
          <w:rFonts w:asciiTheme="minorHAnsi" w:hAnsiTheme="minorHAnsi"/>
          <w:b w:val="0"/>
          <w:sz w:val="24"/>
          <w:szCs w:val="24"/>
          <w:lang w:val="ro-RO" w:eastAsia="ro-RO"/>
        </w:rPr>
        <w:t xml:space="preserve"> </w:t>
      </w:r>
      <w:r w:rsidR="001D78BF">
        <w:rPr>
          <w:rStyle w:val="FontStyle77"/>
          <w:rFonts w:asciiTheme="minorHAnsi" w:hAnsiTheme="minorHAnsi"/>
          <w:b w:val="0"/>
          <w:sz w:val="24"/>
          <w:szCs w:val="24"/>
          <w:lang w:val="ro-RO" w:eastAsia="ro-RO"/>
        </w:rPr>
        <w:t>-</w:t>
      </w:r>
      <w:r w:rsidRPr="0016298F">
        <w:rPr>
          <w:rStyle w:val="FontStyle77"/>
          <w:rFonts w:asciiTheme="minorHAnsi" w:hAnsiTheme="minorHAnsi"/>
          <w:b w:val="0"/>
          <w:sz w:val="24"/>
          <w:szCs w:val="24"/>
          <w:lang w:val="ro-RO" w:eastAsia="ro-RO"/>
        </w:rPr>
        <w:t xml:space="preserve">vor fi prioritizate proiectele care </w:t>
      </w:r>
      <w:r w:rsidR="001D78BF">
        <w:rPr>
          <w:rStyle w:val="FontStyle77"/>
          <w:rFonts w:asciiTheme="minorHAnsi" w:hAnsiTheme="minorHAnsi"/>
          <w:b w:val="0"/>
          <w:sz w:val="24"/>
          <w:szCs w:val="24"/>
          <w:lang w:val="ro-RO" w:eastAsia="ro-RO"/>
        </w:rPr>
        <w:t xml:space="preserve">propun o </w:t>
      </w:r>
      <w:r w:rsidR="001D78BF" w:rsidRPr="001D78BF">
        <w:rPr>
          <w:rStyle w:val="FontStyle77"/>
          <w:rFonts w:asciiTheme="minorHAnsi" w:hAnsiTheme="minorHAnsi"/>
          <w:b w:val="0"/>
          <w:sz w:val="24"/>
          <w:szCs w:val="24"/>
          <w:lang w:val="ro-RO" w:eastAsia="ro-RO"/>
        </w:rPr>
        <w:t>activitate inovativa pentru zona si solicitantul  sa isi prevada in planul de afaceri cheltuieli cu achizitionarea de tehnologii noi in respectivul domeniu de activitate prin includerea actiunii in cadrul obiectivelor suplimentare prevazute in cadrul planului de afaceri</w:t>
      </w:r>
      <w:r w:rsidR="001D78BF">
        <w:rPr>
          <w:rStyle w:val="FontStyle77"/>
          <w:rFonts w:asciiTheme="minorHAnsi" w:hAnsiTheme="minorHAnsi"/>
          <w:b w:val="0"/>
          <w:sz w:val="24"/>
          <w:szCs w:val="24"/>
          <w:lang w:val="ro-RO" w:eastAsia="ro-RO"/>
        </w:rPr>
        <w:t>.</w:t>
      </w:r>
    </w:p>
    <w:p w14:paraId="5A63D1DD" w14:textId="7197C972" w:rsidR="009A7133" w:rsidRDefault="009A7133" w:rsidP="009A7133">
      <w:pPr>
        <w:pStyle w:val="Style52"/>
        <w:spacing w:before="110" w:line="360" w:lineRule="auto"/>
        <w:ind w:firstLine="0"/>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6.</w:t>
      </w:r>
      <w:r w:rsidRPr="0016298F">
        <w:rPr>
          <w:rStyle w:val="FontStyle77"/>
          <w:rFonts w:asciiTheme="minorHAnsi" w:hAnsiTheme="minorHAnsi"/>
          <w:sz w:val="24"/>
          <w:szCs w:val="24"/>
          <w:lang w:val="ro-RO" w:eastAsia="ro-RO"/>
        </w:rPr>
        <w:t xml:space="preserve"> CD6:</w:t>
      </w:r>
      <w:r w:rsidRPr="0016298F">
        <w:rPr>
          <w:rStyle w:val="FontStyle77"/>
          <w:rFonts w:asciiTheme="minorHAnsi" w:hAnsiTheme="minorHAnsi"/>
          <w:b w:val="0"/>
          <w:sz w:val="24"/>
          <w:szCs w:val="24"/>
          <w:lang w:val="ro-RO" w:eastAsia="ro-RO"/>
        </w:rPr>
        <w:t xml:space="preserve">  </w:t>
      </w:r>
      <w:r w:rsidR="001D78BF">
        <w:rPr>
          <w:rStyle w:val="FontStyle77"/>
          <w:rFonts w:asciiTheme="minorHAnsi" w:hAnsiTheme="minorHAnsi"/>
          <w:sz w:val="24"/>
          <w:szCs w:val="24"/>
          <w:lang w:val="ro-RO" w:eastAsia="ro-RO"/>
        </w:rPr>
        <w:t>CS 8</w:t>
      </w:r>
      <w:r w:rsidRPr="0016298F">
        <w:rPr>
          <w:rStyle w:val="FontStyle77"/>
          <w:rFonts w:asciiTheme="minorHAnsi" w:hAnsiTheme="minorHAnsi"/>
          <w:sz w:val="24"/>
          <w:szCs w:val="24"/>
          <w:lang w:val="ro-RO" w:eastAsia="ro-RO"/>
        </w:rPr>
        <w:t xml:space="preserve"> </w:t>
      </w:r>
      <w:r w:rsidR="001D78BF" w:rsidRPr="0016298F">
        <w:rPr>
          <w:rStyle w:val="FontStyle63"/>
          <w:rFonts w:asciiTheme="minorHAnsi" w:hAnsiTheme="minorHAnsi"/>
          <w:sz w:val="24"/>
          <w:szCs w:val="24"/>
          <w:lang w:val="ro-RO" w:eastAsia="ro-RO"/>
        </w:rPr>
        <w:t xml:space="preserve">Principiul promovarii investitiilor </w:t>
      </w:r>
      <w:r w:rsidR="001D78BF" w:rsidRPr="0016298F">
        <w:rPr>
          <w:rFonts w:asciiTheme="minorHAnsi" w:hAnsiTheme="minorHAnsi" w:cs="Calibri"/>
          <w:b/>
          <w:bCs/>
          <w:lang w:eastAsia="ro-RO"/>
        </w:rPr>
        <w:t xml:space="preserve">derulate de catre </w:t>
      </w:r>
      <w:r w:rsidR="001D78BF" w:rsidRPr="005E0AB9">
        <w:rPr>
          <w:rFonts w:asciiTheme="minorHAnsi" w:hAnsiTheme="minorHAnsi" w:cs="Calibri"/>
          <w:b/>
          <w:bCs/>
          <w:lang w:eastAsia="ro-RO"/>
        </w:rPr>
        <w:t>solicitantii care se incadreaza in categoria ferme de familie conform definitiei din Capitolul 8.1 din PNDR</w:t>
      </w:r>
      <w:r w:rsidR="001D78BF" w:rsidRPr="0016298F">
        <w:rPr>
          <w:rStyle w:val="FontStyle77"/>
          <w:rFonts w:asciiTheme="minorHAnsi" w:hAnsiTheme="minorHAnsi"/>
          <w:b w:val="0"/>
          <w:sz w:val="24"/>
          <w:szCs w:val="24"/>
          <w:lang w:val="ro-RO" w:eastAsia="ro-RO"/>
        </w:rPr>
        <w:t xml:space="preserve"> </w:t>
      </w:r>
      <w:r w:rsidRPr="0016298F">
        <w:rPr>
          <w:rStyle w:val="FontStyle77"/>
          <w:rFonts w:asciiTheme="minorHAnsi" w:hAnsiTheme="minorHAnsi"/>
          <w:b w:val="0"/>
          <w:sz w:val="24"/>
          <w:szCs w:val="24"/>
          <w:lang w:val="ro-RO" w:eastAsia="ro-RO"/>
        </w:rPr>
        <w:t xml:space="preserve">- </w:t>
      </w:r>
      <w:r w:rsidR="001D78BF">
        <w:rPr>
          <w:rStyle w:val="FontStyle75"/>
          <w:rFonts w:asciiTheme="minorHAnsi" w:hAnsiTheme="minorHAnsi"/>
          <w:sz w:val="24"/>
          <w:szCs w:val="24"/>
          <w:lang w:val="ro-RO" w:eastAsia="ro-RO"/>
        </w:rPr>
        <w:t xml:space="preserve">in ordine </w:t>
      </w:r>
      <w:r w:rsidRPr="0016298F">
        <w:rPr>
          <w:rStyle w:val="FontStyle75"/>
          <w:rFonts w:asciiTheme="minorHAnsi" w:hAnsiTheme="minorHAnsi"/>
          <w:sz w:val="24"/>
          <w:szCs w:val="24"/>
          <w:lang w:val="ro-RO" w:eastAsia="ro-RO"/>
        </w:rPr>
        <w:t>crescatoare in functie de</w:t>
      </w:r>
      <w:r w:rsidR="001D78BF">
        <w:rPr>
          <w:rStyle w:val="FontStyle75"/>
          <w:rFonts w:asciiTheme="minorHAnsi" w:hAnsiTheme="minorHAnsi"/>
          <w:sz w:val="24"/>
          <w:szCs w:val="24"/>
          <w:lang w:val="ro-RO" w:eastAsia="ro-RO"/>
        </w:rPr>
        <w:t xml:space="preserve"> dimnesiunea fermei de familie exprimata in </w:t>
      </w:r>
      <w:r w:rsidR="001D78BF" w:rsidRPr="001D78BF">
        <w:rPr>
          <w:rStyle w:val="FontStyle75"/>
          <w:rFonts w:asciiTheme="minorHAnsi" w:hAnsiTheme="minorHAnsi"/>
          <w:sz w:val="24"/>
          <w:szCs w:val="24"/>
          <w:lang w:val="ro-RO" w:eastAsia="ro-RO"/>
        </w:rPr>
        <w:t xml:space="preserve">Valoarea producţiei standard (S.O.) </w:t>
      </w:r>
      <w:r w:rsidR="001D78BF">
        <w:rPr>
          <w:rStyle w:val="FontStyle75"/>
          <w:rFonts w:asciiTheme="minorHAnsi" w:hAnsiTheme="minorHAnsi"/>
          <w:sz w:val="24"/>
          <w:szCs w:val="24"/>
          <w:lang w:val="ro-RO" w:eastAsia="ro-RO"/>
        </w:rPr>
        <w:t xml:space="preserve"> </w:t>
      </w:r>
      <w:r w:rsidRPr="0016298F">
        <w:rPr>
          <w:rStyle w:val="FontStyle77"/>
          <w:rFonts w:asciiTheme="minorHAnsi" w:hAnsiTheme="minorHAnsi"/>
          <w:b w:val="0"/>
          <w:sz w:val="24"/>
          <w:szCs w:val="24"/>
          <w:lang w:val="ro-RO" w:eastAsia="ro-RO"/>
        </w:rPr>
        <w:t>.</w:t>
      </w:r>
    </w:p>
    <w:p w14:paraId="42770365" w14:textId="77777777" w:rsidR="009A7133" w:rsidRDefault="009A7133" w:rsidP="009A7133">
      <w:pPr>
        <w:pStyle w:val="Style52"/>
        <w:tabs>
          <w:tab w:val="left" w:pos="3535"/>
        </w:tabs>
        <w:spacing w:before="110" w:line="360" w:lineRule="auto"/>
        <w:ind w:firstLine="0"/>
        <w:rPr>
          <w:rStyle w:val="FontStyle77"/>
          <w:rFonts w:asciiTheme="minorHAnsi" w:hAnsiTheme="minorHAnsi"/>
          <w:sz w:val="24"/>
          <w:szCs w:val="24"/>
          <w:lang w:val="ro-RO" w:eastAsia="ro-RO"/>
        </w:rPr>
      </w:pPr>
      <w:r w:rsidRPr="0016298F">
        <w:rPr>
          <w:rFonts w:asciiTheme="minorHAnsi" w:hAnsiTheme="minorHAnsi" w:cs="Calibri"/>
          <w:b/>
          <w:noProof/>
          <w:lang w:val="ro-RO" w:eastAsia="ro-RO"/>
        </w:rPr>
        <mc:AlternateContent>
          <mc:Choice Requires="wps">
            <w:drawing>
              <wp:anchor distT="0" distB="0" distL="114300" distR="114300" simplePos="0" relativeHeight="251706368" behindDoc="1" locked="0" layoutInCell="1" allowOverlap="1" wp14:anchorId="359F8AF3" wp14:editId="44A26D16">
                <wp:simplePos x="0" y="0"/>
                <wp:positionH relativeFrom="column">
                  <wp:posOffset>-50050</wp:posOffset>
                </wp:positionH>
                <wp:positionV relativeFrom="paragraph">
                  <wp:posOffset>64424</wp:posOffset>
                </wp:positionV>
                <wp:extent cx="5869190" cy="1713576"/>
                <wp:effectExtent l="0" t="0" r="24130" b="13970"/>
                <wp:wrapNone/>
                <wp:docPr id="8" name="Rectangle 8"/>
                <wp:cNvGraphicFramePr/>
                <a:graphic xmlns:a="http://schemas.openxmlformats.org/drawingml/2006/main">
                  <a:graphicData uri="http://schemas.microsoft.com/office/word/2010/wordprocessingShape">
                    <wps:wsp>
                      <wps:cNvSpPr/>
                      <wps:spPr>
                        <a:xfrm>
                          <a:off x="0" y="0"/>
                          <a:ext cx="5869190" cy="1713576"/>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FEFCC" id="Rectangle 8" o:spid="_x0000_s1026" style="position:absolute;margin-left:-3.95pt;margin-top:5.05pt;width:462.15pt;height:134.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" fillcolor="#9cc2e5 [1940]" strokecolor="#1f4d78 [1604]" strokeweight="1pt"/>
            </w:pict>
          </mc:Fallback>
        </mc:AlternateContent>
      </w:r>
      <w:r>
        <w:rPr>
          <w:rStyle w:val="FontStyle77"/>
          <w:rFonts w:asciiTheme="minorHAnsi" w:hAnsiTheme="minorHAnsi"/>
          <w:sz w:val="24"/>
          <w:szCs w:val="24"/>
          <w:lang w:val="ro-RO" w:eastAsia="ro-RO"/>
        </w:rPr>
        <w:t>A</w:t>
      </w:r>
      <w:r w:rsidRPr="0016298F">
        <w:rPr>
          <w:rStyle w:val="FontStyle77"/>
          <w:rFonts w:asciiTheme="minorHAnsi" w:hAnsiTheme="minorHAnsi"/>
          <w:sz w:val="24"/>
          <w:szCs w:val="24"/>
          <w:lang w:val="ro-RO" w:eastAsia="ro-RO"/>
        </w:rPr>
        <w:t xml:space="preserve">tentie! </w:t>
      </w:r>
    </w:p>
    <w:p w14:paraId="6ACA1A0C" w14:textId="1E64F327" w:rsidR="009A7133" w:rsidRPr="00E55038" w:rsidRDefault="009A7133" w:rsidP="009A7133">
      <w:pPr>
        <w:pStyle w:val="Style52"/>
        <w:tabs>
          <w:tab w:val="left" w:pos="3535"/>
        </w:tabs>
        <w:spacing w:before="11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 xml:space="preserve">Pentru punctarea criteriului de selectie </w:t>
      </w:r>
      <w:r w:rsidR="001D78BF">
        <w:rPr>
          <w:rStyle w:val="FontStyle75"/>
          <w:rFonts w:asciiTheme="minorHAnsi" w:hAnsiTheme="minorHAnsi"/>
          <w:b/>
          <w:sz w:val="24"/>
          <w:szCs w:val="24"/>
          <w:lang w:val="ro-RO" w:eastAsia="ro-RO"/>
        </w:rPr>
        <w:t>CS 1</w:t>
      </w:r>
      <w:r w:rsidRPr="0016298F">
        <w:rPr>
          <w:rStyle w:val="FontStyle75"/>
          <w:rFonts w:asciiTheme="minorHAnsi" w:hAnsiTheme="minorHAnsi"/>
          <w:b/>
          <w:sz w:val="24"/>
          <w:szCs w:val="24"/>
          <w:lang w:val="ro-RO" w:eastAsia="ro-RO"/>
        </w:rPr>
        <w:t xml:space="preserve"> Principiul promovarii investitiilor care creaza noi locuri de munca prin angajarea de forta de munca exclusiv din teritoriul GAL</w:t>
      </w:r>
      <w:r>
        <w:rPr>
          <w:rStyle w:val="FontStyle77"/>
          <w:rFonts w:asciiTheme="minorHAnsi" w:hAnsiTheme="minorHAnsi"/>
          <w:sz w:val="24"/>
          <w:szCs w:val="24"/>
          <w:lang w:val="ro-RO" w:eastAsia="ro-RO"/>
        </w:rPr>
        <w:t xml:space="preserve"> v</w:t>
      </w:r>
      <w:r w:rsidRPr="00E55038">
        <w:rPr>
          <w:rStyle w:val="FontStyle77"/>
          <w:rFonts w:asciiTheme="minorHAnsi" w:hAnsiTheme="minorHAnsi"/>
          <w:sz w:val="24"/>
          <w:szCs w:val="24"/>
          <w:lang w:val="ro-RO" w:eastAsia="ro-RO"/>
        </w:rPr>
        <w:t>or fi luate în considerare doar locurile de muncă nou create prin proiect</w:t>
      </w:r>
      <w:r>
        <w:rPr>
          <w:rStyle w:val="FontStyle77"/>
          <w:rFonts w:asciiTheme="minorHAnsi" w:hAnsiTheme="minorHAnsi"/>
          <w:sz w:val="24"/>
          <w:szCs w:val="24"/>
          <w:lang w:val="ro-RO" w:eastAsia="ro-RO"/>
        </w:rPr>
        <w:t xml:space="preserve"> </w:t>
      </w:r>
      <w:r w:rsidRPr="00E55038">
        <w:rPr>
          <w:rStyle w:val="FontStyle77"/>
          <w:rFonts w:asciiTheme="minorHAnsi" w:hAnsiTheme="minorHAnsi"/>
          <w:sz w:val="24"/>
          <w:szCs w:val="24"/>
          <w:lang w:val="ro-RO" w:eastAsia="ro-RO"/>
        </w:rPr>
        <w:t xml:space="preserve">şi menţinute pe </w:t>
      </w:r>
      <w:r w:rsidRPr="00E55038">
        <w:rPr>
          <w:rStyle w:val="FontStyle77"/>
          <w:rFonts w:asciiTheme="minorHAnsi" w:hAnsiTheme="minorHAnsi"/>
          <w:sz w:val="24"/>
          <w:szCs w:val="24"/>
          <w:lang w:val="ro-RO" w:eastAsia="ro-RO"/>
        </w:rPr>
        <w:lastRenderedPageBreak/>
        <w:t>perioada de implementar</w:t>
      </w:r>
      <w:r>
        <w:rPr>
          <w:rStyle w:val="FontStyle77"/>
          <w:rFonts w:asciiTheme="minorHAnsi" w:hAnsiTheme="minorHAnsi"/>
          <w:sz w:val="24"/>
          <w:szCs w:val="24"/>
          <w:lang w:val="ro-RO" w:eastAsia="ro-RO"/>
        </w:rPr>
        <w:t>e şi monitorizare a proiectului</w:t>
      </w:r>
      <w:r w:rsidRPr="00E55038">
        <w:rPr>
          <w:rStyle w:val="FontStyle77"/>
          <w:rFonts w:asciiTheme="minorHAnsi" w:hAnsiTheme="minorHAnsi"/>
          <w:sz w:val="24"/>
          <w:szCs w:val="24"/>
          <w:lang w:val="ro-RO" w:eastAsia="ro-RO"/>
        </w:rPr>
        <w:t>, nu şi cele existente înaintea primirii finanţării</w:t>
      </w:r>
      <w:r>
        <w:rPr>
          <w:rStyle w:val="FontStyle77"/>
          <w:rFonts w:asciiTheme="minorHAnsi" w:hAnsiTheme="minorHAnsi"/>
          <w:sz w:val="24"/>
          <w:szCs w:val="24"/>
          <w:lang w:val="ro-RO" w:eastAsia="ro-RO"/>
        </w:rPr>
        <w:t>.</w:t>
      </w:r>
      <w:r w:rsidRPr="00E55038">
        <w:rPr>
          <w:rStyle w:val="FontStyle77"/>
          <w:rFonts w:asciiTheme="minorHAnsi" w:hAnsiTheme="minorHAnsi"/>
          <w:sz w:val="24"/>
          <w:szCs w:val="24"/>
          <w:lang w:val="ro-RO" w:eastAsia="ro-RO"/>
        </w:rPr>
        <w:t xml:space="preserve"> </w:t>
      </w:r>
    </w:p>
    <w:p w14:paraId="66562ED3" w14:textId="77777777" w:rsidR="009A7133" w:rsidRPr="00E55038" w:rsidRDefault="009A7133" w:rsidP="009A7133">
      <w:pPr>
        <w:pStyle w:val="Style52"/>
        <w:tabs>
          <w:tab w:val="left" w:pos="3535"/>
        </w:tabs>
        <w:spacing w:before="11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I</w:t>
      </w:r>
      <w:r w:rsidRPr="00E55038">
        <w:rPr>
          <w:rStyle w:val="FontStyle77"/>
          <w:rFonts w:asciiTheme="minorHAnsi" w:hAnsiTheme="minorHAnsi"/>
          <w:sz w:val="24"/>
          <w:szCs w:val="24"/>
          <w:lang w:val="ro-RO" w:eastAsia="ro-RO"/>
        </w:rPr>
        <w:t>n cazul PFA şi II, dacă se încadrează în categoria start-up, (întreprindere înfiinţată în anul depunerii cererii de finanţare sau cu o vechime de maximum 3 ani fiscali consecutivi, dar care nu a desfăşurat activităţi până în momentul depune</w:t>
      </w:r>
      <w:r>
        <w:rPr>
          <w:rStyle w:val="FontStyle77"/>
          <w:rFonts w:asciiTheme="minorHAnsi" w:hAnsiTheme="minorHAnsi"/>
          <w:sz w:val="24"/>
          <w:szCs w:val="24"/>
          <w:lang w:val="ro-RO" w:eastAsia="ro-RO"/>
        </w:rPr>
        <w:t xml:space="preserve">rii acesteia), autoangajarea titularului PFA sau </w:t>
      </w:r>
      <w:r w:rsidRPr="00E55038">
        <w:rPr>
          <w:rStyle w:val="FontStyle77"/>
          <w:rFonts w:asciiTheme="minorHAnsi" w:hAnsiTheme="minorHAnsi"/>
          <w:sz w:val="24"/>
          <w:szCs w:val="24"/>
          <w:lang w:val="ro-RO" w:eastAsia="ro-RO"/>
        </w:rPr>
        <w:t>ll poate fi considerat loc de muncă nou creat cu condiţia ca acesta să fie menţionat în planul de afaceri ca loc de muncă propus</w:t>
      </w:r>
      <w:r>
        <w:rPr>
          <w:rStyle w:val="FontStyle77"/>
          <w:rFonts w:asciiTheme="minorHAnsi" w:hAnsiTheme="minorHAnsi"/>
          <w:sz w:val="24"/>
          <w:szCs w:val="24"/>
          <w:lang w:val="ro-RO" w:eastAsia="ro-RO"/>
        </w:rPr>
        <w:t xml:space="preserve"> prin autoangajare</w:t>
      </w:r>
      <w:r w:rsidRPr="00E55038">
        <w:rPr>
          <w:rStyle w:val="FontStyle77"/>
          <w:rFonts w:asciiTheme="minorHAnsi" w:hAnsiTheme="minorHAnsi"/>
          <w:sz w:val="24"/>
          <w:szCs w:val="24"/>
          <w:lang w:val="ro-RO" w:eastAsia="ro-RO"/>
        </w:rPr>
        <w:t>, la care se pot adăuga şi celelalte locuri de muncă previzionate în proiect, pentru care se vor încheia contracte de muncă cu terţe persoane.</w:t>
      </w:r>
    </w:p>
    <w:p w14:paraId="134F4739" w14:textId="77777777" w:rsidR="009A7133" w:rsidRDefault="009A7133" w:rsidP="009A7133">
      <w:pPr>
        <w:pStyle w:val="Style52"/>
        <w:tabs>
          <w:tab w:val="left" w:pos="3535"/>
        </w:tabs>
        <w:spacing w:before="11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I</w:t>
      </w:r>
      <w:r w:rsidRPr="00E55038">
        <w:rPr>
          <w:rStyle w:val="FontStyle77"/>
          <w:rFonts w:asciiTheme="minorHAnsi" w:hAnsiTheme="minorHAnsi"/>
          <w:sz w:val="24"/>
          <w:szCs w:val="24"/>
          <w:lang w:val="ro-RO" w:eastAsia="ro-RO"/>
        </w:rPr>
        <w:t>n cazul IF, dacă se încadrează în categoria start-up, membrii unei familii semnatari ai acordului de constituire pot fi luaţi în calcul la cuantificarea locurilor de muncă cu aceeaşi condiţie antemenţionată, respectiv ca aceştia să fie menţionaţi în planul de afaceri ca locuri de muncă propuse</w:t>
      </w:r>
      <w:r>
        <w:rPr>
          <w:rStyle w:val="FontStyle77"/>
          <w:rFonts w:asciiTheme="minorHAnsi" w:hAnsiTheme="minorHAnsi"/>
          <w:sz w:val="24"/>
          <w:szCs w:val="24"/>
          <w:lang w:val="ro-RO" w:eastAsia="ro-RO"/>
        </w:rPr>
        <w:t xml:space="preserve"> prin autoangajare</w:t>
      </w:r>
      <w:r w:rsidRPr="00E55038">
        <w:rPr>
          <w:rStyle w:val="FontStyle77"/>
          <w:rFonts w:asciiTheme="minorHAnsi" w:hAnsiTheme="minorHAnsi"/>
          <w:sz w:val="24"/>
          <w:szCs w:val="24"/>
          <w:lang w:val="ro-RO" w:eastAsia="ro-RO"/>
        </w:rPr>
        <w:t>.</w:t>
      </w:r>
      <w:r>
        <w:rPr>
          <w:rStyle w:val="FontStyle77"/>
          <w:rFonts w:asciiTheme="minorHAnsi" w:hAnsiTheme="minorHAnsi"/>
          <w:sz w:val="24"/>
          <w:szCs w:val="24"/>
          <w:lang w:val="ro-RO" w:eastAsia="ro-RO"/>
        </w:rPr>
        <w:t xml:space="preserve"> </w:t>
      </w:r>
      <w:r w:rsidRPr="00E55038">
        <w:rPr>
          <w:rStyle w:val="FontStyle77"/>
          <w:rFonts w:asciiTheme="minorHAnsi" w:hAnsiTheme="minorHAnsi"/>
          <w:sz w:val="24"/>
          <w:szCs w:val="24"/>
          <w:lang w:val="ro-RO" w:eastAsia="ro-RO"/>
        </w:rPr>
        <w:t>După implementarea obiectivelor proiectului, locurile de muncă nou create vor fi demonstrate prin declaraţiile financiare şi documentele fiscale ale membrilor semnatari ai acordului de constituire</w:t>
      </w:r>
      <w:r>
        <w:rPr>
          <w:rStyle w:val="FontStyle77"/>
          <w:rFonts w:asciiTheme="minorHAnsi" w:hAnsiTheme="minorHAnsi"/>
          <w:sz w:val="24"/>
          <w:szCs w:val="24"/>
          <w:lang w:val="ro-RO" w:eastAsia="ro-RO"/>
        </w:rPr>
        <w:t xml:space="preserve"> .</w:t>
      </w:r>
    </w:p>
    <w:p w14:paraId="636BFEC4" w14:textId="77777777" w:rsidR="009A7133" w:rsidRDefault="009A7133" w:rsidP="009A7133">
      <w:pPr>
        <w:pStyle w:val="Style52"/>
        <w:tabs>
          <w:tab w:val="left" w:pos="3535"/>
        </w:tabs>
        <w:spacing w:before="11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I</w:t>
      </w:r>
      <w:r w:rsidRPr="00E55038">
        <w:rPr>
          <w:rStyle w:val="FontStyle77"/>
          <w:rFonts w:asciiTheme="minorHAnsi" w:hAnsiTheme="minorHAnsi"/>
          <w:sz w:val="24"/>
          <w:szCs w:val="24"/>
          <w:lang w:val="ro-RO" w:eastAsia="ro-RO"/>
        </w:rPr>
        <w:t>n cazul în care solicitantul PFA, ll</w:t>
      </w:r>
      <w:r>
        <w:rPr>
          <w:rStyle w:val="FontStyle77"/>
          <w:rFonts w:asciiTheme="minorHAnsi" w:hAnsiTheme="minorHAnsi"/>
          <w:sz w:val="24"/>
          <w:szCs w:val="24"/>
          <w:lang w:val="ro-RO" w:eastAsia="ro-RO"/>
        </w:rPr>
        <w:t>, IF</w:t>
      </w:r>
      <w:r w:rsidRPr="00E55038">
        <w:rPr>
          <w:rStyle w:val="FontStyle77"/>
          <w:rFonts w:asciiTheme="minorHAnsi" w:hAnsiTheme="minorHAnsi"/>
          <w:sz w:val="24"/>
          <w:szCs w:val="24"/>
          <w:lang w:val="ro-RO" w:eastAsia="ro-RO"/>
        </w:rPr>
        <w:t xml:space="preserve"> nu se încadrează în categoria start-up, vor fi cuantificate</w:t>
      </w:r>
      <w:r>
        <w:rPr>
          <w:rStyle w:val="FontStyle77"/>
          <w:rFonts w:asciiTheme="minorHAnsi" w:hAnsiTheme="minorHAnsi"/>
          <w:sz w:val="24"/>
          <w:szCs w:val="24"/>
          <w:lang w:val="ro-RO" w:eastAsia="ro-RO"/>
        </w:rPr>
        <w:t xml:space="preserve"> </w:t>
      </w:r>
      <w:r w:rsidRPr="001B78C2">
        <w:rPr>
          <w:rStyle w:val="FontStyle77"/>
          <w:rFonts w:asciiTheme="minorHAnsi" w:hAnsiTheme="minorHAnsi"/>
          <w:sz w:val="24"/>
          <w:szCs w:val="24"/>
          <w:lang w:val="ro-RO" w:eastAsia="ro-RO"/>
        </w:rPr>
        <w:t>doar locurile de muncă propuse prin proiect pentru care se vor încheia contracte de muncă</w:t>
      </w:r>
      <w:r>
        <w:rPr>
          <w:rStyle w:val="FontStyle77"/>
          <w:rFonts w:asciiTheme="minorHAnsi" w:hAnsiTheme="minorHAnsi"/>
          <w:sz w:val="24"/>
          <w:szCs w:val="24"/>
          <w:lang w:val="ro-RO" w:eastAsia="ro-RO"/>
        </w:rPr>
        <w:t>.</w:t>
      </w:r>
    </w:p>
    <w:p w14:paraId="411993B9" w14:textId="77777777" w:rsidR="009A7133" w:rsidRPr="00E55038" w:rsidRDefault="009A7133" w:rsidP="009A7133">
      <w:pPr>
        <w:pStyle w:val="Style52"/>
        <w:tabs>
          <w:tab w:val="left" w:pos="3535"/>
        </w:tabs>
        <w:spacing w:before="11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 xml:space="preserve"> In vederea dovedirii incadrarii in categoria de </w:t>
      </w:r>
      <w:r w:rsidRPr="00E55038">
        <w:rPr>
          <w:rStyle w:val="FontStyle77"/>
          <w:rFonts w:asciiTheme="minorHAnsi" w:hAnsiTheme="minorHAnsi"/>
          <w:sz w:val="24"/>
          <w:szCs w:val="24"/>
          <w:lang w:val="ro-RO" w:eastAsia="ro-RO"/>
        </w:rPr>
        <w:t>start-up</w:t>
      </w:r>
      <w:r>
        <w:rPr>
          <w:rStyle w:val="FontStyle77"/>
          <w:rFonts w:asciiTheme="minorHAnsi" w:hAnsiTheme="minorHAnsi"/>
          <w:sz w:val="24"/>
          <w:szCs w:val="24"/>
          <w:lang w:val="ro-RO" w:eastAsia="ro-RO"/>
        </w:rPr>
        <w:t xml:space="preserve">, pentru solicitantii II, PFA , IF care propun forme de autoangajare, solicitantul va prezenta </w:t>
      </w:r>
      <w:r w:rsidRPr="001A61F9">
        <w:rPr>
          <w:rFonts w:cs="Calibri"/>
          <w:b/>
          <w:bCs/>
          <w:lang w:eastAsia="ro-RO"/>
        </w:rPr>
        <w:t>o</w:t>
      </w:r>
      <w:r w:rsidRPr="004A288F">
        <w:rPr>
          <w:rFonts w:cs="Calibri"/>
          <w:bCs/>
          <w:lang w:eastAsia="ro-RO"/>
        </w:rPr>
        <w:t xml:space="preserve"> </w:t>
      </w:r>
      <w:r w:rsidRPr="008B2092">
        <w:rPr>
          <w:rFonts w:cs="Calibri"/>
          <w:b/>
          <w:bCs/>
          <w:lang w:eastAsia="ro-RO"/>
        </w:rPr>
        <w:t>Declaratie intocmita si asumata prin semnatura de un expert contabil</w:t>
      </w:r>
      <w:r>
        <w:rPr>
          <w:rFonts w:cs="Calibri"/>
          <w:b/>
          <w:bCs/>
          <w:lang w:eastAsia="ro-RO"/>
        </w:rPr>
        <w:t xml:space="preserve"> prin care sa certifice incadrarea in categoria de start-up (</w:t>
      </w:r>
      <w:r>
        <w:rPr>
          <w:rStyle w:val="FontStyle77"/>
          <w:rFonts w:asciiTheme="minorHAnsi" w:hAnsiTheme="minorHAnsi"/>
          <w:sz w:val="24"/>
          <w:szCs w:val="24"/>
          <w:lang w:val="ro-RO" w:eastAsia="ro-RO"/>
        </w:rPr>
        <w:t>entitate</w:t>
      </w:r>
      <w:r w:rsidRPr="00E55038">
        <w:rPr>
          <w:rStyle w:val="FontStyle77"/>
          <w:rFonts w:asciiTheme="minorHAnsi" w:hAnsiTheme="minorHAnsi"/>
          <w:sz w:val="24"/>
          <w:szCs w:val="24"/>
          <w:lang w:val="ro-RO" w:eastAsia="ro-RO"/>
        </w:rPr>
        <w:t xml:space="preserve"> înfiinţată în anul depunerii cererii de finanţare sau cu o vechime de maximum 3 ani fiscali consecutivi, dar care nu a desfăşurat activităţi până în momentul depune</w:t>
      </w:r>
      <w:r>
        <w:rPr>
          <w:rStyle w:val="FontStyle77"/>
          <w:rFonts w:asciiTheme="minorHAnsi" w:hAnsiTheme="minorHAnsi"/>
          <w:sz w:val="24"/>
          <w:szCs w:val="24"/>
          <w:lang w:val="ro-RO" w:eastAsia="ro-RO"/>
        </w:rPr>
        <w:t>rii acesteia</w:t>
      </w:r>
      <w:r>
        <w:rPr>
          <w:rFonts w:cs="Calibri"/>
          <w:b/>
          <w:bCs/>
          <w:lang w:eastAsia="ro-RO"/>
        </w:rPr>
        <w:t>).</w:t>
      </w:r>
    </w:p>
    <w:p w14:paraId="0D44F6FA" w14:textId="2071CBCA" w:rsidR="009A7133" w:rsidRPr="001B78C2" w:rsidRDefault="001D78BF" w:rsidP="009A7133">
      <w:pPr>
        <w:pStyle w:val="Style52"/>
        <w:tabs>
          <w:tab w:val="left" w:pos="3535"/>
        </w:tabs>
        <w:spacing w:before="11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Prin urmare</w:t>
      </w:r>
      <w:r w:rsidR="009A7133" w:rsidRPr="001B78C2">
        <w:rPr>
          <w:rStyle w:val="FontStyle77"/>
          <w:rFonts w:asciiTheme="minorHAnsi" w:hAnsiTheme="minorHAnsi"/>
          <w:sz w:val="24"/>
          <w:szCs w:val="24"/>
          <w:lang w:val="ro-RO" w:eastAsia="ro-RO"/>
        </w:rPr>
        <w:t xml:space="preserve"> , în cazul oricărei forme de auto-angajare (titular PFA, titular II, membri semnatari ai acordului de constituire IF) se va avea în vedere obligativitatea păstrării de către beneficiar a unei evidenţe a programului de lucru şi a perioadei de timp lucrate în vederea desfăşurării activităţii specifice, de ex. sub forma unei foi de prezenţă (pontaj) sau a unui document cu valoare echivalentă.</w:t>
      </w:r>
    </w:p>
    <w:p w14:paraId="29C39556" w14:textId="77777777" w:rsidR="009A7133" w:rsidRPr="001B78C2" w:rsidRDefault="009A7133" w:rsidP="009A7133">
      <w:pPr>
        <w:pStyle w:val="Style52"/>
        <w:tabs>
          <w:tab w:val="left" w:pos="3535"/>
        </w:tabs>
        <w:spacing w:before="110" w:line="360" w:lineRule="auto"/>
        <w:ind w:firstLine="0"/>
        <w:rPr>
          <w:rStyle w:val="FontStyle77"/>
          <w:rFonts w:asciiTheme="minorHAnsi" w:hAnsiTheme="minorHAnsi"/>
          <w:sz w:val="24"/>
          <w:szCs w:val="24"/>
          <w:lang w:val="ro-RO" w:eastAsia="ro-RO"/>
        </w:rPr>
      </w:pPr>
      <w:r w:rsidRPr="001B78C2">
        <w:rPr>
          <w:rStyle w:val="FontStyle77"/>
          <w:rFonts w:asciiTheme="minorHAnsi" w:hAnsiTheme="minorHAnsi"/>
          <w:sz w:val="24"/>
          <w:szCs w:val="24"/>
          <w:lang w:val="ro-RO" w:eastAsia="ro-RO"/>
        </w:rPr>
        <w:t>Cuantificarea locurilor de muncă:</w:t>
      </w:r>
    </w:p>
    <w:p w14:paraId="4F44C6C7" w14:textId="77777777" w:rsidR="009A7133" w:rsidRDefault="009A7133" w:rsidP="0072007E">
      <w:pPr>
        <w:pStyle w:val="Style52"/>
        <w:numPr>
          <w:ilvl w:val="0"/>
          <w:numId w:val="15"/>
        </w:numPr>
        <w:tabs>
          <w:tab w:val="left" w:pos="3535"/>
        </w:tabs>
        <w:spacing w:before="110" w:line="360" w:lineRule="auto"/>
        <w:rPr>
          <w:rStyle w:val="FontStyle77"/>
          <w:rFonts w:asciiTheme="minorHAnsi" w:hAnsiTheme="minorHAnsi"/>
          <w:sz w:val="24"/>
          <w:szCs w:val="24"/>
          <w:lang w:val="ro-RO" w:eastAsia="ro-RO"/>
        </w:rPr>
      </w:pPr>
      <w:r w:rsidRPr="001B78C2">
        <w:rPr>
          <w:rStyle w:val="FontStyle77"/>
          <w:rFonts w:asciiTheme="minorHAnsi" w:hAnsiTheme="minorHAnsi"/>
          <w:sz w:val="24"/>
          <w:szCs w:val="24"/>
          <w:lang w:val="ro-RO" w:eastAsia="ro-RO"/>
        </w:rPr>
        <w:lastRenderedPageBreak/>
        <w:t>locul de muncă nou creat cu jumătate de normă va reprezenta 0.5 dintr-un loc de muncă; pentru a fi considerat un loc de muncă nou creat, durata contractului trebuie să fie de un an sau mai mare (ex.: un contract încheiat pe o perioadă de 6 luni va reprezenta 0.5 din valoarea indicatorului).</w:t>
      </w:r>
    </w:p>
    <w:p w14:paraId="1C8AA586" w14:textId="77777777" w:rsidR="009A7133" w:rsidRDefault="009A7133" w:rsidP="0072007E">
      <w:pPr>
        <w:pStyle w:val="Style52"/>
        <w:numPr>
          <w:ilvl w:val="0"/>
          <w:numId w:val="15"/>
        </w:numPr>
        <w:tabs>
          <w:tab w:val="left" w:pos="3535"/>
        </w:tabs>
        <w:spacing w:before="110" w:line="360" w:lineRule="auto"/>
        <w:rPr>
          <w:rStyle w:val="FontStyle77"/>
          <w:rFonts w:asciiTheme="minorHAnsi" w:hAnsiTheme="minorHAnsi"/>
          <w:sz w:val="24"/>
          <w:szCs w:val="24"/>
          <w:lang w:val="ro-RO" w:eastAsia="ro-RO"/>
        </w:rPr>
      </w:pPr>
      <w:r w:rsidRPr="001B78C2">
        <w:rPr>
          <w:rStyle w:val="FontStyle77"/>
          <w:rFonts w:asciiTheme="minorHAnsi" w:hAnsiTheme="minorHAnsi"/>
          <w:sz w:val="24"/>
          <w:szCs w:val="24"/>
          <w:lang w:val="ro-RO" w:eastAsia="ro-RO"/>
        </w:rPr>
        <w:t>dacă un loc de muncă cu jumătate de normă, existent înainte de depunerea proiectului, este transformat într-un loc de muncă cu normă întreagă, valoarea indicatorului este 0.5 (se consideră crearea prin proiect a unei jumătăţi de loc de muncă).</w:t>
      </w:r>
    </w:p>
    <w:p w14:paraId="2E0FEA7B" w14:textId="06C5B87B" w:rsidR="005529B9" w:rsidRPr="0016298F" w:rsidRDefault="003A1D3B" w:rsidP="005529B9">
      <w:pPr>
        <w:pStyle w:val="Style52"/>
        <w:tabs>
          <w:tab w:val="left" w:pos="3535"/>
        </w:tabs>
        <w:spacing w:before="110" w:line="360" w:lineRule="auto"/>
        <w:ind w:firstLine="0"/>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A</w:t>
      </w:r>
      <w:r w:rsidR="002E2CD1" w:rsidRPr="0016298F">
        <w:rPr>
          <w:rStyle w:val="FontStyle77"/>
          <w:rFonts w:asciiTheme="minorHAnsi" w:hAnsiTheme="minorHAnsi"/>
          <w:sz w:val="24"/>
          <w:szCs w:val="24"/>
          <w:lang w:val="ro-RO" w:eastAsia="ro-RO"/>
        </w:rPr>
        <w:t xml:space="preserve">tentie! In cadrul planului de afaceri va fi detaliata modalitatea de indeplinire a criteriilor de selectie pentru care solicitantul a prescorat obtinerea punctajului in cadrul sectiunii „Grilă criterii de selecție măsura </w:t>
      </w:r>
      <w:r w:rsidR="00414293">
        <w:rPr>
          <w:rStyle w:val="FontStyle77"/>
          <w:rFonts w:asciiTheme="minorHAnsi" w:hAnsiTheme="minorHAnsi"/>
          <w:sz w:val="24"/>
          <w:szCs w:val="24"/>
          <w:lang w:val="ro-RO" w:eastAsia="ro-RO"/>
        </w:rPr>
        <w:t>M1/2A</w:t>
      </w:r>
      <w:r w:rsidR="002E2CD1" w:rsidRPr="0016298F">
        <w:rPr>
          <w:rStyle w:val="FontStyle77"/>
          <w:rFonts w:asciiTheme="minorHAnsi" w:hAnsiTheme="minorHAnsi"/>
          <w:sz w:val="24"/>
          <w:szCs w:val="24"/>
          <w:lang w:val="ro-RO" w:eastAsia="ro-RO"/>
        </w:rPr>
        <w:t xml:space="preserve"> ”</w:t>
      </w:r>
      <w:r w:rsidR="004931AA">
        <w:rPr>
          <w:rStyle w:val="FontStyle77"/>
          <w:rFonts w:asciiTheme="minorHAnsi" w:hAnsiTheme="minorHAnsi"/>
          <w:sz w:val="24"/>
          <w:szCs w:val="24"/>
          <w:lang w:val="ro-RO" w:eastAsia="ro-RO"/>
        </w:rPr>
        <w:t>SUPORT AGRICOL</w:t>
      </w:r>
      <w:r w:rsidR="002E2CD1" w:rsidRPr="0016298F">
        <w:rPr>
          <w:rStyle w:val="FontStyle77"/>
          <w:rFonts w:asciiTheme="minorHAnsi" w:hAnsiTheme="minorHAnsi"/>
          <w:sz w:val="24"/>
          <w:szCs w:val="24"/>
          <w:lang w:val="ro-RO" w:eastAsia="ro-RO"/>
        </w:rPr>
        <w:t xml:space="preserve"> ”” din cererea de finantare.</w:t>
      </w:r>
      <w:r w:rsidR="005529B9" w:rsidRPr="0016298F">
        <w:rPr>
          <w:rStyle w:val="FontStyle77"/>
          <w:rFonts w:asciiTheme="minorHAnsi" w:hAnsiTheme="minorHAnsi"/>
          <w:sz w:val="24"/>
          <w:szCs w:val="24"/>
          <w:lang w:val="ro-RO" w:eastAsia="ro-RO"/>
        </w:rPr>
        <w:t xml:space="preserve"> </w:t>
      </w:r>
      <w:r w:rsidR="002E2CD1" w:rsidRPr="0016298F">
        <w:rPr>
          <w:rStyle w:val="FontStyle77"/>
          <w:rFonts w:asciiTheme="minorHAnsi" w:hAnsiTheme="minorHAnsi"/>
          <w:sz w:val="24"/>
          <w:szCs w:val="24"/>
          <w:lang w:val="ro-RO" w:eastAsia="ro-RO"/>
        </w:rPr>
        <w:t>Nedetalierea modalitatii de indeplinire a criteriilor de selectie in cadrul planului de afaceri, va conduce la neacordarea punctajului aferent criteriilor de selectie.</w:t>
      </w:r>
      <w:r w:rsidR="005529B9" w:rsidRPr="0016298F">
        <w:rPr>
          <w:rStyle w:val="FontStyle77"/>
          <w:rFonts w:asciiTheme="minorHAnsi" w:hAnsiTheme="minorHAnsi"/>
          <w:sz w:val="24"/>
          <w:szCs w:val="24"/>
          <w:lang w:val="ro-RO" w:eastAsia="ro-RO"/>
        </w:rPr>
        <w:t xml:space="preserve">  </w:t>
      </w:r>
    </w:p>
    <w:p w14:paraId="2F5B87DF" w14:textId="33A32EF3" w:rsidR="005529B9" w:rsidRPr="0016298F" w:rsidRDefault="005529B9" w:rsidP="005529B9">
      <w:pPr>
        <w:pStyle w:val="Style52"/>
        <w:tabs>
          <w:tab w:val="left" w:pos="3535"/>
        </w:tabs>
        <w:spacing w:before="110" w:line="360" w:lineRule="auto"/>
        <w:ind w:firstLine="0"/>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Solicitantul poate anexa cererii de finantare orice alte documente pe care le considera relevante in vederea dovedirii indeplinirii criteriilor de selectie.</w:t>
      </w:r>
    </w:p>
    <w:p w14:paraId="37FBF2E7" w14:textId="7CC64F27" w:rsidR="001C5791" w:rsidRPr="0016298F" w:rsidRDefault="001C5791" w:rsidP="001C5791">
      <w:pPr>
        <w:pStyle w:val="Style27"/>
        <w:spacing w:before="130" w:line="360"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 xml:space="preserve">La depunerea Cererii de finanțare, solicitantul trebuie să fie înregistrat la ONRC ca micro-întreprindere/ întreprindere mică cu sediul social și punctul de lucru (dacă este cazul) pentru care se solicită finanțare, în teritoriul GAL </w:t>
      </w:r>
      <w:r w:rsidR="004931AA">
        <w:rPr>
          <w:rStyle w:val="FontStyle77"/>
          <w:rFonts w:asciiTheme="minorHAnsi" w:hAnsiTheme="minorHAnsi"/>
          <w:b w:val="0"/>
          <w:sz w:val="24"/>
          <w:szCs w:val="24"/>
          <w:lang w:val="ro-RO" w:eastAsia="ro-RO"/>
        </w:rPr>
        <w:t>MEHEDINTIUL DE SUD</w:t>
      </w:r>
      <w:r w:rsidRPr="0016298F">
        <w:rPr>
          <w:rStyle w:val="FontStyle77"/>
          <w:rFonts w:asciiTheme="minorHAnsi" w:hAnsiTheme="minorHAnsi"/>
          <w:b w:val="0"/>
          <w:sz w:val="24"/>
          <w:szCs w:val="24"/>
          <w:lang w:val="ro-RO" w:eastAsia="ro-RO"/>
        </w:rPr>
        <w:t>.</w:t>
      </w:r>
    </w:p>
    <w:p w14:paraId="570F334F" w14:textId="37958ABE" w:rsidR="00BB1303" w:rsidRPr="0016298F" w:rsidRDefault="00263A3B" w:rsidP="0083486D">
      <w:pPr>
        <w:pStyle w:val="Style27"/>
        <w:widowControl/>
        <w:spacing w:before="130" w:line="360" w:lineRule="auto"/>
        <w:rPr>
          <w:rStyle w:val="FontStyle77"/>
          <w:rFonts w:asciiTheme="minorHAnsi" w:hAnsiTheme="minorHAnsi"/>
          <w:b w:val="0"/>
          <w:sz w:val="24"/>
          <w:szCs w:val="24"/>
          <w:lang w:val="ro-RO" w:eastAsia="ro-RO"/>
        </w:rPr>
      </w:pPr>
      <w:r w:rsidRPr="0016298F">
        <w:rPr>
          <w:rStyle w:val="FontStyle77"/>
          <w:rFonts w:asciiTheme="minorHAnsi" w:hAnsiTheme="minorHAnsi"/>
          <w:b w:val="0"/>
          <w:sz w:val="24"/>
          <w:szCs w:val="24"/>
          <w:lang w:val="ro-RO" w:eastAsia="ro-RO"/>
        </w:rPr>
        <w:t>P</w:t>
      </w:r>
      <w:r w:rsidR="00BB1303" w:rsidRPr="0016298F">
        <w:rPr>
          <w:rStyle w:val="FontStyle77"/>
          <w:rFonts w:asciiTheme="minorHAnsi" w:hAnsiTheme="minorHAnsi"/>
          <w:b w:val="0"/>
          <w:sz w:val="24"/>
          <w:szCs w:val="24"/>
          <w:lang w:val="ro-RO" w:eastAsia="ro-RO"/>
        </w:rPr>
        <w:t>rocedura de selectie a proiectelor stabilita de catre GAL a avut in vedere promovarea egalitatii intre barbati si femei si a integrarii de gen, prevenirea oricarei 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 deciziile de selectie vor fi exprimate de parteneri care nu au statutul de autoritate publica si permitand selectia prin procedura scrisa.</w:t>
      </w:r>
    </w:p>
    <w:p w14:paraId="7D305309" w14:textId="5F7B3BDD" w:rsidR="000A13C9" w:rsidRPr="0016298F" w:rsidRDefault="003A71B2" w:rsidP="0083486D">
      <w:pPr>
        <w:pStyle w:val="Style17"/>
        <w:widowControl/>
        <w:spacing w:before="96" w:line="360" w:lineRule="auto"/>
        <w:rPr>
          <w:rStyle w:val="FontStyle77"/>
          <w:rFonts w:asciiTheme="minorHAnsi" w:hAnsiTheme="minorHAnsi"/>
          <w:sz w:val="24"/>
          <w:szCs w:val="24"/>
          <w:lang w:val="ro-RO" w:eastAsia="ro-RO"/>
        </w:rPr>
      </w:pPr>
      <w:r w:rsidRPr="0016298F">
        <w:rPr>
          <w:rFonts w:asciiTheme="minorHAnsi" w:hAnsiTheme="minorHAnsi"/>
          <w:noProof/>
          <w:lang w:val="ro-RO" w:eastAsia="ro-RO"/>
        </w:rPr>
        <w:lastRenderedPageBreak/>
        <mc:AlternateContent>
          <mc:Choice Requires="wps">
            <w:drawing>
              <wp:anchor distT="0" distB="0" distL="114300" distR="114300" simplePos="0" relativeHeight="251666432" behindDoc="1" locked="0" layoutInCell="1" allowOverlap="1" wp14:anchorId="4E982731" wp14:editId="712F9C58">
                <wp:simplePos x="0" y="0"/>
                <wp:positionH relativeFrom="column">
                  <wp:posOffset>3002915</wp:posOffset>
                </wp:positionH>
                <wp:positionV relativeFrom="paragraph">
                  <wp:posOffset>61595</wp:posOffset>
                </wp:positionV>
                <wp:extent cx="3348990" cy="4498340"/>
                <wp:effectExtent l="25400" t="0" r="3810" b="22860"/>
                <wp:wrapThrough wrapText="bothSides">
                  <wp:wrapPolygon edited="0">
                    <wp:start x="2130" y="0"/>
                    <wp:lineTo x="-164" y="854"/>
                    <wp:lineTo x="-164" y="20856"/>
                    <wp:lineTo x="2294" y="21588"/>
                    <wp:lineTo x="18840" y="21588"/>
                    <wp:lineTo x="19659" y="21466"/>
                    <wp:lineTo x="21461" y="19880"/>
                    <wp:lineTo x="21461" y="1586"/>
                    <wp:lineTo x="20478" y="610"/>
                    <wp:lineTo x="19331" y="0"/>
                    <wp:lineTo x="2130" y="0"/>
                  </wp:wrapPolygon>
                </wp:wrapThrough>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990" cy="449834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7F0CEE39" w14:textId="77777777" w:rsidR="00A75C1E" w:rsidRPr="004409A9" w:rsidRDefault="00A75C1E" w:rsidP="003A71B2">
                            <w:pPr>
                              <w:jc w:val="center"/>
                              <w:rPr>
                                <w:rFonts w:cs="Arial"/>
                                <w:b/>
                                <w:i/>
                                <w:lang w:val="ro-RO"/>
                              </w:rPr>
                            </w:pPr>
                            <w:r w:rsidRPr="004409A9">
                              <w:rPr>
                                <w:rFonts w:cs="Arial"/>
                                <w:b/>
                                <w:i/>
                                <w:lang w:val="ro-RO"/>
                              </w:rPr>
                              <w:t>Atenţie !</w:t>
                            </w:r>
                          </w:p>
                          <w:p w14:paraId="0B943F77" w14:textId="040ED763" w:rsidR="00A75C1E" w:rsidRPr="00F347FD" w:rsidRDefault="00A75C1E" w:rsidP="00F347FD">
                            <w:pPr>
                              <w:pStyle w:val="Default"/>
                              <w:rPr>
                                <w:rFonts w:asciiTheme="minorHAnsi" w:hAnsiTheme="minorHAnsi"/>
                                <w:i/>
                                <w:sz w:val="22"/>
                                <w:szCs w:val="22"/>
                              </w:rPr>
                            </w:pPr>
                            <w:r w:rsidRPr="00F347FD">
                              <w:rPr>
                                <w:rFonts w:asciiTheme="minorHAnsi" w:hAnsiTheme="minorHAnsi"/>
                                <w:i/>
                                <w:sz w:val="22"/>
                                <w:szCs w:val="22"/>
                              </w:rPr>
                              <w:t>În cazul în care, se constată că Beneficiarul nu respectă condiţiile de implementare corectă a planului de afaceri, respectiv nu sunt îndeplinite condițiile de eligibilitate și de selecție şi/ sau celelalte obiective prevăzute în Planul de afaceri, AFIR va proceda:</w:t>
                            </w:r>
                          </w:p>
                          <w:p w14:paraId="61542892" w14:textId="0708183A" w:rsidR="00A75C1E" w:rsidRDefault="00A75C1E" w:rsidP="00F347FD">
                            <w:pPr>
                              <w:pStyle w:val="Default"/>
                              <w:spacing w:after="60"/>
                              <w:rPr>
                                <w:rFonts w:asciiTheme="minorHAnsi" w:hAnsiTheme="minorHAnsi"/>
                                <w:i/>
                                <w:sz w:val="22"/>
                                <w:szCs w:val="22"/>
                              </w:rPr>
                            </w:pPr>
                            <w:r>
                              <w:rPr>
                                <w:rFonts w:asciiTheme="minorHAnsi" w:hAnsiTheme="minorHAnsi"/>
                                <w:i/>
                                <w:sz w:val="22"/>
                                <w:szCs w:val="22"/>
                              </w:rPr>
                              <w:t xml:space="preserve">- </w:t>
                            </w:r>
                            <w:r w:rsidRPr="00F347FD">
                              <w:rPr>
                                <w:rFonts w:asciiTheme="minorHAnsi" w:hAnsiTheme="minorHAnsi"/>
                                <w:i/>
                                <w:sz w:val="22"/>
                                <w:szCs w:val="22"/>
                              </w:rPr>
                              <w:t>fie la recuperarea integrală a ajutorului financiar nerambursabil plătit și neacordarea celei de a doua tranșe de sprijin (în cazul nerealizării a cel puțin unui obiectiv obligatoriu din Planul de afaceri);</w:t>
                            </w:r>
                          </w:p>
                          <w:p w14:paraId="08B3CC4B" w14:textId="7F72B785" w:rsidR="00A75C1E" w:rsidRPr="00F347FD" w:rsidRDefault="00A75C1E" w:rsidP="00F347FD">
                            <w:pPr>
                              <w:pStyle w:val="Default"/>
                              <w:spacing w:after="60"/>
                              <w:rPr>
                                <w:rFonts w:asciiTheme="minorHAnsi" w:hAnsiTheme="minorHAnsi"/>
                                <w:i/>
                                <w:sz w:val="22"/>
                                <w:szCs w:val="22"/>
                              </w:rPr>
                            </w:pPr>
                            <w:r>
                              <w:rPr>
                                <w:rFonts w:asciiTheme="minorHAnsi" w:hAnsiTheme="minorHAnsi"/>
                                <w:i/>
                                <w:sz w:val="22"/>
                                <w:szCs w:val="22"/>
                              </w:rPr>
                              <w:t>-</w:t>
                            </w:r>
                            <w:r w:rsidRPr="00F347FD">
                              <w:rPr>
                                <w:rFonts w:asciiTheme="minorHAnsi" w:hAnsiTheme="minorHAnsi"/>
                                <w:i/>
                                <w:sz w:val="22"/>
                                <w:szCs w:val="22"/>
                              </w:rPr>
                              <w:t>fie la plata parţială (din valoarea tranșei a doua, şi după caz de la beneficiar), respectiv proporțional cu ponderea obiectivului suplimentar nerealizat în totalul obiectivelor obligatorii și suplimentare din Planul de afaceri (în cazul nerealizării a cel puțin unui obiectiv suplimentar din Planul de afaceri). Suma va fi reținută din valoarea tranșei a doua de sprijin, și după caz de la beneficiar, în cazul în care se constată că trebuie recuperată și din valoarea acordată la prima tranșă de sprijin. Ponderea obiectivului</w:t>
                            </w:r>
                            <w:r w:rsidRPr="00F347FD">
                              <w:rPr>
                                <w:i/>
                                <w:sz w:val="22"/>
                                <w:szCs w:val="22"/>
                              </w:rPr>
                              <w:t xml:space="preserve"> </w:t>
                            </w:r>
                            <w:r w:rsidRPr="00F347FD">
                              <w:rPr>
                                <w:rFonts w:asciiTheme="minorHAnsi" w:hAnsiTheme="minorHAnsi"/>
                                <w:i/>
                                <w:sz w:val="22"/>
                                <w:szCs w:val="22"/>
                              </w:rPr>
                              <w:t>suplimentar nerealizat se calculează ca procent din numărul total de obiective prevăzute în Planul de afaceri aprobat (obligatorii și suplimentare).</w:t>
                            </w:r>
                          </w:p>
                          <w:p w14:paraId="74B0FB7C" w14:textId="77777777" w:rsidR="00A75C1E" w:rsidRPr="00F347FD" w:rsidRDefault="00A75C1E" w:rsidP="00F347FD">
                            <w:pPr>
                              <w:pStyle w:val="Default"/>
                              <w:rPr>
                                <w:rFonts w:asciiTheme="minorHAnsi" w:hAnsiTheme="minorHAnsi"/>
                                <w:sz w:val="16"/>
                                <w:szCs w:val="16"/>
                              </w:rPr>
                            </w:pPr>
                          </w:p>
                          <w:p w14:paraId="05446669" w14:textId="77777777" w:rsidR="00A75C1E" w:rsidRPr="003A71B2" w:rsidRDefault="00A75C1E" w:rsidP="003A71B2">
                            <w:pPr>
                              <w:jc w:val="center"/>
                              <w:rPr>
                                <w:rFonts w:cs="Arial"/>
                                <w:i/>
                                <w:color w:val="FF0000"/>
                                <w:sz w:val="20"/>
                                <w:szCs w:val="20"/>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982731" id="Rounded Rectangle 20" o:spid="_x0000_s1027" style="position:absolute;left:0;text-align:left;margin-left:236.45pt;margin-top:4.85pt;width:263.7pt;height:35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" fillcolor="#9cc2e5 [1940]" stroked="f">
                <v:shadow on="t" color="#8db3e2" offset="-2pt,1pt"/>
                <v:textbox inset="0,0,0,0">
                  <w:txbxContent>
                    <w:p w14:paraId="7F0CEE39" w14:textId="77777777" w:rsidR="00A75C1E" w:rsidRPr="004409A9" w:rsidRDefault="00A75C1E" w:rsidP="003A71B2">
                      <w:pPr>
                        <w:jc w:val="center"/>
                        <w:rPr>
                          <w:rFonts w:cs="Arial"/>
                          <w:b/>
                          <w:i/>
                          <w:lang w:val="ro-RO"/>
                        </w:rPr>
                      </w:pPr>
                      <w:r w:rsidRPr="004409A9">
                        <w:rPr>
                          <w:rFonts w:cs="Arial"/>
                          <w:b/>
                          <w:i/>
                          <w:lang w:val="ro-RO"/>
                        </w:rPr>
                        <w:t>Atenţie !</w:t>
                      </w:r>
                    </w:p>
                    <w:p w14:paraId="0B943F77" w14:textId="040ED763" w:rsidR="00A75C1E" w:rsidRPr="00F347FD" w:rsidRDefault="00A75C1E" w:rsidP="00F347FD">
                      <w:pPr>
                        <w:pStyle w:val="Default"/>
                        <w:rPr>
                          <w:rFonts w:asciiTheme="minorHAnsi" w:hAnsiTheme="minorHAnsi"/>
                          <w:i/>
                          <w:sz w:val="22"/>
                          <w:szCs w:val="22"/>
                        </w:rPr>
                      </w:pPr>
                      <w:r w:rsidRPr="00F347FD">
                        <w:rPr>
                          <w:rFonts w:asciiTheme="minorHAnsi" w:hAnsiTheme="minorHAnsi"/>
                          <w:i/>
                          <w:sz w:val="22"/>
                          <w:szCs w:val="22"/>
                        </w:rPr>
                        <w:t>În cazul în care, se constată că Beneficiarul nu respectă condiţiile de implementare corectă a planului de afaceri, respectiv nu sunt îndeplinite condițiile de eligibilitate și de selecție şi/ sau celelalte obiective prevăzute în Planul de afaceri, AFIR va proceda:</w:t>
                      </w:r>
                    </w:p>
                    <w:p w14:paraId="61542892" w14:textId="0708183A" w:rsidR="00A75C1E" w:rsidRDefault="00A75C1E" w:rsidP="00F347FD">
                      <w:pPr>
                        <w:pStyle w:val="Default"/>
                        <w:spacing w:after="60"/>
                        <w:rPr>
                          <w:rFonts w:asciiTheme="minorHAnsi" w:hAnsiTheme="minorHAnsi"/>
                          <w:i/>
                          <w:sz w:val="22"/>
                          <w:szCs w:val="22"/>
                        </w:rPr>
                      </w:pPr>
                      <w:r>
                        <w:rPr>
                          <w:rFonts w:asciiTheme="minorHAnsi" w:hAnsiTheme="minorHAnsi"/>
                          <w:i/>
                          <w:sz w:val="22"/>
                          <w:szCs w:val="22"/>
                        </w:rPr>
                        <w:t xml:space="preserve">- </w:t>
                      </w:r>
                      <w:r w:rsidRPr="00F347FD">
                        <w:rPr>
                          <w:rFonts w:asciiTheme="minorHAnsi" w:hAnsiTheme="minorHAnsi"/>
                          <w:i/>
                          <w:sz w:val="22"/>
                          <w:szCs w:val="22"/>
                        </w:rPr>
                        <w:t>fie la recuperarea integrală a ajutorului financiar nerambursabil plătit și neacordarea celei de a doua tranșe de sprijin (în cazul nerealizării a cel puțin unui obiectiv obligatoriu din Planul de afaceri);</w:t>
                      </w:r>
                    </w:p>
                    <w:p w14:paraId="08B3CC4B" w14:textId="7F72B785" w:rsidR="00A75C1E" w:rsidRPr="00F347FD" w:rsidRDefault="00A75C1E" w:rsidP="00F347FD">
                      <w:pPr>
                        <w:pStyle w:val="Default"/>
                        <w:spacing w:after="60"/>
                        <w:rPr>
                          <w:rFonts w:asciiTheme="minorHAnsi" w:hAnsiTheme="minorHAnsi"/>
                          <w:i/>
                          <w:sz w:val="22"/>
                          <w:szCs w:val="22"/>
                        </w:rPr>
                      </w:pPr>
                      <w:r>
                        <w:rPr>
                          <w:rFonts w:asciiTheme="minorHAnsi" w:hAnsiTheme="minorHAnsi"/>
                          <w:i/>
                          <w:sz w:val="22"/>
                          <w:szCs w:val="22"/>
                        </w:rPr>
                        <w:t>-</w:t>
                      </w:r>
                      <w:r w:rsidRPr="00F347FD">
                        <w:rPr>
                          <w:rFonts w:asciiTheme="minorHAnsi" w:hAnsiTheme="minorHAnsi"/>
                          <w:i/>
                          <w:sz w:val="22"/>
                          <w:szCs w:val="22"/>
                        </w:rPr>
                        <w:t>fie la plata parţială (din valoarea tranșei a doua, şi după caz de la beneficiar), respectiv proporțional cu ponderea obiectivului suplimentar nerealizat în totalul obiectivelor obligatorii și suplimentare din Planul de afaceri (în cazul nerealizării a cel puțin unui obiectiv suplimentar din Planul de afaceri). Suma va fi reținută din valoarea tranșei a doua de sprijin, și după caz de la beneficiar, în cazul în care se constată că trebuie recuperată și din valoarea acordată la prima tranșă de sprijin. Ponderea obiectivului</w:t>
                      </w:r>
                      <w:r w:rsidRPr="00F347FD">
                        <w:rPr>
                          <w:i/>
                          <w:sz w:val="22"/>
                          <w:szCs w:val="22"/>
                        </w:rPr>
                        <w:t xml:space="preserve"> </w:t>
                      </w:r>
                      <w:r w:rsidRPr="00F347FD">
                        <w:rPr>
                          <w:rFonts w:asciiTheme="minorHAnsi" w:hAnsiTheme="minorHAnsi"/>
                          <w:i/>
                          <w:sz w:val="22"/>
                          <w:szCs w:val="22"/>
                        </w:rPr>
                        <w:t>suplimentar nerealizat se calculează ca procent din numărul total de obiective prevăzute în Planul de afaceri aprobat (obligatorii și suplimentare).</w:t>
                      </w:r>
                    </w:p>
                    <w:p w14:paraId="74B0FB7C" w14:textId="77777777" w:rsidR="00A75C1E" w:rsidRPr="00F347FD" w:rsidRDefault="00A75C1E" w:rsidP="00F347FD">
                      <w:pPr>
                        <w:pStyle w:val="Default"/>
                        <w:rPr>
                          <w:rFonts w:asciiTheme="minorHAnsi" w:hAnsiTheme="minorHAnsi"/>
                          <w:sz w:val="16"/>
                          <w:szCs w:val="16"/>
                        </w:rPr>
                      </w:pPr>
                    </w:p>
                    <w:p w14:paraId="05446669" w14:textId="77777777" w:rsidR="00A75C1E" w:rsidRPr="003A71B2" w:rsidRDefault="00A75C1E" w:rsidP="003A71B2">
                      <w:pPr>
                        <w:jc w:val="center"/>
                        <w:rPr>
                          <w:rFonts w:cs="Arial"/>
                          <w:i/>
                          <w:color w:val="FF0000"/>
                          <w:sz w:val="20"/>
                          <w:szCs w:val="20"/>
                          <w:lang w:val="ro-RO"/>
                        </w:rPr>
                      </w:pPr>
                    </w:p>
                  </w:txbxContent>
                </v:textbox>
                <w10:wrap type="through"/>
              </v:roundrect>
            </w:pict>
          </mc:Fallback>
        </mc:AlternateContent>
      </w:r>
      <w:r w:rsidR="000A13C9" w:rsidRPr="0016298F">
        <w:rPr>
          <w:rStyle w:val="FontStyle75"/>
          <w:rFonts w:asciiTheme="minorHAnsi" w:hAnsiTheme="minorHAnsi"/>
          <w:sz w:val="24"/>
          <w:szCs w:val="24"/>
          <w:lang w:val="ro-RO" w:eastAsia="ro-RO"/>
        </w:rPr>
        <w:t xml:space="preserve">Informatiile detaliate privind </w:t>
      </w:r>
      <w:r w:rsidR="000A13C9" w:rsidRPr="0016298F">
        <w:rPr>
          <w:rStyle w:val="FontStyle64"/>
          <w:rFonts w:asciiTheme="minorHAnsi" w:hAnsiTheme="minorHAnsi"/>
          <w:sz w:val="24"/>
          <w:szCs w:val="24"/>
          <w:lang w:val="ro-RO" w:eastAsia="ro-RO"/>
        </w:rPr>
        <w:t xml:space="preserve">Evaluarea proiectelor depuse, Prezentarea rezultatelor evluarii, Desfasurarea procesului de selectie, Componenta comitetului de selectie si a comitetului de contestatii, Desfasurarea procedurilor de solutionare a contestatiilor, perioada si locatia de depuere a contestatiilor, comunicarea rezultatelor, Perioada de elaborare a raportului de solutionare a contestatiilor si a raportului de selectie, se regasesc in Anexa </w:t>
      </w:r>
      <w:r w:rsidR="000A13C9" w:rsidRPr="0016298F">
        <w:rPr>
          <w:rStyle w:val="FontStyle77"/>
          <w:rFonts w:asciiTheme="minorHAnsi" w:hAnsiTheme="minorHAnsi"/>
          <w:sz w:val="24"/>
          <w:szCs w:val="24"/>
          <w:lang w:val="ro-RO" w:eastAsia="ro-RO"/>
        </w:rPr>
        <w:t>„Procedura de eval</w:t>
      </w:r>
      <w:r w:rsidR="00056568" w:rsidRPr="0016298F">
        <w:rPr>
          <w:rStyle w:val="FontStyle77"/>
          <w:rFonts w:asciiTheme="minorHAnsi" w:hAnsiTheme="minorHAnsi"/>
          <w:sz w:val="24"/>
          <w:szCs w:val="24"/>
          <w:lang w:val="ro-RO" w:eastAsia="ro-RO"/>
        </w:rPr>
        <w:t>uare si selectie a proiectelor" la prezentul Ghid.</w:t>
      </w:r>
    </w:p>
    <w:p w14:paraId="41EE6B58" w14:textId="77777777" w:rsidR="00F01D35" w:rsidRPr="0016298F" w:rsidRDefault="00F01D35" w:rsidP="0083486D">
      <w:pPr>
        <w:spacing w:line="360" w:lineRule="auto"/>
        <w:jc w:val="both"/>
      </w:pPr>
    </w:p>
    <w:p w14:paraId="7298D82C" w14:textId="77777777" w:rsidR="00F01D35" w:rsidRPr="0016298F" w:rsidRDefault="00F01D35" w:rsidP="0083486D">
      <w:pPr>
        <w:spacing w:line="360" w:lineRule="auto"/>
        <w:jc w:val="both"/>
      </w:pPr>
    </w:p>
    <w:p w14:paraId="6CA9FB94" w14:textId="77777777" w:rsidR="00EC1747" w:rsidRDefault="00EC1747" w:rsidP="0083486D">
      <w:pPr>
        <w:spacing w:line="360" w:lineRule="auto"/>
        <w:jc w:val="both"/>
      </w:pPr>
    </w:p>
    <w:p w14:paraId="4A8DD19B" w14:textId="77777777" w:rsidR="00F347FD" w:rsidRDefault="00F347FD" w:rsidP="0083486D">
      <w:pPr>
        <w:spacing w:line="360" w:lineRule="auto"/>
        <w:jc w:val="both"/>
      </w:pPr>
    </w:p>
    <w:p w14:paraId="3DAF080B" w14:textId="77777777" w:rsidR="00F347FD" w:rsidRPr="0016298F" w:rsidRDefault="00F347FD" w:rsidP="0083486D">
      <w:pPr>
        <w:spacing w:line="360" w:lineRule="auto"/>
        <w:jc w:val="both"/>
      </w:pPr>
    </w:p>
    <w:p w14:paraId="02CD820B" w14:textId="0D2999A8" w:rsidR="004162E2" w:rsidRPr="0016298F" w:rsidRDefault="004162E2" w:rsidP="0072007E">
      <w:pPr>
        <w:pStyle w:val="Heading1"/>
        <w:numPr>
          <w:ilvl w:val="0"/>
          <w:numId w:val="4"/>
        </w:numPr>
      </w:pPr>
      <w:bookmarkStart w:id="10" w:name="_Toc520815469"/>
      <w:r w:rsidRPr="0016298F">
        <w:t>Valoarea sprijinului nerambursabil</w:t>
      </w:r>
      <w:bookmarkEnd w:id="10"/>
    </w:p>
    <w:p w14:paraId="21029B6B" w14:textId="77777777" w:rsidR="00B6035F" w:rsidRPr="0016298F" w:rsidRDefault="00B6035F" w:rsidP="00934A44">
      <w:pPr>
        <w:spacing w:line="360" w:lineRule="auto"/>
        <w:jc w:val="both"/>
      </w:pPr>
    </w:p>
    <w:p w14:paraId="7C1123EA" w14:textId="31A4E39D" w:rsidR="00B6035F" w:rsidRPr="0016298F" w:rsidRDefault="00B6035F" w:rsidP="00934A44">
      <w:pPr>
        <w:spacing w:line="360" w:lineRule="auto"/>
        <w:jc w:val="both"/>
        <w:rPr>
          <w:b/>
          <w:bCs/>
          <w:lang w:val="ro-RO"/>
        </w:rPr>
      </w:pPr>
      <w:r w:rsidRPr="0016298F">
        <w:rPr>
          <w:b/>
          <w:bCs/>
          <w:lang w:val="ro-RO"/>
        </w:rPr>
        <w:t>Tipul sprijinului:</w:t>
      </w:r>
      <w:r w:rsidR="003E1B84" w:rsidRPr="0016298F">
        <w:rPr>
          <w:b/>
          <w:bCs/>
          <w:lang w:val="ro-RO"/>
        </w:rPr>
        <w:t xml:space="preserve"> </w:t>
      </w:r>
      <w:r w:rsidR="003E1B84" w:rsidRPr="0016298F">
        <w:rPr>
          <w:b/>
          <w:bCs/>
        </w:rPr>
        <w:t>Sprijin forfetar in conformitate cu prevederile art. 67 al Reg. (UE) nr. 1303/2013</w:t>
      </w:r>
    </w:p>
    <w:p w14:paraId="43452CD9" w14:textId="77777777" w:rsidR="003E1B84" w:rsidRPr="0016298F" w:rsidRDefault="003E1B84" w:rsidP="00934A44">
      <w:pPr>
        <w:pStyle w:val="Default"/>
        <w:spacing w:line="360" w:lineRule="auto"/>
        <w:jc w:val="both"/>
        <w:rPr>
          <w:b/>
          <w:bCs/>
        </w:rPr>
      </w:pPr>
      <w:r w:rsidRPr="0016298F">
        <w:rPr>
          <w:b/>
          <w:bCs/>
          <w:lang w:val="ro-RO"/>
        </w:rPr>
        <w:t xml:space="preserve">Sprijinul </w:t>
      </w:r>
      <w:r w:rsidRPr="0016298F">
        <w:rPr>
          <w:b/>
          <w:bCs/>
        </w:rPr>
        <w:t xml:space="preserve">public nerambursabil : </w:t>
      </w:r>
    </w:p>
    <w:p w14:paraId="7C538360" w14:textId="70111E26" w:rsidR="003E1B84" w:rsidRPr="0016298F" w:rsidRDefault="00F347FD" w:rsidP="0072007E">
      <w:pPr>
        <w:pStyle w:val="Default"/>
        <w:numPr>
          <w:ilvl w:val="0"/>
          <w:numId w:val="9"/>
        </w:numPr>
        <w:spacing w:line="360" w:lineRule="auto"/>
        <w:jc w:val="both"/>
      </w:pPr>
      <w:r>
        <w:rPr>
          <w:bCs/>
        </w:rPr>
        <w:t>are o valoare este de 15</w:t>
      </w:r>
      <w:r w:rsidR="003E1B84" w:rsidRPr="0016298F">
        <w:rPr>
          <w:bCs/>
        </w:rPr>
        <w:t xml:space="preserve">.000 de euro/proiect </w:t>
      </w:r>
      <w:r w:rsidR="002D3056" w:rsidRPr="0016298F">
        <w:rPr>
          <w:bCs/>
        </w:rPr>
        <w:t xml:space="preserve">si se va acorda, sub formă de primă, în două tranşe astfel: 70% din cuantumul sprijinului la semnarea </w:t>
      </w:r>
      <w:r>
        <w:rPr>
          <w:bCs/>
        </w:rPr>
        <w:t>deciziei</w:t>
      </w:r>
      <w:r w:rsidR="002D3056" w:rsidRPr="0016298F">
        <w:rPr>
          <w:bCs/>
        </w:rPr>
        <w:t xml:space="preserve"> de finanțare; 30% din cuantumul sprijinului se va acorda</w:t>
      </w:r>
      <w:r>
        <w:rPr>
          <w:bCs/>
        </w:rPr>
        <w:t xml:space="preserve"> </w:t>
      </w:r>
      <w:r w:rsidRPr="00F347FD">
        <w:rPr>
          <w:bCs/>
        </w:rPr>
        <w:t>numai dupa indeplinirea obiectivelor stabilite in planul de afaceri</w:t>
      </w:r>
      <w:r w:rsidR="002D3056" w:rsidRPr="0016298F">
        <w:rPr>
          <w:bCs/>
        </w:rPr>
        <w:t xml:space="preserve"> cu condiția implementării corecte</w:t>
      </w:r>
      <w:r w:rsidR="004A2B35" w:rsidRPr="0016298F">
        <w:rPr>
          <w:bCs/>
        </w:rPr>
        <w:t xml:space="preserve"> </w:t>
      </w:r>
      <w:r w:rsidR="002D3056" w:rsidRPr="0016298F">
        <w:rPr>
          <w:bCs/>
        </w:rPr>
        <w:t xml:space="preserve">a planului de afaceri, fără a depăși trei ani de la semnarea </w:t>
      </w:r>
      <w:r>
        <w:rPr>
          <w:bCs/>
        </w:rPr>
        <w:t>deciziei</w:t>
      </w:r>
      <w:r w:rsidR="002D3056" w:rsidRPr="0016298F">
        <w:rPr>
          <w:bCs/>
        </w:rPr>
        <w:t xml:space="preserve"> de finanțare (Perioada de implementare a Planului de Afaceri este de maximum 3 ani si include controlul implementării corecte precum și plata ultimei tranșe)</w:t>
      </w:r>
    </w:p>
    <w:p w14:paraId="67CB9D2B" w14:textId="7C373259" w:rsidR="003E1B84" w:rsidRPr="0016298F" w:rsidRDefault="003E1B84" w:rsidP="0072007E">
      <w:pPr>
        <w:pStyle w:val="ListParagraph"/>
        <w:numPr>
          <w:ilvl w:val="0"/>
          <w:numId w:val="9"/>
        </w:numPr>
        <w:spacing w:line="360" w:lineRule="auto"/>
        <w:jc w:val="both"/>
      </w:pPr>
      <w:r w:rsidRPr="0016298F">
        <w:t>se acordă în baza unui Plan de afaceri</w:t>
      </w:r>
    </w:p>
    <w:p w14:paraId="6C937DAF" w14:textId="3A008689" w:rsidR="003E1B84" w:rsidRPr="0016298F" w:rsidRDefault="003E1B84" w:rsidP="0072007E">
      <w:pPr>
        <w:pStyle w:val="ListParagraph"/>
        <w:numPr>
          <w:ilvl w:val="0"/>
          <w:numId w:val="9"/>
        </w:numPr>
        <w:spacing w:line="360" w:lineRule="auto"/>
        <w:jc w:val="both"/>
      </w:pPr>
      <w:r w:rsidRPr="0016298F">
        <w:t>se acordă cu respectarea prevederilor Regulamentului (CE) nr. 1407/2013</w:t>
      </w:r>
    </w:p>
    <w:p w14:paraId="099A1316" w14:textId="4F59260C" w:rsidR="003009CD" w:rsidRPr="0016298F" w:rsidRDefault="003E1B84" w:rsidP="0072007E">
      <w:pPr>
        <w:pStyle w:val="Heading1"/>
        <w:numPr>
          <w:ilvl w:val="0"/>
          <w:numId w:val="9"/>
        </w:numPr>
        <w:rPr>
          <w:b w:val="0"/>
        </w:rPr>
      </w:pPr>
      <w:bookmarkStart w:id="11" w:name="_Toc520815470"/>
      <w:r w:rsidRPr="0016298F">
        <w:rPr>
          <w:b w:val="0"/>
        </w:rPr>
        <w:lastRenderedPageBreak/>
        <w:t>nu trebuie să depăşească 200.000 euro/beneficiar pe durata a trei exerciții financiare consecutive, cu excepția întreprinderilor unice care efectuează transport de mărfuri în contul terților sau contra cost, pentru care sprijinul nu depășește suma de 100.000 euro pe durata a trei exerciții financiare consecutive</w:t>
      </w:r>
      <w:bookmarkEnd w:id="11"/>
    </w:p>
    <w:p w14:paraId="62DA6F78" w14:textId="77777777" w:rsidR="002D3056" w:rsidRPr="0016298F" w:rsidRDefault="002D3056" w:rsidP="00934A44">
      <w:pPr>
        <w:spacing w:line="360" w:lineRule="auto"/>
        <w:jc w:val="both"/>
      </w:pPr>
    </w:p>
    <w:p w14:paraId="646EF9C9" w14:textId="73038DBD" w:rsidR="003A63F0" w:rsidRPr="003F5D22" w:rsidRDefault="009307AA" w:rsidP="003A63F0">
      <w:pPr>
        <w:pStyle w:val="Style43"/>
        <w:tabs>
          <w:tab w:val="left" w:pos="264"/>
        </w:tabs>
        <w:spacing w:before="120" w:line="360" w:lineRule="auto"/>
        <w:rPr>
          <w:rFonts w:cs="Calibri"/>
          <w:bCs/>
          <w:color w:val="000000" w:themeColor="text1"/>
          <w:lang w:eastAsia="ro-RO"/>
        </w:rPr>
      </w:pPr>
      <w:r w:rsidRPr="0016298F">
        <w:t>În conformitate cu prevederile art. 60 din Regulamentul (CE) nr. 1306/ 2013, „nu sunt eligibili solicitanții/ beneficiarii care au creat în mod artificial condiţiile necesare pentru a beneficia de finanțare în cadrul măsurilor PN</w:t>
      </w:r>
      <w:r w:rsidR="003A63F0">
        <w:t>DR 2014-2020</w:t>
      </w:r>
      <w:r w:rsidR="003A63F0" w:rsidRPr="003F5D22">
        <w:rPr>
          <w:color w:val="000000" w:themeColor="text1"/>
        </w:rPr>
        <w:t>”</w:t>
      </w:r>
      <w:r w:rsidR="003A63F0" w:rsidRPr="003F5D22">
        <w:rPr>
          <w:rFonts w:cs="Calibri"/>
          <w:bCs/>
          <w:color w:val="000000" w:themeColor="text1"/>
          <w:lang w:eastAsia="ro-RO"/>
        </w:rPr>
        <w:t xml:space="preserve"> (vezi Anexa 19 la prezentul ghid - INSTRUCŢIUNI PRIVIND EVITAREA CREĂRII DE CONDIŢII ARTIFICIALE ÎN ACCESAREA PNDR 2014-2020 )</w:t>
      </w:r>
    </w:p>
    <w:p w14:paraId="43E85E0C" w14:textId="3D5CE62A" w:rsidR="009307AA" w:rsidRPr="003F5D22" w:rsidRDefault="00E74925" w:rsidP="00934A44">
      <w:pPr>
        <w:spacing w:line="360" w:lineRule="auto"/>
        <w:jc w:val="both"/>
        <w:rPr>
          <w:color w:val="000000" w:themeColor="text1"/>
        </w:rPr>
      </w:pPr>
      <w:r w:rsidRPr="003F5D22">
        <w:rPr>
          <w:color w:val="000000" w:themeColor="text1"/>
        </w:rPr>
        <w:t>Pentru evitarea creării de condiţii artificiale , verificarea se face atât pentru solicitant/ beneficiar, cât şi pentru cedenţi . Nu este admisă fărâmițarea exploatațiilor agricole , în scopul creării în mod artificial de condiții necesare pentru a beneficia de sprijin.</w:t>
      </w:r>
    </w:p>
    <w:p w14:paraId="718C6072" w14:textId="77777777" w:rsidR="003E1B84" w:rsidRPr="003F5D22" w:rsidRDefault="003E1B84" w:rsidP="00934A44">
      <w:pPr>
        <w:spacing w:line="360" w:lineRule="auto"/>
        <w:jc w:val="both"/>
        <w:rPr>
          <w:color w:val="000000" w:themeColor="text1"/>
        </w:rPr>
      </w:pPr>
    </w:p>
    <w:p w14:paraId="1F12F5D6" w14:textId="77777777" w:rsidR="00F347FD" w:rsidRDefault="00F347FD" w:rsidP="00F347FD">
      <w:pPr>
        <w:spacing w:line="360" w:lineRule="auto"/>
        <w:jc w:val="both"/>
      </w:pPr>
      <w:r>
        <w:t>Sprijinul financiar se recuperează integral şi proiectul este declarat neeligibil în următoarele cazuri:</w:t>
      </w:r>
    </w:p>
    <w:p w14:paraId="356DC312" w14:textId="688AEF69" w:rsidR="00F347FD" w:rsidRDefault="00F347FD" w:rsidP="0072007E">
      <w:pPr>
        <w:pStyle w:val="ListParagraph"/>
        <w:numPr>
          <w:ilvl w:val="0"/>
          <w:numId w:val="23"/>
        </w:numPr>
        <w:spacing w:line="360" w:lineRule="auto"/>
        <w:jc w:val="both"/>
      </w:pPr>
      <w:r>
        <w:t>nerespectarea condiţiilor de eligibilitate privind:</w:t>
      </w:r>
    </w:p>
    <w:p w14:paraId="2BB8E27F" w14:textId="2D6ECC75" w:rsidR="00F347FD" w:rsidRDefault="00B52EC9" w:rsidP="0072007E">
      <w:pPr>
        <w:pStyle w:val="ListParagraph"/>
        <w:numPr>
          <w:ilvl w:val="0"/>
          <w:numId w:val="24"/>
        </w:numPr>
        <w:spacing w:line="360" w:lineRule="auto"/>
        <w:jc w:val="both"/>
      </w:pPr>
      <w:r>
        <w:t>neindeplinirea</w:t>
      </w:r>
      <w:r w:rsidR="00F347FD">
        <w:t xml:space="preserve"> creşterii performanţelor economice ale exploatației, prin </w:t>
      </w:r>
      <w:r w:rsidR="00F347FD" w:rsidRPr="00F347FD">
        <w:t>dovada cresterii dimensiunii economice a exploatatiei cu minimum 20 % fata de dimensiunea economica initiala a exploatatiei</w:t>
      </w:r>
      <w:r w:rsidR="00F347FD">
        <w:t>;</w:t>
      </w:r>
    </w:p>
    <w:p w14:paraId="33243B87" w14:textId="24F08024" w:rsidR="00F347FD" w:rsidRDefault="00B52EC9" w:rsidP="0072007E">
      <w:pPr>
        <w:pStyle w:val="ListParagraph"/>
        <w:numPr>
          <w:ilvl w:val="0"/>
          <w:numId w:val="24"/>
        </w:numPr>
        <w:spacing w:line="360" w:lineRule="auto"/>
        <w:jc w:val="both"/>
      </w:pPr>
      <w:r>
        <w:t>lipsa</w:t>
      </w:r>
      <w:r w:rsidR="00F347FD">
        <w:t xml:space="preserve"> platformei de gestionare a gunoiului de grajd, conform normelor de mediu în baza cerinţelor minime anexate la prezentul Ghid;</w:t>
      </w:r>
    </w:p>
    <w:p w14:paraId="5760ED57" w14:textId="33F49F15" w:rsidR="00F347FD" w:rsidRDefault="00F347FD" w:rsidP="0072007E">
      <w:pPr>
        <w:pStyle w:val="ListParagraph"/>
        <w:numPr>
          <w:ilvl w:val="0"/>
          <w:numId w:val="24"/>
        </w:numPr>
        <w:spacing w:line="360" w:lineRule="auto"/>
        <w:jc w:val="both"/>
      </w:pPr>
      <w:r>
        <w:t xml:space="preserve">demararea implementării Planului de afaceri </w:t>
      </w:r>
      <w:r w:rsidR="00B52EC9">
        <w:t>dupa</w:t>
      </w:r>
      <w:r>
        <w:t xml:space="preserve"> 9 luni de la data semnării Deciziei de finanţare;</w:t>
      </w:r>
    </w:p>
    <w:p w14:paraId="3A6161FD" w14:textId="77777777" w:rsidR="00F347FD" w:rsidRDefault="00F347FD" w:rsidP="0072007E">
      <w:pPr>
        <w:pStyle w:val="ListParagraph"/>
        <w:numPr>
          <w:ilvl w:val="0"/>
          <w:numId w:val="23"/>
        </w:numPr>
        <w:spacing w:line="360" w:lineRule="auto"/>
        <w:jc w:val="both"/>
      </w:pPr>
      <w:r>
        <w:t>nerespectarea menţinerii criteriilor de selecţie;</w:t>
      </w:r>
    </w:p>
    <w:p w14:paraId="31372F57" w14:textId="77777777" w:rsidR="00F347FD" w:rsidRDefault="00F347FD" w:rsidP="0072007E">
      <w:pPr>
        <w:pStyle w:val="ListParagraph"/>
        <w:numPr>
          <w:ilvl w:val="0"/>
          <w:numId w:val="23"/>
        </w:numPr>
        <w:spacing w:line="360" w:lineRule="auto"/>
        <w:jc w:val="both"/>
      </w:pPr>
      <w:r>
        <w:t>crearea de condiţii artificiale;</w:t>
      </w:r>
    </w:p>
    <w:p w14:paraId="420F7E73" w14:textId="77777777" w:rsidR="00F347FD" w:rsidRDefault="00F347FD" w:rsidP="0072007E">
      <w:pPr>
        <w:pStyle w:val="ListParagraph"/>
        <w:numPr>
          <w:ilvl w:val="0"/>
          <w:numId w:val="23"/>
        </w:numPr>
        <w:spacing w:line="360" w:lineRule="auto"/>
        <w:jc w:val="both"/>
      </w:pPr>
      <w:r>
        <w:t>neîndeplinirea niciunui obiectiv din Planul de afaceri;</w:t>
      </w:r>
    </w:p>
    <w:p w14:paraId="3A372A38" w14:textId="6772DDF0" w:rsidR="00F347FD" w:rsidRDefault="00F347FD" w:rsidP="0072007E">
      <w:pPr>
        <w:pStyle w:val="ListParagraph"/>
        <w:numPr>
          <w:ilvl w:val="0"/>
          <w:numId w:val="23"/>
        </w:numPr>
        <w:spacing w:line="360" w:lineRule="auto"/>
        <w:jc w:val="both"/>
      </w:pPr>
      <w:r>
        <w:t>existența dublei finanțări.</w:t>
      </w:r>
    </w:p>
    <w:p w14:paraId="5BBE9D7A" w14:textId="715B8BDE" w:rsidR="00F347FD" w:rsidRDefault="00F347FD" w:rsidP="00F347FD">
      <w:pPr>
        <w:spacing w:line="360" w:lineRule="auto"/>
        <w:jc w:val="both"/>
      </w:pPr>
      <w:r>
        <w:t xml:space="preserve">În cazul apariţiei forţei majore/ circumstanţelor excepţionale, demonstrată de beneficiar prin depunerea de documente conform prevederilor legislației în vigoare, nu se va recupera </w:t>
      </w:r>
      <w:r>
        <w:lastRenderedPageBreak/>
        <w:t>sprijinul acordat la prima tranşă şi nu se va acorda sprijinul aferent tranşei a doua, în cazul în care situaţia nu poate fi remediată în termenul de suspendare a Deciziei de finanţare.</w:t>
      </w:r>
    </w:p>
    <w:p w14:paraId="3AAC2CF5" w14:textId="77777777" w:rsidR="00F347FD" w:rsidRPr="0016298F" w:rsidRDefault="00F347FD" w:rsidP="00934A44">
      <w:pPr>
        <w:spacing w:line="360" w:lineRule="auto"/>
        <w:jc w:val="both"/>
      </w:pPr>
    </w:p>
    <w:p w14:paraId="76DAE92A" w14:textId="77777777" w:rsidR="00B46EE7" w:rsidRPr="0016298F" w:rsidRDefault="003009CD" w:rsidP="0083486D">
      <w:pPr>
        <w:pStyle w:val="Heading1"/>
        <w:rPr>
          <w:rStyle w:val="FontStyle76"/>
          <w:rFonts w:asciiTheme="minorHAnsi" w:hAnsiTheme="minorHAnsi"/>
          <w:sz w:val="24"/>
          <w:szCs w:val="24"/>
        </w:rPr>
      </w:pPr>
      <w:bookmarkStart w:id="12" w:name="_Toc520815471"/>
      <w:r w:rsidRPr="0016298F">
        <w:t>9.</w:t>
      </w:r>
      <w:r w:rsidR="006E6C32" w:rsidRPr="0016298F">
        <w:t xml:space="preserve"> </w:t>
      </w:r>
      <w:r w:rsidRPr="0016298F">
        <w:t xml:space="preserve"> </w:t>
      </w:r>
      <w:r w:rsidRPr="0016298F">
        <w:rPr>
          <w:rStyle w:val="FontStyle76"/>
          <w:rFonts w:asciiTheme="minorHAnsi" w:hAnsiTheme="minorHAnsi"/>
          <w:b/>
          <w:sz w:val="24"/>
          <w:szCs w:val="24"/>
        </w:rPr>
        <w:t>Completarea, depunerea si verificarea dosarului cererii de finantare</w:t>
      </w:r>
      <w:bookmarkEnd w:id="12"/>
    </w:p>
    <w:p w14:paraId="6851FA6A" w14:textId="77777777" w:rsidR="00EF563C" w:rsidRPr="0016298F" w:rsidRDefault="00EF563C" w:rsidP="0083486D">
      <w:pPr>
        <w:pStyle w:val="Style15"/>
        <w:widowControl/>
        <w:spacing w:before="29" w:line="360" w:lineRule="auto"/>
        <w:rPr>
          <w:rStyle w:val="FontStyle75"/>
          <w:rFonts w:asciiTheme="minorHAnsi" w:hAnsiTheme="minorHAnsi"/>
          <w:sz w:val="24"/>
          <w:szCs w:val="24"/>
          <w:lang w:val="ro-RO" w:eastAsia="ro-RO"/>
        </w:rPr>
      </w:pPr>
    </w:p>
    <w:p w14:paraId="1148FD4F" w14:textId="04B549EF" w:rsidR="00522753" w:rsidRPr="0016298F" w:rsidRDefault="00522753" w:rsidP="0083486D">
      <w:pPr>
        <w:pStyle w:val="Style15"/>
        <w:widowControl/>
        <w:spacing w:before="29"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Dosarul Cererii de Finanţare conţine Cererea de Finanţare însoţită de anexele tehnice şi administrative, conform listei documentelor </w:t>
      </w:r>
      <w:r w:rsidR="005342FB" w:rsidRPr="0016298F">
        <w:rPr>
          <w:rStyle w:val="FontStyle75"/>
          <w:rFonts w:asciiTheme="minorHAnsi" w:hAnsiTheme="minorHAnsi"/>
          <w:sz w:val="24"/>
          <w:szCs w:val="24"/>
          <w:lang w:val="ro-RO" w:eastAsia="ro-RO"/>
        </w:rPr>
        <w:t xml:space="preserve">din </w:t>
      </w:r>
      <w:r w:rsidRPr="0016298F">
        <w:rPr>
          <w:rStyle w:val="FontStyle75"/>
          <w:rFonts w:asciiTheme="minorHAnsi" w:hAnsiTheme="minorHAnsi"/>
          <w:sz w:val="24"/>
          <w:szCs w:val="24"/>
          <w:lang w:val="ro-RO" w:eastAsia="ro-RO"/>
        </w:rPr>
        <w:t>prezentul Ghid, legate într-un singur dosar, astfel încât să nu permită detaşarea şi/sau înlocuirea acestora.</w:t>
      </w:r>
    </w:p>
    <w:p w14:paraId="382A82FC" w14:textId="0BA928AE" w:rsidR="00522753" w:rsidRPr="0016298F" w:rsidRDefault="00522753" w:rsidP="0083486D">
      <w:pPr>
        <w:pStyle w:val="Style15"/>
        <w:widowControl/>
        <w:spacing w:before="120"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Cererea de finanţare utilizata de solicitanţi </w:t>
      </w:r>
      <w:r w:rsidR="005342FB" w:rsidRPr="0016298F">
        <w:rPr>
          <w:rStyle w:val="FontStyle75"/>
          <w:rFonts w:asciiTheme="minorHAnsi" w:hAnsiTheme="minorHAnsi"/>
          <w:sz w:val="24"/>
          <w:szCs w:val="24"/>
          <w:lang w:val="ro-RO" w:eastAsia="ro-RO"/>
        </w:rPr>
        <w:t>este cea disponibila</w:t>
      </w:r>
      <w:r w:rsidRPr="0016298F">
        <w:rPr>
          <w:rStyle w:val="FontStyle75"/>
          <w:rFonts w:asciiTheme="minorHAnsi" w:hAnsiTheme="minorHAnsi"/>
          <w:sz w:val="24"/>
          <w:szCs w:val="24"/>
          <w:lang w:val="ro-RO" w:eastAsia="ro-RO"/>
        </w:rPr>
        <w:t xml:space="preserve"> pe site-ul GAL </w:t>
      </w:r>
      <w:r w:rsidR="004931AA">
        <w:rPr>
          <w:rStyle w:val="FontStyle75"/>
          <w:rFonts w:asciiTheme="minorHAnsi" w:hAnsiTheme="minorHAnsi"/>
          <w:sz w:val="24"/>
          <w:szCs w:val="24"/>
          <w:lang w:val="ro-RO" w:eastAsia="ro-RO"/>
        </w:rPr>
        <w:t>MEHEDINTIUL DE SUD</w:t>
      </w:r>
      <w:r w:rsidR="001307CE" w:rsidRPr="0016298F">
        <w:rPr>
          <w:rStyle w:val="FontStyle75"/>
          <w:rFonts w:asciiTheme="minorHAnsi" w:hAnsiTheme="minorHAnsi"/>
          <w:sz w:val="24"/>
          <w:szCs w:val="24"/>
          <w:lang w:val="ro-RO" w:eastAsia="ro-RO"/>
        </w:rPr>
        <w:t xml:space="preserve"> la momentul lansarii apelului de selectie. </w:t>
      </w:r>
    </w:p>
    <w:p w14:paraId="5AF9BE43" w14:textId="77777777" w:rsidR="00522753" w:rsidRPr="0016298F" w:rsidRDefault="00522753" w:rsidP="0083486D">
      <w:pPr>
        <w:pStyle w:val="Style13"/>
        <w:widowControl/>
        <w:spacing w:before="197" w:line="360" w:lineRule="auto"/>
        <w:rPr>
          <w:rStyle w:val="FontStyle66"/>
          <w:rFonts w:asciiTheme="minorHAnsi" w:hAnsiTheme="minorHAnsi"/>
          <w:sz w:val="24"/>
          <w:szCs w:val="24"/>
          <w:lang w:val="ro-RO" w:eastAsia="ro-RO"/>
        </w:rPr>
      </w:pPr>
      <w:r w:rsidRPr="0016298F">
        <w:rPr>
          <w:rStyle w:val="FontStyle66"/>
          <w:rFonts w:asciiTheme="minorHAnsi" w:hAnsiTheme="minorHAnsi"/>
          <w:sz w:val="24"/>
          <w:szCs w:val="24"/>
          <w:lang w:val="ro-RO" w:eastAsia="ro-RO"/>
        </w:rPr>
        <w:t>Completarea Cererii de Finanţare</w:t>
      </w:r>
    </w:p>
    <w:p w14:paraId="3A04F45F" w14:textId="77777777" w:rsidR="00522753" w:rsidRPr="0016298F" w:rsidRDefault="00522753" w:rsidP="005342FB"/>
    <w:p w14:paraId="6B1FA6CB" w14:textId="77777777" w:rsidR="00522753" w:rsidRPr="0016298F" w:rsidRDefault="00522753" w:rsidP="005342FB">
      <w:pPr>
        <w:spacing w:line="360" w:lineRule="auto"/>
        <w:jc w:val="both"/>
      </w:pPr>
      <w:r w:rsidRPr="0016298F">
        <w:t>Cererea de Finanţare se va redacta pe calculator, în limba română şi trebuie însoţită de anexele prevăzute în modelul standard. Anexele Cererii de finanţare fac parte integrantă din aceasta. Documentele obligatorii de anexat la momentul depunerii cererii de finanţare vor fi cele precizate în modelul-cadru.</w:t>
      </w:r>
    </w:p>
    <w:p w14:paraId="2AC54A4F" w14:textId="1BA62B5D" w:rsidR="00522753" w:rsidRPr="0016298F" w:rsidRDefault="00522753" w:rsidP="005342FB">
      <w:pPr>
        <w:spacing w:line="360" w:lineRule="auto"/>
        <w:jc w:val="both"/>
      </w:pPr>
      <w:r w:rsidRPr="0016298F">
        <w:t>Completarea Cererii de Finanţare, inclusiv a anexelor acesteia, se va face conform modelului stand</w:t>
      </w:r>
      <w:r w:rsidRPr="0016298F">
        <w:rPr>
          <w:rStyle w:val="FontStyle75"/>
          <w:rFonts w:asciiTheme="minorHAnsi" w:hAnsiTheme="minorHAnsi"/>
          <w:sz w:val="24"/>
          <w:szCs w:val="24"/>
          <w:lang w:val="ro-RO" w:eastAsia="ro-RO"/>
        </w:rPr>
        <w:t xml:space="preserve">ard de pe site-ul GAL </w:t>
      </w:r>
      <w:r w:rsidR="004931AA">
        <w:rPr>
          <w:rStyle w:val="FontStyle75"/>
          <w:rFonts w:asciiTheme="minorHAnsi" w:hAnsiTheme="minorHAnsi"/>
          <w:sz w:val="24"/>
          <w:szCs w:val="24"/>
          <w:lang w:val="ro-RO" w:eastAsia="ro-RO"/>
        </w:rPr>
        <w:t>MEHEDINTIUL DE SUD</w:t>
      </w:r>
      <w:r w:rsidRPr="0016298F">
        <w:rPr>
          <w:rStyle w:val="FontStyle75"/>
          <w:rFonts w:asciiTheme="minorHAnsi" w:hAnsiTheme="minorHAnsi"/>
          <w:sz w:val="24"/>
          <w:szCs w:val="24"/>
          <w:lang w:val="ro-RO" w:eastAsia="ro-RO"/>
        </w:rPr>
        <w:t xml:space="preserve"> existente in momentul lansarii apelului de selectie. Modificarea modelului standard (eliminarea, renumerotarea secţiunilor, anexarea documentelor suport în altă ordine decât cea specificată etc.) poate conduce la respingerea Dosarului Cererii de Finanţare pe motiv de neconformitate administrativă.</w:t>
      </w:r>
    </w:p>
    <w:p w14:paraId="6DC07EC1" w14:textId="60C80F07" w:rsidR="00522753" w:rsidRPr="0016298F" w:rsidRDefault="00522753" w:rsidP="0083486D">
      <w:pPr>
        <w:pStyle w:val="Style15"/>
        <w:widowControl/>
        <w:spacing w:before="5"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 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Locala a GAL </w:t>
      </w:r>
      <w:r w:rsidR="004931AA">
        <w:rPr>
          <w:rStyle w:val="FontStyle75"/>
          <w:rFonts w:asciiTheme="minorHAnsi" w:hAnsiTheme="minorHAnsi"/>
          <w:sz w:val="24"/>
          <w:szCs w:val="24"/>
          <w:lang w:val="ro-RO" w:eastAsia="ro-RO"/>
        </w:rPr>
        <w:t>MEHEDINTIUL DE SUD</w:t>
      </w:r>
      <w:r w:rsidR="00072B5F" w:rsidRPr="0016298F">
        <w:rPr>
          <w:rStyle w:val="FontStyle75"/>
          <w:rFonts w:asciiTheme="minorHAnsi" w:hAnsiTheme="minorHAnsi"/>
          <w:sz w:val="24"/>
          <w:szCs w:val="24"/>
          <w:lang w:val="ro-RO" w:eastAsia="ro-RO"/>
        </w:rPr>
        <w:t>.</w:t>
      </w:r>
      <w:r w:rsidRPr="0016298F">
        <w:rPr>
          <w:rStyle w:val="FontStyle75"/>
          <w:rFonts w:asciiTheme="minorHAnsi" w:hAnsiTheme="minorHAnsi"/>
          <w:sz w:val="24"/>
          <w:szCs w:val="24"/>
          <w:lang w:val="ro-RO" w:eastAsia="ro-RO"/>
        </w:rPr>
        <w:t xml:space="preserve"> Nu sunt acceptate C</w:t>
      </w:r>
      <w:r w:rsidR="005342FB" w:rsidRPr="0016298F">
        <w:rPr>
          <w:rStyle w:val="FontStyle75"/>
          <w:rFonts w:asciiTheme="minorHAnsi" w:hAnsiTheme="minorHAnsi"/>
          <w:sz w:val="24"/>
          <w:szCs w:val="24"/>
          <w:lang w:val="ro-RO" w:eastAsia="ro-RO"/>
        </w:rPr>
        <w:t>e</w:t>
      </w:r>
      <w:r w:rsidRPr="0016298F">
        <w:rPr>
          <w:rStyle w:val="FontStyle75"/>
          <w:rFonts w:asciiTheme="minorHAnsi" w:hAnsiTheme="minorHAnsi"/>
          <w:sz w:val="24"/>
          <w:szCs w:val="24"/>
          <w:lang w:val="ro-RO" w:eastAsia="ro-RO"/>
        </w:rPr>
        <w:t>rerile de finantare completate de mana!</w:t>
      </w:r>
    </w:p>
    <w:p w14:paraId="339A885E" w14:textId="77777777" w:rsidR="00497763" w:rsidRPr="0016298F" w:rsidRDefault="00522753" w:rsidP="00497763">
      <w:pPr>
        <w:pStyle w:val="Style15"/>
        <w:widowControl/>
        <w:spacing w:before="5"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Compartimentul tehnic al GAL asigură suportul necesar solicitanţilor pentru completarea cererilor de finanţare, privind aspectele de conformitate pe care aceştia trebuie să le îndeplinească.</w:t>
      </w:r>
    </w:p>
    <w:p w14:paraId="427031E1" w14:textId="01E5681E" w:rsidR="00522753" w:rsidRPr="0016298F" w:rsidRDefault="00522753" w:rsidP="00497763">
      <w:pPr>
        <w:pStyle w:val="Style15"/>
        <w:widowControl/>
        <w:spacing w:before="5"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lastRenderedPageBreak/>
        <w:t xml:space="preserve">Responsabilitatea completării cererii de finanţare în conformitate cu </w:t>
      </w:r>
      <w:r w:rsidR="00420247" w:rsidRPr="0016298F">
        <w:rPr>
          <w:rStyle w:val="FontStyle75"/>
          <w:rFonts w:asciiTheme="minorHAnsi" w:hAnsiTheme="minorHAnsi"/>
          <w:sz w:val="24"/>
          <w:szCs w:val="24"/>
          <w:lang w:val="ro-RO" w:eastAsia="ro-RO"/>
        </w:rPr>
        <w:t>cerintele din ghid</w:t>
      </w:r>
      <w:r w:rsidRPr="0016298F">
        <w:rPr>
          <w:rStyle w:val="FontStyle75"/>
          <w:rFonts w:asciiTheme="minorHAnsi" w:hAnsiTheme="minorHAnsi"/>
          <w:sz w:val="24"/>
          <w:szCs w:val="24"/>
          <w:lang w:val="ro-RO" w:eastAsia="ro-RO"/>
        </w:rPr>
        <w:t xml:space="preserve"> aparţine solicitantului.</w:t>
      </w:r>
    </w:p>
    <w:p w14:paraId="0B8B9570" w14:textId="77777777" w:rsidR="00497763" w:rsidRPr="0016298F" w:rsidRDefault="00497763" w:rsidP="00497763">
      <w:pPr>
        <w:pStyle w:val="Style15"/>
        <w:widowControl/>
        <w:spacing w:before="5" w:line="360" w:lineRule="auto"/>
        <w:rPr>
          <w:rFonts w:asciiTheme="minorHAnsi" w:hAnsiTheme="minorHAnsi"/>
        </w:rPr>
      </w:pPr>
    </w:p>
    <w:p w14:paraId="5B96C977" w14:textId="77777777" w:rsidR="00397C31" w:rsidRPr="0016298F" w:rsidRDefault="00397C31" w:rsidP="0083486D">
      <w:pPr>
        <w:pStyle w:val="Style13"/>
        <w:widowControl/>
        <w:spacing w:before="72" w:line="360" w:lineRule="auto"/>
        <w:rPr>
          <w:rStyle w:val="FontStyle66"/>
          <w:rFonts w:asciiTheme="minorHAnsi" w:hAnsiTheme="minorHAnsi"/>
          <w:i w:val="0"/>
          <w:sz w:val="24"/>
          <w:szCs w:val="24"/>
          <w:lang w:val="ro-RO" w:eastAsia="ro-RO"/>
        </w:rPr>
      </w:pPr>
      <w:r w:rsidRPr="0016298F">
        <w:rPr>
          <w:rStyle w:val="FontStyle66"/>
          <w:rFonts w:asciiTheme="minorHAnsi" w:hAnsiTheme="minorHAnsi"/>
          <w:i w:val="0"/>
          <w:sz w:val="24"/>
          <w:szCs w:val="24"/>
          <w:lang w:val="ro-RO" w:eastAsia="ro-RO"/>
        </w:rPr>
        <w:t>Documentele necesare întocmirii Cererii de Finanţare</w:t>
      </w:r>
    </w:p>
    <w:p w14:paraId="42BBC1DB" w14:textId="77777777" w:rsidR="00397C31" w:rsidRPr="0016298F" w:rsidRDefault="00397C31" w:rsidP="0083486D">
      <w:pPr>
        <w:pStyle w:val="Style15"/>
        <w:widowControl/>
        <w:spacing w:line="360" w:lineRule="auto"/>
        <w:rPr>
          <w:rFonts w:asciiTheme="minorHAnsi" w:hAnsiTheme="minorHAnsi"/>
        </w:rPr>
      </w:pPr>
    </w:p>
    <w:p w14:paraId="4D5C3ED4" w14:textId="77777777" w:rsidR="009A7133" w:rsidRPr="0016298F" w:rsidRDefault="009A7133" w:rsidP="009A7133">
      <w:pPr>
        <w:pStyle w:val="Style15"/>
        <w:widowControl/>
        <w:spacing w:before="5"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Documentele obligatorii care trebuie ataşate Cererii de finanţare pentru întocmirea proiectului sunt:</w:t>
      </w:r>
    </w:p>
    <w:p w14:paraId="66E32E4B" w14:textId="77777777" w:rsidR="009A7133" w:rsidRDefault="009A7133" w:rsidP="009A7133">
      <w:pPr>
        <w:pStyle w:val="Style15"/>
        <w:widowControl/>
        <w:spacing w:before="5" w:line="360" w:lineRule="auto"/>
        <w:rPr>
          <w:rFonts w:cs="Calibri"/>
          <w:bCs/>
          <w:lang w:eastAsia="ro-RO"/>
        </w:rPr>
      </w:pPr>
      <w:r w:rsidRPr="0016298F">
        <w:rPr>
          <w:rStyle w:val="FontStyle75"/>
          <w:rFonts w:asciiTheme="minorHAnsi" w:hAnsiTheme="minorHAnsi"/>
          <w:b/>
          <w:sz w:val="24"/>
          <w:szCs w:val="24"/>
          <w:lang w:val="ro-RO" w:eastAsia="ro-RO"/>
        </w:rPr>
        <w:t xml:space="preserve">1. </w:t>
      </w:r>
      <w:r w:rsidRPr="0016298F">
        <w:rPr>
          <w:rFonts w:cs="Calibri"/>
          <w:b/>
          <w:bCs/>
          <w:lang w:eastAsia="ro-RO"/>
        </w:rPr>
        <w:t>Planul de afaceri</w:t>
      </w:r>
      <w:r w:rsidRPr="0016298F">
        <w:rPr>
          <w:rFonts w:cs="Calibri"/>
          <w:bCs/>
          <w:lang w:eastAsia="ro-RO"/>
        </w:rPr>
        <w:t>, conform model publicat pe site-ul GAL.</w:t>
      </w:r>
    </w:p>
    <w:p w14:paraId="060E18E9" w14:textId="77777777" w:rsidR="00573F5C" w:rsidRDefault="00CC47E3" w:rsidP="00CC47E3">
      <w:pPr>
        <w:pStyle w:val="Style15"/>
        <w:spacing w:before="5" w:line="360" w:lineRule="auto"/>
        <w:rPr>
          <w:rFonts w:cs="Calibri"/>
          <w:b/>
          <w:bCs/>
          <w:lang w:val="ro-RO" w:eastAsia="ro-RO"/>
        </w:rPr>
      </w:pPr>
      <w:r>
        <w:rPr>
          <w:rFonts w:cs="Calibri"/>
          <w:b/>
          <w:bCs/>
          <w:lang w:val="ro-RO" w:eastAsia="ro-RO"/>
        </w:rPr>
        <w:t xml:space="preserve">2. </w:t>
      </w:r>
      <w:r w:rsidRPr="00CC47E3">
        <w:rPr>
          <w:rFonts w:cs="Calibri"/>
          <w:b/>
          <w:bCs/>
          <w:lang w:val="ro-RO" w:eastAsia="ro-RO"/>
        </w:rPr>
        <w:t>Copiile documentelor de proprietate/ folosinţă pentru exploataţia agricolă:</w:t>
      </w:r>
    </w:p>
    <w:p w14:paraId="719272CD" w14:textId="65DE4DA7" w:rsidR="00CC47E3" w:rsidRPr="00CC47E3" w:rsidRDefault="00CC47E3" w:rsidP="00CC47E3">
      <w:pPr>
        <w:pStyle w:val="Style15"/>
        <w:spacing w:before="5" w:line="360" w:lineRule="auto"/>
        <w:rPr>
          <w:rFonts w:cs="Calibri"/>
          <w:bCs/>
          <w:lang w:val="ro-RO" w:eastAsia="ro-RO"/>
        </w:rPr>
      </w:pPr>
      <w:r>
        <w:rPr>
          <w:rFonts w:cs="Calibri"/>
          <w:b/>
          <w:bCs/>
          <w:lang w:val="ro-RO" w:eastAsia="ro-RO"/>
        </w:rPr>
        <w:t xml:space="preserve"> </w:t>
      </w:r>
      <w:r w:rsidRPr="00CC47E3">
        <w:rPr>
          <w:rFonts w:cs="Calibri"/>
          <w:b/>
          <w:bCs/>
          <w:lang w:val="ro-RO" w:eastAsia="ro-RO"/>
        </w:rPr>
        <w:t xml:space="preserve">A) </w:t>
      </w:r>
      <w:r w:rsidRPr="00CC47E3">
        <w:rPr>
          <w:rFonts w:cs="Calibri"/>
          <w:bCs/>
          <w:lang w:val="ro-RO" w:eastAsia="ro-RO"/>
        </w:rPr>
        <w:t>Documente pentru terenul agricol:</w:t>
      </w:r>
    </w:p>
    <w:p w14:paraId="1A4B0F59" w14:textId="5B32D3AF" w:rsidR="00CC47E3" w:rsidRPr="00CC47E3" w:rsidRDefault="00CC47E3" w:rsidP="0072007E">
      <w:pPr>
        <w:pStyle w:val="Style15"/>
        <w:numPr>
          <w:ilvl w:val="0"/>
          <w:numId w:val="25"/>
        </w:numPr>
        <w:spacing w:before="5" w:line="360" w:lineRule="auto"/>
        <w:rPr>
          <w:rFonts w:cs="Calibri"/>
          <w:bCs/>
          <w:lang w:val="ro-RO" w:eastAsia="ro-RO"/>
        </w:rPr>
      </w:pPr>
      <w:r w:rsidRPr="00CC47E3">
        <w:rPr>
          <w:rFonts w:cs="Calibri"/>
          <w:bCs/>
          <w:lang w:val="ro-RO" w:eastAsia="ro-RO"/>
        </w:rPr>
        <w:t>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precum şi alte documente care demonstrează terţilor dreptul de proprietate conform prevederilor legislaţiei în vigoare autentificate la notar), şi/ sau</w:t>
      </w:r>
    </w:p>
    <w:p w14:paraId="4C9879F6" w14:textId="0D270118" w:rsidR="00CC47E3" w:rsidRPr="00CC47E3" w:rsidRDefault="00CC47E3" w:rsidP="0072007E">
      <w:pPr>
        <w:pStyle w:val="Style15"/>
        <w:numPr>
          <w:ilvl w:val="0"/>
          <w:numId w:val="25"/>
        </w:numPr>
        <w:spacing w:before="5" w:line="360" w:lineRule="auto"/>
        <w:rPr>
          <w:rFonts w:cs="Calibri"/>
          <w:bCs/>
          <w:lang w:val="ro-RO" w:eastAsia="ro-RO"/>
        </w:rPr>
      </w:pPr>
      <w:r w:rsidRPr="00CC47E3">
        <w:rPr>
          <w:rFonts w:cs="Calibri"/>
          <w:bCs/>
          <w:lang w:val="ro-RO" w:eastAsia="ro-RO"/>
        </w:rPr>
        <w:t>tabelul centralizator cu suprafeţele luate în arendă pe categorii de folosinţă şi perioade de arendare, emis de Primărie, semnat de persoanele autorizate conform prevederilor legislaţiei în vigoare (care să conţină sumarul contractelor de arendare valabile la data depunerii Cererii de finanţare) şi/ sau</w:t>
      </w:r>
    </w:p>
    <w:p w14:paraId="108BA7CA" w14:textId="14BE21CD" w:rsidR="00CC47E3" w:rsidRPr="00CC47E3" w:rsidRDefault="00CC47E3" w:rsidP="0072007E">
      <w:pPr>
        <w:pStyle w:val="Style15"/>
        <w:numPr>
          <w:ilvl w:val="0"/>
          <w:numId w:val="25"/>
        </w:numPr>
        <w:spacing w:before="5" w:line="360" w:lineRule="auto"/>
        <w:rPr>
          <w:rFonts w:cs="Calibri"/>
          <w:bCs/>
          <w:lang w:val="ro-RO" w:eastAsia="ro-RO"/>
        </w:rPr>
      </w:pPr>
      <w:r w:rsidRPr="00CC47E3">
        <w:rPr>
          <w:rFonts w:cs="Calibri"/>
          <w:bCs/>
          <w:lang w:val="ro-RO" w:eastAsia="ro-RO"/>
        </w:rPr>
        <w:t>contractul de concesiune valabil la data depunerii Cererii de finanţare însoţit de adresa emisă de concedent care conţine situaţia privind respectarea clauzelor contractuale, respectarea graficului de realizare a investiţiilor prevăzute în contract şi alte clauze;</w:t>
      </w:r>
    </w:p>
    <w:p w14:paraId="58B0A68E"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şi/ sau</w:t>
      </w:r>
    </w:p>
    <w:p w14:paraId="0BF27BF1" w14:textId="6A82EAF9" w:rsidR="00CC47E3" w:rsidRPr="00CC47E3" w:rsidRDefault="00CC47E3" w:rsidP="0072007E">
      <w:pPr>
        <w:pStyle w:val="Style15"/>
        <w:numPr>
          <w:ilvl w:val="0"/>
          <w:numId w:val="26"/>
        </w:numPr>
        <w:spacing w:before="5" w:line="360" w:lineRule="auto"/>
        <w:rPr>
          <w:rFonts w:cs="Calibri"/>
          <w:bCs/>
          <w:lang w:val="ro-RO" w:eastAsia="ro-RO"/>
        </w:rPr>
      </w:pPr>
      <w:r w:rsidRPr="00CC47E3">
        <w:rPr>
          <w:rFonts w:cs="Calibri"/>
          <w:bCs/>
          <w:lang w:val="ro-RO" w:eastAsia="ro-RO"/>
        </w:rPr>
        <w:t>contractul de comodat/ contractul de inchiriere/ documentul potrivit caruia suprafata de teren a fost data temporar in administrare/folosinţă şi/ sau</w:t>
      </w:r>
    </w:p>
    <w:p w14:paraId="708984AB" w14:textId="07137030" w:rsidR="00CC47E3" w:rsidRPr="00CC47E3" w:rsidRDefault="00CC47E3" w:rsidP="0072007E">
      <w:pPr>
        <w:pStyle w:val="Style15"/>
        <w:numPr>
          <w:ilvl w:val="0"/>
          <w:numId w:val="26"/>
        </w:numPr>
        <w:spacing w:before="5" w:line="360" w:lineRule="auto"/>
        <w:rPr>
          <w:rFonts w:cs="Calibri"/>
          <w:bCs/>
          <w:lang w:val="ro-RO" w:eastAsia="ro-RO"/>
        </w:rPr>
      </w:pPr>
      <w:r w:rsidRPr="00CC47E3">
        <w:rPr>
          <w:rFonts w:cs="Calibri"/>
          <w:bCs/>
          <w:lang w:val="ro-RO" w:eastAsia="ro-RO"/>
        </w:rPr>
        <w:t>document notarial care atesta constituirea patrimoniului de afectaţiune şi/ sau</w:t>
      </w:r>
    </w:p>
    <w:p w14:paraId="66B39632" w14:textId="0ED1930B" w:rsidR="00CC47E3" w:rsidRPr="00CC47E3" w:rsidRDefault="00CC47E3" w:rsidP="0072007E">
      <w:pPr>
        <w:pStyle w:val="Style15"/>
        <w:numPr>
          <w:ilvl w:val="0"/>
          <w:numId w:val="26"/>
        </w:numPr>
        <w:spacing w:before="5" w:line="360" w:lineRule="auto"/>
        <w:rPr>
          <w:rFonts w:cs="Calibri"/>
          <w:bCs/>
          <w:lang w:val="ro-RO" w:eastAsia="ro-RO"/>
        </w:rPr>
      </w:pPr>
      <w:r w:rsidRPr="00CC47E3">
        <w:rPr>
          <w:rFonts w:cs="Calibri"/>
          <w:bCs/>
          <w:lang w:val="ro-RO" w:eastAsia="ro-RO"/>
        </w:rPr>
        <w:t xml:space="preserve">documentele pentru terenul ce constituie vatra stupinei: acte de proprietate conform legislaţiei în vigoare, sau contract de concesiune/ contract de arendă/ contract de închiriere/ contract de comodat valabile la data depunerii Cererii de finanţare. Suprafaţa de teren eligibilă pentru vatra stupinei este de minim 5 mp/ stup şi 50 mp </w:t>
      </w:r>
      <w:r w:rsidRPr="00CC47E3">
        <w:rPr>
          <w:rFonts w:cs="Calibri"/>
          <w:bCs/>
          <w:lang w:val="ro-RO" w:eastAsia="ro-RO"/>
        </w:rPr>
        <w:lastRenderedPageBreak/>
        <w:t>pentru fiecare pavilion apicol.</w:t>
      </w:r>
    </w:p>
    <w:p w14:paraId="1295E298" w14:textId="77777777" w:rsidR="00CC47E3" w:rsidRPr="00CC47E3" w:rsidRDefault="00CC47E3" w:rsidP="00CC47E3">
      <w:pPr>
        <w:pStyle w:val="Style15"/>
        <w:spacing w:before="5" w:line="360" w:lineRule="auto"/>
        <w:rPr>
          <w:rFonts w:cs="Calibri"/>
          <w:bCs/>
          <w:lang w:val="ro-RO" w:eastAsia="ro-RO"/>
        </w:rPr>
      </w:pPr>
    </w:p>
    <w:p w14:paraId="1B22A050"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În cazul exploataţiilor care presupun înfiinţarea şi/ sau reconversia plantaţiilor pomicole, contractele care conferă dreptul de folosinţă asupra terenurilor trebuie să fie valabile cel puţin 15 ani începând cu anul depunerii cererii de finanţare, cu excepţia pepinierelor, culturilor de căpşun, zmeur, mur, coacăz şi agriş, unde perioada minimă este de 10 ani.</w:t>
      </w:r>
    </w:p>
    <w:p w14:paraId="03DC41CE"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 xml:space="preserve"> Contractele care conferă dreptul de folosinţă asupra terenurilor agricole (arendă, concesiune) trebuie să fie încheiate în numele solicitantului şi să fie valabile la momentul depunerii Cererii de finanţare.</w:t>
      </w:r>
    </w:p>
    <w:p w14:paraId="33D52439" w14:textId="77777777" w:rsidR="00CC47E3" w:rsidRPr="00CC47E3" w:rsidRDefault="00CC47E3" w:rsidP="00CC47E3">
      <w:pPr>
        <w:pStyle w:val="Style15"/>
        <w:spacing w:before="5" w:line="360" w:lineRule="auto"/>
        <w:rPr>
          <w:rFonts w:cs="Calibri"/>
          <w:bCs/>
          <w:lang w:eastAsia="ro-RO"/>
        </w:rPr>
      </w:pPr>
    </w:p>
    <w:p w14:paraId="12DB74E1"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În ceea ce priveşte clădirile asupra cărora se intervine cu modernizări/ extinderi şi a terenurilor pe care se vor realiza proiecte de presupun lucrări de contrucţii montaj, contractele care conferă dreptul de folosinţă vor fi încheiate pe o perioadă egală cu perioada de implementare şi monitorizare a proiectelor.</w:t>
      </w:r>
    </w:p>
    <w:p w14:paraId="081F8ADF" w14:textId="77777777" w:rsidR="00CC47E3" w:rsidRPr="00CC47E3" w:rsidRDefault="00CC47E3" w:rsidP="00CC47E3">
      <w:pPr>
        <w:pStyle w:val="Style15"/>
        <w:spacing w:line="360" w:lineRule="auto"/>
        <w:rPr>
          <w:rFonts w:cs="Calibri"/>
          <w:bCs/>
          <w:lang w:val="ro-RO" w:eastAsia="ro-RO"/>
        </w:rPr>
      </w:pPr>
      <w:r w:rsidRPr="00CC47E3">
        <w:rPr>
          <w:rFonts w:cs="Calibri"/>
          <w:bCs/>
          <w:lang w:val="ro-RO" w:eastAsia="ro-RO"/>
        </w:rPr>
        <w:t>În cazul în care solicitantul îşi propune prin proiect construcţii noi, documentele solicitate sunt următoarele:</w:t>
      </w:r>
    </w:p>
    <w:p w14:paraId="3D1F4A27" w14:textId="77777777" w:rsidR="00CC47E3" w:rsidRPr="00CC47E3" w:rsidRDefault="00CC47E3" w:rsidP="00CC47E3">
      <w:pPr>
        <w:pStyle w:val="Style15"/>
        <w:spacing w:before="5" w:line="360" w:lineRule="auto"/>
        <w:rPr>
          <w:rFonts w:cs="Calibri"/>
          <w:bCs/>
          <w:lang w:eastAsia="ro-RO"/>
        </w:rPr>
      </w:pPr>
    </w:p>
    <w:p w14:paraId="746C9C65"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a)</w:t>
      </w:r>
      <w:r w:rsidRPr="00CC47E3">
        <w:rPr>
          <w:rFonts w:cs="Calibri"/>
          <w:bCs/>
          <w:lang w:val="ro-RO" w:eastAsia="ro-RO"/>
        </w:rPr>
        <w:tab/>
        <w:t>Pentru construcţii permanente, conform prevederilor Legii nr 50/ 1991, cu modificările şi</w:t>
      </w:r>
      <w:r w:rsidRPr="00CC47E3">
        <w:rPr>
          <w:rFonts w:ascii="MingLiU" w:eastAsia="MingLiU" w:hAnsi="MingLiU" w:cs="MingLiU"/>
          <w:bCs/>
          <w:lang w:val="ro-RO" w:eastAsia="ro-RO"/>
        </w:rPr>
        <w:br/>
      </w:r>
      <w:r w:rsidRPr="00CC47E3">
        <w:rPr>
          <w:rFonts w:cs="Calibri"/>
          <w:bCs/>
          <w:lang w:val="ro-RO" w:eastAsia="ro-RO"/>
        </w:rPr>
        <w:t>completările ulterioare:</w:t>
      </w:r>
    </w:p>
    <w:p w14:paraId="05B8D3EB" w14:textId="1C55E38D" w:rsidR="00CC47E3" w:rsidRPr="00CC47E3" w:rsidRDefault="00CC47E3" w:rsidP="0072007E">
      <w:pPr>
        <w:pStyle w:val="Style15"/>
        <w:numPr>
          <w:ilvl w:val="0"/>
          <w:numId w:val="33"/>
        </w:numPr>
        <w:spacing w:before="5" w:line="360" w:lineRule="auto"/>
        <w:rPr>
          <w:rFonts w:cs="Calibri"/>
          <w:bCs/>
          <w:lang w:val="ro-RO" w:eastAsia="ro-RO"/>
        </w:rPr>
      </w:pPr>
      <w:r w:rsidRPr="00CC47E3">
        <w:rPr>
          <w:rFonts w:cs="Calibri"/>
          <w:bCs/>
          <w:lang w:val="ro-RO" w:eastAsia="ro-RO"/>
        </w:rPr>
        <w:t>documentul care atestă dreptul real principal asupra construcţiei: drept de proprietate, uz, uzufruct, superficie, servitute, concesiune (dobândit prin act autentic notarial de ex: contract de vânzare-cumpărare, de schimb, de donaţie), certificat de moştenitor, act administrativ de restituire, hotărâre judecătorească;</w:t>
      </w:r>
    </w:p>
    <w:p w14:paraId="1EA6905A" w14:textId="77777777" w:rsidR="00CC47E3" w:rsidRPr="00CC47E3" w:rsidRDefault="00CC47E3" w:rsidP="00CC47E3">
      <w:pPr>
        <w:pStyle w:val="Style15"/>
        <w:spacing w:before="5" w:line="360" w:lineRule="auto"/>
        <w:rPr>
          <w:rFonts w:cs="Calibri"/>
          <w:bCs/>
          <w:lang w:eastAsia="ro-RO"/>
        </w:rPr>
      </w:pPr>
    </w:p>
    <w:p w14:paraId="46BFA333" w14:textId="77777777" w:rsidR="00573F5C" w:rsidRDefault="00CC47E3" w:rsidP="00CC47E3">
      <w:pPr>
        <w:pStyle w:val="Style15"/>
        <w:spacing w:before="5" w:line="360" w:lineRule="auto"/>
        <w:rPr>
          <w:rFonts w:cs="Calibri"/>
          <w:bCs/>
          <w:lang w:val="ro-RO" w:eastAsia="ro-RO"/>
        </w:rPr>
      </w:pPr>
      <w:r w:rsidRPr="00CC47E3">
        <w:rPr>
          <w:rFonts w:cs="Calibri"/>
          <w:bCs/>
          <w:lang w:val="ro-RO" w:eastAsia="ro-RO"/>
        </w:rPr>
        <w:t>b)</w:t>
      </w:r>
      <w:r w:rsidRPr="00CC47E3">
        <w:rPr>
          <w:rFonts w:cs="Calibri"/>
          <w:bCs/>
          <w:lang w:val="ro-RO" w:eastAsia="ro-RO"/>
        </w:rPr>
        <w:tab/>
        <w:t>Pentru construcţii provizorii, conform prevederilor Legii nr 50/ 1991, cu modificările şi</w:t>
      </w:r>
      <w:r w:rsidRPr="00CC47E3">
        <w:rPr>
          <w:rFonts w:ascii="MingLiU" w:eastAsia="MingLiU" w:hAnsi="MingLiU" w:cs="MingLiU"/>
          <w:bCs/>
          <w:lang w:val="ro-RO" w:eastAsia="ro-RO"/>
        </w:rPr>
        <w:br/>
      </w:r>
      <w:r w:rsidRPr="00CC47E3">
        <w:rPr>
          <w:rFonts w:cs="Calibri"/>
          <w:bCs/>
          <w:lang w:val="ro-RO" w:eastAsia="ro-RO"/>
        </w:rPr>
        <w:t>completările ulterioare:</w:t>
      </w:r>
    </w:p>
    <w:p w14:paraId="72056D78" w14:textId="77777777" w:rsidR="00573F5C" w:rsidRDefault="00CC47E3" w:rsidP="0072007E">
      <w:pPr>
        <w:pStyle w:val="Style15"/>
        <w:numPr>
          <w:ilvl w:val="0"/>
          <w:numId w:val="33"/>
        </w:numPr>
        <w:spacing w:before="5" w:line="360" w:lineRule="auto"/>
        <w:rPr>
          <w:rFonts w:cs="Calibri"/>
          <w:bCs/>
          <w:lang w:val="ro-RO" w:eastAsia="ro-RO"/>
        </w:rPr>
      </w:pPr>
      <w:r w:rsidRPr="00CC47E3">
        <w:rPr>
          <w:rFonts w:cs="Calibri"/>
          <w:bCs/>
          <w:lang w:val="ro-RO" w:eastAsia="ro-RO"/>
        </w:rPr>
        <w:t>documentul care atestă dreptul real principal asupra construcţiei: drept de proprietate, uz, uzufruct, superficie, servitute (dobândit prin act autentic notarial de ex: contract de vânzare-cumpărare, de schimb, de donaţie), certificat de moştenitor, act administrativ de restituire, hotărâre judecătorească, lege; sau</w:t>
      </w:r>
    </w:p>
    <w:p w14:paraId="314458DC" w14:textId="5545850F" w:rsidR="00CC47E3" w:rsidRPr="00573F5C" w:rsidRDefault="00CC47E3" w:rsidP="0072007E">
      <w:pPr>
        <w:pStyle w:val="Style15"/>
        <w:numPr>
          <w:ilvl w:val="0"/>
          <w:numId w:val="33"/>
        </w:numPr>
        <w:spacing w:before="5" w:line="360" w:lineRule="auto"/>
        <w:rPr>
          <w:rFonts w:cs="Calibri"/>
          <w:bCs/>
          <w:lang w:val="ro-RO" w:eastAsia="ro-RO"/>
        </w:rPr>
      </w:pPr>
      <w:r w:rsidRPr="00573F5C">
        <w:rPr>
          <w:rFonts w:cs="Calibri"/>
          <w:bCs/>
          <w:lang w:val="ro-RO" w:eastAsia="ro-RO"/>
        </w:rPr>
        <w:lastRenderedPageBreak/>
        <w:t>documentul care atestă dreptul de creanţă asupra construcţiei dobândit prin: concesiune, comodat, locaţiune.</w:t>
      </w:r>
    </w:p>
    <w:p w14:paraId="2611BC5A" w14:textId="77777777" w:rsidR="00CC47E3" w:rsidRPr="00CC47E3" w:rsidRDefault="00CC47E3" w:rsidP="00CC47E3">
      <w:pPr>
        <w:pStyle w:val="Style15"/>
        <w:spacing w:before="5" w:line="360" w:lineRule="auto"/>
        <w:rPr>
          <w:rFonts w:cs="Calibri"/>
          <w:bCs/>
          <w:lang w:eastAsia="ro-RO"/>
        </w:rPr>
      </w:pPr>
    </w:p>
    <w:p w14:paraId="117386AA"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În cazul prezentării contractului de comodat/ locaţiune pentru construcţiile cu caracter provizoriu, conform prevederilor Legii nr 50/ 1991, cu modificările şi completările ulterioare, solicitantul trebuie să ataşeze şi acordul expres al proprietarului de drept.</w:t>
      </w:r>
    </w:p>
    <w:p w14:paraId="1801E38E" w14:textId="77777777" w:rsidR="00CC47E3" w:rsidRPr="00CC47E3" w:rsidRDefault="00CC47E3" w:rsidP="00CC47E3">
      <w:pPr>
        <w:pStyle w:val="Style15"/>
        <w:spacing w:before="5" w:line="360" w:lineRule="auto"/>
        <w:rPr>
          <w:rFonts w:cs="Calibri"/>
          <w:bCs/>
          <w:lang w:eastAsia="ro-RO"/>
        </w:rPr>
      </w:pPr>
    </w:p>
    <w:p w14:paraId="1B83701E"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În cazul terenurilor asupra cărora nu se intervine prin proiect şi a clădirilor deja existente, sunt acceptate toate tipurile de documente invocate în secţiunea dedicată documentelor acceptate pentru construcţii, după cum urmează:</w:t>
      </w:r>
    </w:p>
    <w:p w14:paraId="1C70E4D9" w14:textId="77777777" w:rsidR="00CC47E3" w:rsidRPr="00CC47E3" w:rsidRDefault="00CC47E3" w:rsidP="00CC47E3">
      <w:pPr>
        <w:pStyle w:val="Style15"/>
        <w:spacing w:before="5" w:line="360" w:lineRule="auto"/>
        <w:rPr>
          <w:rFonts w:cs="Calibri"/>
          <w:bCs/>
          <w:lang w:eastAsia="ro-RO"/>
        </w:rPr>
      </w:pPr>
    </w:p>
    <w:p w14:paraId="32082A48" w14:textId="77777777" w:rsidR="00CC47E3" w:rsidRDefault="00CC47E3" w:rsidP="00CC47E3">
      <w:pPr>
        <w:pStyle w:val="Style15"/>
        <w:spacing w:before="5" w:line="360" w:lineRule="auto"/>
        <w:rPr>
          <w:rFonts w:cs="Calibri"/>
          <w:bCs/>
          <w:lang w:val="ro-RO" w:eastAsia="ro-RO"/>
        </w:rPr>
      </w:pPr>
      <w:r w:rsidRPr="00CC47E3">
        <w:rPr>
          <w:rFonts w:cs="Calibri"/>
          <w:bCs/>
          <w:lang w:val="ro-RO" w:eastAsia="ro-RO"/>
        </w:rPr>
        <w:t>- documente care atestă: drept de proprietate, uz, uzufruct, superficie, servitute (dobândit prin act autentic notarial de ex: contract de vânzare-cumpărare, de schimb, de donaţie), certificat de moştenitor, act administrativ de restituire, hotărâre judecătorească, lege sau drept de creanţă asupra construcţiei dobândit prin: concesiune, comodat, locaţiune.</w:t>
      </w:r>
    </w:p>
    <w:p w14:paraId="2C534EC7"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De asemenea, precizăm că locaţiunea bunurilor imobile şi aceea a bunurilor mobile se numeşte închiriere, iar locaţiunea bunurilor agricole poartă denumirea de arendare (conform Codului Civil -Legea 287/ 2009, cu modificările şi completările ulterioare).</w:t>
      </w:r>
    </w:p>
    <w:p w14:paraId="1301E703" w14:textId="77777777" w:rsidR="00CC47E3" w:rsidRPr="00CC47E3" w:rsidRDefault="00CC47E3" w:rsidP="00CC47E3">
      <w:pPr>
        <w:pStyle w:val="Style15"/>
        <w:spacing w:before="5" w:line="360" w:lineRule="auto"/>
        <w:rPr>
          <w:rFonts w:cs="Calibri"/>
          <w:bCs/>
          <w:lang w:eastAsia="ro-RO"/>
        </w:rPr>
      </w:pPr>
    </w:p>
    <w:p w14:paraId="4B0812D7" w14:textId="77777777" w:rsidR="00CC47E3" w:rsidRPr="00CC47E3" w:rsidRDefault="00CC47E3" w:rsidP="00CC47E3">
      <w:pPr>
        <w:pStyle w:val="Style15"/>
        <w:spacing w:before="5" w:line="360" w:lineRule="auto"/>
        <w:rPr>
          <w:rFonts w:cs="Calibri"/>
          <w:b/>
          <w:bCs/>
          <w:lang w:val="ro-RO" w:eastAsia="ro-RO"/>
        </w:rPr>
      </w:pPr>
      <w:r w:rsidRPr="00CC47E3">
        <w:rPr>
          <w:rFonts w:cs="Calibri"/>
          <w:b/>
          <w:bCs/>
          <w:lang w:val="ro-RO" w:eastAsia="ro-RO"/>
        </w:rPr>
        <w:t>Solicitanţii care prevăd în Planul de afaceri ca acţiune pentru îndeplinirea obiectivului, cumpărarea terenului pe care se va construi platforma de gestionare a gunoiului de grajd, nu sunt obligaţi să ataşeze la depunerea Cererii de finanţare documente care să ateste proprietatea/ dreptul de folosinţă pentru amenajarea platformei de gunoi de grajd.</w:t>
      </w:r>
    </w:p>
    <w:p w14:paraId="0FC79727" w14:textId="77777777" w:rsidR="00CC47E3" w:rsidRPr="00CC47E3" w:rsidRDefault="00CC47E3" w:rsidP="00CC47E3">
      <w:pPr>
        <w:pStyle w:val="Style15"/>
        <w:spacing w:before="5" w:line="360" w:lineRule="auto"/>
        <w:rPr>
          <w:rFonts w:cs="Calibri"/>
          <w:bCs/>
          <w:lang w:eastAsia="ro-RO"/>
        </w:rPr>
      </w:pPr>
    </w:p>
    <w:p w14:paraId="76FE6CDC"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Autorizaţia de Construire se va prezenta la solicitarea celei de-a doua tranşe de plată pentru construcţiile cu caracter provizoriu/ definitiv propuse a fi realizate prin planul de afaceri, cât şi pentru cele existente asupra cărora se intervine cu modificări care necesită autorizarea lucrărilor conform Legii 50/ 1991, cu modificările şi completările ulterioare.</w:t>
      </w:r>
    </w:p>
    <w:p w14:paraId="19A32EE2" w14:textId="77777777" w:rsidR="00CC47E3" w:rsidRPr="00CC47E3" w:rsidRDefault="00CC47E3" w:rsidP="00CC47E3">
      <w:pPr>
        <w:pStyle w:val="Style15"/>
        <w:spacing w:before="5" w:line="360" w:lineRule="auto"/>
        <w:rPr>
          <w:rFonts w:cs="Calibri"/>
          <w:bCs/>
          <w:lang w:eastAsia="ro-RO"/>
        </w:rPr>
      </w:pPr>
    </w:p>
    <w:p w14:paraId="244A4A6D" w14:textId="77777777" w:rsidR="00CC47E3" w:rsidRPr="00CC47E3" w:rsidRDefault="00CC47E3" w:rsidP="00CC47E3">
      <w:pPr>
        <w:pStyle w:val="Style15"/>
        <w:spacing w:before="5" w:line="360" w:lineRule="auto"/>
        <w:rPr>
          <w:rFonts w:cs="Calibri"/>
          <w:b/>
          <w:bCs/>
          <w:lang w:val="ro-RO" w:eastAsia="ro-RO"/>
        </w:rPr>
      </w:pPr>
      <w:r w:rsidRPr="00CC47E3">
        <w:rPr>
          <w:rFonts w:cs="Calibri"/>
          <w:b/>
          <w:bCs/>
          <w:lang w:val="ro-RO" w:eastAsia="ro-RO"/>
        </w:rPr>
        <w:t>B) Documente pentru animale, păsări şi familii de albine:</w:t>
      </w:r>
    </w:p>
    <w:p w14:paraId="0250973A" w14:textId="2574441A" w:rsidR="00275B31" w:rsidRDefault="00275B31" w:rsidP="0065712B">
      <w:pPr>
        <w:pStyle w:val="Style15"/>
        <w:numPr>
          <w:ilvl w:val="0"/>
          <w:numId w:val="34"/>
        </w:numPr>
        <w:spacing w:before="5" w:line="360" w:lineRule="auto"/>
        <w:rPr>
          <w:rFonts w:cs="Calibri"/>
          <w:bCs/>
          <w:lang w:eastAsia="ro-RO"/>
        </w:rPr>
      </w:pPr>
      <w:r>
        <w:t xml:space="preserve">Extras din </w:t>
      </w:r>
      <w:r w:rsidRPr="00A53BF7">
        <w:t xml:space="preserve">Registrul Exploataţiei din care să rezulte efectivul de animale (suine, </w:t>
      </w:r>
      <w:r>
        <w:t xml:space="preserve">bovine, </w:t>
      </w:r>
      <w:r>
        <w:lastRenderedPageBreak/>
        <w:t xml:space="preserve">ovine, caprine) deţinut </w:t>
      </w:r>
      <w:r w:rsidRPr="0065712B">
        <w:rPr>
          <w:rFonts w:cs="Calibri"/>
          <w:bCs/>
          <w:lang w:eastAsia="ro-RO"/>
        </w:rPr>
        <w:t>actualizat cu cel mult 30 de zile înaintea datei depunerii</w:t>
      </w:r>
      <w:r>
        <w:rPr>
          <w:rFonts w:cs="Calibri"/>
          <w:bCs/>
          <w:lang w:eastAsia="ro-RO"/>
        </w:rPr>
        <w:t xml:space="preserve"> </w:t>
      </w:r>
      <w:r w:rsidRPr="0065712B">
        <w:rPr>
          <w:rFonts w:cs="Calibri"/>
          <w:bCs/>
          <w:lang w:eastAsia="ro-RO"/>
        </w:rPr>
        <w:t>Cererii de finanţare</w:t>
      </w:r>
      <w:r>
        <w:t>;</w:t>
      </w:r>
    </w:p>
    <w:p w14:paraId="6EFA2F95" w14:textId="77777777" w:rsidR="0065712B" w:rsidRPr="0065712B" w:rsidRDefault="0065712B" w:rsidP="0065712B">
      <w:pPr>
        <w:pStyle w:val="Style15"/>
        <w:numPr>
          <w:ilvl w:val="0"/>
          <w:numId w:val="34"/>
        </w:numPr>
        <w:spacing w:before="5" w:line="360" w:lineRule="auto"/>
        <w:rPr>
          <w:rFonts w:cs="Calibri"/>
          <w:bCs/>
          <w:lang w:eastAsia="ro-RO"/>
        </w:rPr>
      </w:pPr>
      <w:r w:rsidRPr="0065712B">
        <w:rPr>
          <w:rFonts w:cs="Calibri"/>
          <w:bCs/>
          <w:lang w:eastAsia="ro-RO"/>
        </w:rPr>
        <w:t>copia adeverinței emise de ANZ din care să rezulte codul de identificare a stupinei și</w:t>
      </w:r>
    </w:p>
    <w:p w14:paraId="54DEBBEC" w14:textId="042802BC" w:rsidR="00CC47E3" w:rsidRPr="0065712B" w:rsidRDefault="0065712B" w:rsidP="0065712B">
      <w:pPr>
        <w:pStyle w:val="Style15"/>
        <w:spacing w:before="5" w:line="360" w:lineRule="auto"/>
        <w:ind w:left="720"/>
        <w:rPr>
          <w:rFonts w:cs="Calibri"/>
          <w:bCs/>
          <w:lang w:eastAsia="ro-RO"/>
        </w:rPr>
      </w:pPr>
      <w:r w:rsidRPr="0065712B">
        <w:rPr>
          <w:rFonts w:cs="Calibri"/>
          <w:bCs/>
          <w:lang w:eastAsia="ro-RO"/>
        </w:rPr>
        <w:t>stupilor, numărul familiilor de albine actualizat cu cel mult 30 de zile înaintea datei depunerii</w:t>
      </w:r>
      <w:r>
        <w:rPr>
          <w:rFonts w:cs="Calibri"/>
          <w:bCs/>
          <w:lang w:eastAsia="ro-RO"/>
        </w:rPr>
        <w:t xml:space="preserve"> </w:t>
      </w:r>
      <w:r w:rsidRPr="0065712B">
        <w:rPr>
          <w:rFonts w:cs="Calibri"/>
          <w:bCs/>
          <w:lang w:eastAsia="ro-RO"/>
        </w:rPr>
        <w:t>Cererii de finanţare;</w:t>
      </w:r>
    </w:p>
    <w:p w14:paraId="3C25428C" w14:textId="77777777" w:rsidR="00CC47E3" w:rsidRPr="00CC47E3" w:rsidRDefault="00CC47E3" w:rsidP="00CC47E3">
      <w:pPr>
        <w:pStyle w:val="Style15"/>
        <w:spacing w:before="5" w:line="360" w:lineRule="auto"/>
        <w:rPr>
          <w:rFonts w:cs="Calibri"/>
          <w:b/>
          <w:bCs/>
          <w:lang w:val="ro-RO" w:eastAsia="ro-RO"/>
        </w:rPr>
      </w:pPr>
      <w:r w:rsidRPr="00CC47E3">
        <w:rPr>
          <w:rFonts w:cs="Calibri"/>
          <w:b/>
          <w:bCs/>
          <w:lang w:val="ro-RO" w:eastAsia="ro-RO"/>
        </w:rPr>
        <w:t>Carnetul stupinei actualizat (care să conţină toate fişele familiilor de albine existente în cadrul exploataţiei) va fi prezentat la data verificării pe teren a Cererii de finanţare şi a Cererii de plată.</w:t>
      </w:r>
    </w:p>
    <w:p w14:paraId="7637AB70" w14:textId="3BB425DE" w:rsidR="00CC47E3" w:rsidRPr="00CC47E3" w:rsidRDefault="00CC47E3" w:rsidP="0072007E">
      <w:pPr>
        <w:pStyle w:val="Style15"/>
        <w:numPr>
          <w:ilvl w:val="0"/>
          <w:numId w:val="30"/>
        </w:numPr>
        <w:spacing w:before="5" w:line="360" w:lineRule="auto"/>
        <w:rPr>
          <w:rFonts w:cs="Calibri"/>
          <w:bCs/>
          <w:lang w:val="ro-RO" w:eastAsia="ro-RO"/>
        </w:rPr>
      </w:pPr>
      <w:r w:rsidRPr="00CC47E3">
        <w:rPr>
          <w:rFonts w:cs="Calibri"/>
          <w:bCs/>
          <w:lang w:val="ro-RO" w:eastAsia="ro-RO"/>
        </w:rPr>
        <w:t>paşaportul emis de ANZ pentru ecvideele (cabalinele) cu rasă şi origine - dacă este cazul.</w:t>
      </w:r>
    </w:p>
    <w:p w14:paraId="78656425" w14:textId="77777777" w:rsidR="00275B31" w:rsidRDefault="00CC47E3" w:rsidP="0072007E">
      <w:pPr>
        <w:pStyle w:val="Style15"/>
        <w:numPr>
          <w:ilvl w:val="0"/>
          <w:numId w:val="27"/>
        </w:numPr>
        <w:spacing w:before="5" w:line="360" w:lineRule="auto"/>
        <w:rPr>
          <w:rFonts w:cs="Calibri"/>
          <w:b/>
          <w:bCs/>
          <w:lang w:val="ro-RO" w:eastAsia="ro-RO"/>
        </w:rPr>
      </w:pPr>
      <w:r w:rsidRPr="00CC47E3">
        <w:rPr>
          <w:rFonts w:cs="Calibri"/>
          <w:b/>
          <w:bCs/>
          <w:lang w:val="ro-RO" w:eastAsia="ro-RO"/>
        </w:rPr>
        <w:t xml:space="preserve">Pentru exploataţiile vegetale: </w:t>
      </w:r>
    </w:p>
    <w:p w14:paraId="50B8CD84" w14:textId="64BFE350" w:rsidR="00CC47E3" w:rsidRPr="00275B31" w:rsidRDefault="00CC47E3" w:rsidP="00275B31">
      <w:pPr>
        <w:pStyle w:val="Style15"/>
        <w:numPr>
          <w:ilvl w:val="0"/>
          <w:numId w:val="30"/>
        </w:numPr>
        <w:spacing w:before="5" w:line="360" w:lineRule="auto"/>
        <w:rPr>
          <w:rFonts w:cs="Calibri"/>
          <w:b/>
          <w:bCs/>
          <w:lang w:val="ro-RO" w:eastAsia="ro-RO"/>
        </w:rPr>
      </w:pPr>
      <w:r w:rsidRPr="00CC47E3">
        <w:rPr>
          <w:rFonts w:cs="Calibri"/>
          <w:bCs/>
          <w:lang w:val="ro-RO" w:eastAsia="ro-RO"/>
        </w:rPr>
        <w:t xml:space="preserve">Copia Registrului agricol emis de Primărie </w:t>
      </w:r>
      <w:r w:rsidRPr="00CC47E3">
        <w:rPr>
          <w:rFonts w:cs="Calibri"/>
          <w:b/>
          <w:bCs/>
          <w:lang w:val="ro-RO" w:eastAsia="ro-RO"/>
        </w:rPr>
        <w:t xml:space="preserve">actualizată în anul depunerii Cererii de finanţare, </w:t>
      </w:r>
      <w:r w:rsidRPr="00CC47E3">
        <w:rPr>
          <w:rFonts w:cs="Calibri"/>
          <w:bCs/>
          <w:lang w:val="ro-RO" w:eastAsia="ro-RO"/>
        </w:rPr>
        <w:t>din care să rezulte dreptul de folosinţă (proprietate/ arendă/ concesiune) al terenului, dreptul de proprietate asupra animalelor (toate categoriile de animale domestice şi sălbatice aflate în captivitate în cadrul exploataţiei), cu ştampila primăriei şi menţiunea „Conform cu originalul".</w:t>
      </w:r>
    </w:p>
    <w:p w14:paraId="17DE807D" w14:textId="36F102EF" w:rsidR="00275B31" w:rsidRPr="00CC47E3" w:rsidRDefault="00275B31" w:rsidP="00275B31">
      <w:pPr>
        <w:pStyle w:val="Style15"/>
        <w:numPr>
          <w:ilvl w:val="0"/>
          <w:numId w:val="30"/>
        </w:numPr>
        <w:spacing w:before="5" w:line="360" w:lineRule="auto"/>
        <w:rPr>
          <w:rFonts w:cs="Calibri"/>
          <w:b/>
          <w:bCs/>
          <w:lang w:val="ro-RO" w:eastAsia="ro-RO"/>
        </w:rPr>
      </w:pPr>
      <w:r>
        <w:t xml:space="preserve">Extras </w:t>
      </w:r>
      <w:r w:rsidR="00BB3240">
        <w:t>d</w:t>
      </w:r>
      <w:r>
        <w:t xml:space="preserve">in </w:t>
      </w:r>
      <w:r w:rsidRPr="00C354FD">
        <w:rPr>
          <w:lang w:val="fr-FR"/>
        </w:rPr>
        <w:t>Registrul Unic de Identificare de la APIA</w:t>
      </w:r>
      <w:r>
        <w:rPr>
          <w:lang w:val="fr-FR"/>
        </w:rPr>
        <w:t xml:space="preserve"> </w:t>
      </w:r>
      <w:r w:rsidRPr="00A53BF7">
        <w:t>din care să rezulte</w:t>
      </w:r>
      <w:r>
        <w:t xml:space="preserve"> suprafetele</w:t>
      </w:r>
      <w:r w:rsidR="00740CA8">
        <w:t xml:space="preserve"> d</w:t>
      </w:r>
      <w:r w:rsidR="00BB3240">
        <w:t>eclarate de catre solicitant in</w:t>
      </w:r>
      <w:r w:rsidR="00740CA8">
        <w:t xml:space="preserve"> </w:t>
      </w:r>
      <w:r w:rsidR="00740CA8" w:rsidRPr="00C354FD">
        <w:t>ultima perioadă de depunere (înregistrare/actualizare) a cererii unice de plată pe suprafaţă în IACS stabilită conform prevederilor l</w:t>
      </w:r>
      <w:r w:rsidR="00BB3240">
        <w:t>egislatiei nationale în vigoare.</w:t>
      </w:r>
    </w:p>
    <w:p w14:paraId="5CB11519" w14:textId="77777777" w:rsidR="00CC47E3" w:rsidRPr="00CC47E3" w:rsidRDefault="00CC47E3" w:rsidP="0072007E">
      <w:pPr>
        <w:pStyle w:val="Style15"/>
        <w:numPr>
          <w:ilvl w:val="0"/>
          <w:numId w:val="27"/>
        </w:numPr>
        <w:spacing w:before="5" w:line="360" w:lineRule="auto"/>
        <w:rPr>
          <w:rFonts w:cs="Calibri"/>
          <w:b/>
          <w:bCs/>
          <w:lang w:val="ro-RO" w:eastAsia="ro-RO"/>
        </w:rPr>
      </w:pPr>
      <w:r w:rsidRPr="00CC47E3">
        <w:rPr>
          <w:rFonts w:cs="Calibri"/>
          <w:b/>
          <w:bCs/>
          <w:lang w:val="ro-RO" w:eastAsia="ro-RO"/>
        </w:rPr>
        <w:t xml:space="preserve">Pentru exploataţiile mixte şi zootehnice: </w:t>
      </w:r>
      <w:r w:rsidRPr="00CC47E3">
        <w:rPr>
          <w:rFonts w:cs="Calibri"/>
          <w:bCs/>
          <w:lang w:val="ro-RO" w:eastAsia="ro-RO"/>
        </w:rPr>
        <w:t xml:space="preserve">Copia Registrului agricol emis de Primărie </w:t>
      </w:r>
      <w:r w:rsidRPr="00CC47E3">
        <w:rPr>
          <w:rFonts w:cs="Calibri"/>
          <w:b/>
          <w:bCs/>
          <w:lang w:val="ro-RO" w:eastAsia="ro-RO"/>
        </w:rPr>
        <w:t xml:space="preserve">actualizat cu cel mult 30 de zile înaintea datei depunerii Cererii de finanţare, </w:t>
      </w:r>
      <w:r w:rsidRPr="00CC47E3">
        <w:rPr>
          <w:rFonts w:cs="Calibri"/>
          <w:bCs/>
          <w:lang w:val="ro-RO" w:eastAsia="ro-RO"/>
        </w:rPr>
        <w:t>din care să rezulte dreptul de folosinţă (proprietate/ arendă/ concesiune) al terenului, dreptul de proprietate asupra animalelor (toate categoriile de animale domestice şi sălbatice aflate în captivitate în cadrul exploataţiei), cu ştampila primăriei şi menţiunea „Conform cu originalul".</w:t>
      </w:r>
    </w:p>
    <w:p w14:paraId="15380593"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În situaţia în care primăriile nu pot elibera copia Registrului Agricol cu situaţia curentă, se va depune copia ultimei înregistrari a registrului agricol, după caz însoţită de adeverinţă emisă de primărie privind situaţia curentă.</w:t>
      </w:r>
    </w:p>
    <w:p w14:paraId="3B94AEFA" w14:textId="4B13C089" w:rsidR="00CC47E3" w:rsidRPr="00CC47E3" w:rsidRDefault="00CC47E3" w:rsidP="00CC47E3">
      <w:pPr>
        <w:pStyle w:val="Style15"/>
        <w:spacing w:before="5" w:line="360" w:lineRule="auto"/>
        <w:rPr>
          <w:rFonts w:cs="Calibri"/>
          <w:bCs/>
          <w:lang w:val="ro-RO" w:eastAsia="ro-RO"/>
        </w:rPr>
      </w:pPr>
      <w:r w:rsidRPr="00CC47E3">
        <w:rPr>
          <w:rFonts w:cs="Calibri"/>
          <w:b/>
          <w:bCs/>
          <w:lang w:val="ro-RO" w:eastAsia="ro-RO"/>
        </w:rPr>
        <w:t>3.</w:t>
      </w:r>
      <w:r w:rsidRPr="00CC47E3">
        <w:rPr>
          <w:rFonts w:cs="Calibri"/>
          <w:bCs/>
          <w:lang w:val="ro-RO" w:eastAsia="ro-RO"/>
        </w:rPr>
        <w:tab/>
        <w:t>Copiile situaţiilor financiare pentru anii „n" şi „n-1", unde „n" este anul anterior anului în care</w:t>
      </w:r>
      <w:r>
        <w:rPr>
          <w:rFonts w:cs="Calibri"/>
          <w:bCs/>
          <w:lang w:val="ro-RO" w:eastAsia="ro-RO"/>
        </w:rPr>
        <w:t xml:space="preserve"> </w:t>
      </w:r>
      <w:r w:rsidRPr="00CC47E3">
        <w:rPr>
          <w:rFonts w:cs="Calibri"/>
          <w:bCs/>
          <w:lang w:val="ro-RO" w:eastAsia="ro-RO"/>
        </w:rPr>
        <w:t>solicitantul depune Cererea de finanţare, înregistrate la Administraţia Financiară:</w:t>
      </w:r>
    </w:p>
    <w:p w14:paraId="537FA78E"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a)</w:t>
      </w:r>
      <w:r w:rsidRPr="00CC47E3">
        <w:rPr>
          <w:rFonts w:cs="Calibri"/>
          <w:bCs/>
          <w:lang w:val="ro-RO" w:eastAsia="ro-RO"/>
        </w:rPr>
        <w:tab/>
        <w:t>Pentru societăţi comerciale:</w:t>
      </w:r>
    </w:p>
    <w:p w14:paraId="1E2A5DED" w14:textId="77777777" w:rsidR="00CC47E3" w:rsidRDefault="00CC47E3" w:rsidP="0072007E">
      <w:pPr>
        <w:pStyle w:val="Style15"/>
        <w:numPr>
          <w:ilvl w:val="0"/>
          <w:numId w:val="30"/>
        </w:numPr>
        <w:spacing w:before="5" w:line="360" w:lineRule="auto"/>
        <w:rPr>
          <w:rFonts w:cs="Calibri"/>
          <w:bCs/>
          <w:lang w:val="ro-RO" w:eastAsia="ro-RO"/>
        </w:rPr>
      </w:pPr>
      <w:r w:rsidRPr="00CC47E3">
        <w:rPr>
          <w:rFonts w:cs="Calibri"/>
          <w:bCs/>
          <w:lang w:val="ro-RO" w:eastAsia="ro-RO"/>
        </w:rPr>
        <w:lastRenderedPageBreak/>
        <w:t>Bilanţul (cod 10);</w:t>
      </w:r>
    </w:p>
    <w:p w14:paraId="3C80C536" w14:textId="77777777" w:rsidR="00CC47E3" w:rsidRDefault="00CC47E3" w:rsidP="0072007E">
      <w:pPr>
        <w:pStyle w:val="Style15"/>
        <w:numPr>
          <w:ilvl w:val="0"/>
          <w:numId w:val="30"/>
        </w:numPr>
        <w:spacing w:before="5" w:line="360" w:lineRule="auto"/>
        <w:rPr>
          <w:rFonts w:cs="Calibri"/>
          <w:bCs/>
          <w:lang w:val="ro-RO" w:eastAsia="ro-RO"/>
        </w:rPr>
      </w:pPr>
      <w:r w:rsidRPr="00CC47E3">
        <w:rPr>
          <w:rFonts w:cs="Calibri"/>
          <w:bCs/>
          <w:lang w:val="ro-RO" w:eastAsia="ro-RO"/>
        </w:rPr>
        <w:t xml:space="preserve">Contul de profit şi pierderi (cod 20); </w:t>
      </w:r>
    </w:p>
    <w:p w14:paraId="00DAEF14" w14:textId="77777777" w:rsidR="00CC47E3" w:rsidRDefault="00CC47E3" w:rsidP="0072007E">
      <w:pPr>
        <w:pStyle w:val="Style15"/>
        <w:numPr>
          <w:ilvl w:val="0"/>
          <w:numId w:val="30"/>
        </w:numPr>
        <w:spacing w:before="5" w:line="360" w:lineRule="auto"/>
        <w:rPr>
          <w:rFonts w:cs="Calibri"/>
          <w:bCs/>
          <w:lang w:val="ro-RO" w:eastAsia="ro-RO"/>
        </w:rPr>
      </w:pPr>
      <w:r w:rsidRPr="00CC47E3">
        <w:rPr>
          <w:rFonts w:cs="Calibri"/>
          <w:bCs/>
          <w:lang w:val="ro-RO" w:eastAsia="ro-RO"/>
        </w:rPr>
        <w:t xml:space="preserve">Datele informative (cod 30); </w:t>
      </w:r>
    </w:p>
    <w:p w14:paraId="33ECDBA1" w14:textId="77777777" w:rsidR="00CC47E3" w:rsidRDefault="00CC47E3" w:rsidP="0072007E">
      <w:pPr>
        <w:pStyle w:val="Style15"/>
        <w:numPr>
          <w:ilvl w:val="0"/>
          <w:numId w:val="30"/>
        </w:numPr>
        <w:spacing w:before="5" w:line="360" w:lineRule="auto"/>
        <w:rPr>
          <w:rFonts w:cs="Calibri"/>
          <w:bCs/>
          <w:lang w:val="ro-RO" w:eastAsia="ro-RO"/>
        </w:rPr>
      </w:pPr>
      <w:r w:rsidRPr="00CC47E3">
        <w:rPr>
          <w:rFonts w:cs="Calibri"/>
          <w:bCs/>
          <w:lang w:val="ro-RO" w:eastAsia="ro-RO"/>
        </w:rPr>
        <w:t>Situaţia activelor imobilizate (cod 40); ŞI/ SAU</w:t>
      </w:r>
    </w:p>
    <w:p w14:paraId="7063C6F2" w14:textId="20B281FD" w:rsidR="00CC47E3" w:rsidRPr="00CC47E3" w:rsidRDefault="00CC47E3" w:rsidP="0072007E">
      <w:pPr>
        <w:pStyle w:val="Style15"/>
        <w:numPr>
          <w:ilvl w:val="0"/>
          <w:numId w:val="30"/>
        </w:numPr>
        <w:spacing w:before="5" w:line="360" w:lineRule="auto"/>
        <w:rPr>
          <w:rFonts w:cs="Calibri"/>
          <w:bCs/>
          <w:lang w:val="ro-RO" w:eastAsia="ro-RO"/>
        </w:rPr>
      </w:pPr>
      <w:r w:rsidRPr="00CC47E3">
        <w:rPr>
          <w:rFonts w:cs="Calibri"/>
          <w:bCs/>
          <w:lang w:val="ro-RO" w:eastAsia="ro-RO"/>
        </w:rPr>
        <w:t>Declaraţia de inactivitate (pentru societăţile înfiinţate în anii „n" şi/ sau „n-1", care nu au avut activitate).</w:t>
      </w:r>
    </w:p>
    <w:p w14:paraId="6A7CFE22" w14:textId="374E3CE8"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Societăţile co</w:t>
      </w:r>
      <w:r w:rsidR="007A3998">
        <w:rPr>
          <w:rFonts w:cs="Calibri"/>
          <w:bCs/>
          <w:lang w:val="ro-RO" w:eastAsia="ro-RO"/>
        </w:rPr>
        <w:t>mercia</w:t>
      </w:r>
      <w:r w:rsidR="00ED50A4">
        <w:rPr>
          <w:rFonts w:cs="Calibri"/>
          <w:bCs/>
          <w:lang w:val="ro-RO" w:eastAsia="ro-RO"/>
        </w:rPr>
        <w:t>le înfiinţate în anul 2019</w:t>
      </w:r>
      <w:r w:rsidRPr="00CC47E3">
        <w:rPr>
          <w:rFonts w:cs="Calibri"/>
          <w:bCs/>
          <w:lang w:val="ro-RO" w:eastAsia="ro-RO"/>
        </w:rPr>
        <w:t xml:space="preserve"> nu au obligaţia depunerii acestor documente.</w:t>
      </w:r>
    </w:p>
    <w:p w14:paraId="582E4C7F" w14:textId="77777777" w:rsidR="00CC47E3" w:rsidRPr="00CC47E3" w:rsidRDefault="00CC47E3" w:rsidP="00CC47E3">
      <w:pPr>
        <w:pStyle w:val="Style15"/>
        <w:spacing w:before="5" w:line="360" w:lineRule="auto"/>
        <w:rPr>
          <w:rFonts w:cs="Calibri"/>
          <w:bCs/>
          <w:lang w:eastAsia="ro-RO"/>
        </w:rPr>
      </w:pPr>
    </w:p>
    <w:p w14:paraId="03397E6E" w14:textId="77777777" w:rsidR="00CC47E3" w:rsidRDefault="00CC47E3" w:rsidP="00CC47E3">
      <w:pPr>
        <w:pStyle w:val="Style15"/>
        <w:spacing w:before="5" w:line="360" w:lineRule="auto"/>
        <w:rPr>
          <w:rFonts w:cs="Calibri"/>
          <w:bCs/>
          <w:lang w:val="ro-RO" w:eastAsia="ro-RO"/>
        </w:rPr>
      </w:pPr>
      <w:r w:rsidRPr="00CC47E3">
        <w:rPr>
          <w:rFonts w:cs="Calibri"/>
          <w:bCs/>
          <w:lang w:val="ro-RO" w:eastAsia="ro-RO"/>
        </w:rPr>
        <w:t>b)</w:t>
      </w:r>
      <w:r w:rsidRPr="00CC47E3">
        <w:rPr>
          <w:rFonts w:cs="Calibri"/>
          <w:bCs/>
          <w:lang w:val="ro-RO" w:eastAsia="ro-RO"/>
        </w:rPr>
        <w:tab/>
        <w:t>Pentru persoane fizice autorizate, întreprinderi individuale şi întreprinderi familiale:</w:t>
      </w:r>
    </w:p>
    <w:p w14:paraId="218BA3A5" w14:textId="62008D2E" w:rsidR="0050325C" w:rsidRPr="0050325C" w:rsidRDefault="0050325C" w:rsidP="0050325C">
      <w:pPr>
        <w:pStyle w:val="Style15"/>
        <w:numPr>
          <w:ilvl w:val="0"/>
          <w:numId w:val="35"/>
        </w:numPr>
        <w:spacing w:before="5" w:line="360" w:lineRule="auto"/>
        <w:rPr>
          <w:rFonts w:cs="Calibri"/>
          <w:bCs/>
          <w:lang w:val="ro-RO" w:eastAsia="ro-RO"/>
        </w:rPr>
      </w:pPr>
      <w:r w:rsidRPr="002D2CD1">
        <w:t xml:space="preserve">Declaraţia </w:t>
      </w:r>
      <w:r>
        <w:t xml:space="preserve">unică privind impozitul pe venit și contribuțiile sociale datorate de persoanele fizicie </w:t>
      </w:r>
      <w:r w:rsidRPr="002D2CD1">
        <w:t>(Formularul 2</w:t>
      </w:r>
      <w:r>
        <w:t>12</w:t>
      </w:r>
      <w:r w:rsidRPr="002D2CD1">
        <w:t>)</w:t>
      </w:r>
    </w:p>
    <w:p w14:paraId="4A34F7D9" w14:textId="720640E0" w:rsidR="0050325C" w:rsidRPr="0050325C" w:rsidRDefault="0050325C" w:rsidP="0050325C">
      <w:pPr>
        <w:pStyle w:val="Style15"/>
        <w:spacing w:before="5" w:line="360" w:lineRule="auto"/>
        <w:ind w:left="720"/>
        <w:rPr>
          <w:rFonts w:cs="Calibri"/>
          <w:bCs/>
          <w:lang w:val="ro-RO" w:eastAsia="ro-RO"/>
        </w:rPr>
      </w:pPr>
      <w:r w:rsidRPr="00CC47E3">
        <w:rPr>
          <w:rFonts w:cs="Calibri"/>
          <w:bCs/>
          <w:lang w:val="ro-RO" w:eastAsia="ro-RO"/>
        </w:rPr>
        <w:t>Şi/SAU</w:t>
      </w:r>
    </w:p>
    <w:p w14:paraId="4FB3F0B7" w14:textId="2A1016C3" w:rsidR="00CC47E3" w:rsidRPr="00CC47E3" w:rsidRDefault="00CC47E3" w:rsidP="0072007E">
      <w:pPr>
        <w:pStyle w:val="Style15"/>
        <w:numPr>
          <w:ilvl w:val="0"/>
          <w:numId w:val="31"/>
        </w:numPr>
        <w:spacing w:before="5" w:line="360" w:lineRule="auto"/>
        <w:rPr>
          <w:rFonts w:cs="Calibri"/>
          <w:bCs/>
          <w:lang w:val="ro-RO" w:eastAsia="ro-RO"/>
        </w:rPr>
      </w:pPr>
      <w:r w:rsidRPr="00CC47E3">
        <w:rPr>
          <w:rFonts w:cs="Calibri"/>
          <w:bCs/>
          <w:lang w:val="ro-RO" w:eastAsia="ro-RO"/>
        </w:rPr>
        <w:t>Declaraţia privind veniturile realizate (Formularul 200 - cod 14.13.01.13);</w:t>
      </w:r>
    </w:p>
    <w:p w14:paraId="45268382" w14:textId="77777777" w:rsidR="00CC47E3" w:rsidRPr="00CC47E3" w:rsidRDefault="00CC47E3" w:rsidP="0050325C">
      <w:pPr>
        <w:pStyle w:val="Style15"/>
        <w:spacing w:before="5" w:line="360" w:lineRule="auto"/>
        <w:ind w:firstLine="720"/>
        <w:rPr>
          <w:rFonts w:cs="Calibri"/>
          <w:bCs/>
          <w:lang w:val="ro-RO" w:eastAsia="ro-RO"/>
        </w:rPr>
      </w:pPr>
      <w:r w:rsidRPr="00CC47E3">
        <w:rPr>
          <w:rFonts w:cs="Calibri"/>
          <w:bCs/>
          <w:lang w:val="ro-RO" w:eastAsia="ro-RO"/>
        </w:rPr>
        <w:t>Şi/SAU</w:t>
      </w:r>
    </w:p>
    <w:p w14:paraId="718FF9B3" w14:textId="442CE105" w:rsidR="00CC47E3" w:rsidRPr="00CC47E3" w:rsidRDefault="00CC47E3" w:rsidP="0072007E">
      <w:pPr>
        <w:pStyle w:val="Style15"/>
        <w:numPr>
          <w:ilvl w:val="0"/>
          <w:numId w:val="31"/>
        </w:numPr>
        <w:spacing w:before="5" w:line="360" w:lineRule="auto"/>
        <w:rPr>
          <w:rFonts w:cs="Calibri"/>
          <w:bCs/>
          <w:lang w:val="ro-RO" w:eastAsia="ro-RO"/>
        </w:rPr>
      </w:pPr>
      <w:r w:rsidRPr="00CC47E3">
        <w:rPr>
          <w:rFonts w:cs="Calibri"/>
          <w:bCs/>
          <w:lang w:val="ro-RO" w:eastAsia="ro-RO"/>
        </w:rPr>
        <w:t xml:space="preserve">Declaraţia privind veniturile din activităţi agricole - impunere pe normele de venit (Formularul 221 - cod 14.13.01.13/ 9), în cazul solicitanţilor care </w:t>
      </w:r>
      <w:r w:rsidR="0050325C">
        <w:rPr>
          <w:rFonts w:cs="Calibri"/>
          <w:bCs/>
          <w:lang w:val="ro-RO" w:eastAsia="ro-RO"/>
        </w:rPr>
        <w:t>în anul</w:t>
      </w:r>
      <w:r w:rsidRPr="00CC47E3">
        <w:rPr>
          <w:rFonts w:cs="Calibri"/>
          <w:bCs/>
          <w:lang w:val="ro-RO" w:eastAsia="ro-RO"/>
        </w:rPr>
        <w:t xml:space="preserve"> „n-1", sunt autorizaţi conform OUG. 44/ 2008, cu modificările şi completările ulterioare, care au optat pentru calcularea venitului net pe bază de norme de venit.</w:t>
      </w:r>
    </w:p>
    <w:p w14:paraId="1CDBBB53" w14:textId="7B944695"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Persoanele fizice autorizate, întreprinderile individuale şi întreprinderile f</w:t>
      </w:r>
      <w:r w:rsidR="00ED50A4">
        <w:rPr>
          <w:rFonts w:cs="Calibri"/>
          <w:bCs/>
          <w:lang w:val="ro-RO" w:eastAsia="ro-RO"/>
        </w:rPr>
        <w:t>amiliale înfiinţate în anul 2019</w:t>
      </w:r>
      <w:r w:rsidRPr="00CC47E3">
        <w:rPr>
          <w:rFonts w:cs="Calibri"/>
          <w:bCs/>
          <w:lang w:val="ro-RO" w:eastAsia="ro-RO"/>
        </w:rPr>
        <w:t xml:space="preserve"> nu au obligaţia depunerii acestor documente.</w:t>
      </w:r>
    </w:p>
    <w:p w14:paraId="34AE24D6" w14:textId="77777777" w:rsidR="00CC47E3" w:rsidRPr="00CC47E3" w:rsidRDefault="00CC47E3" w:rsidP="0072007E">
      <w:pPr>
        <w:pStyle w:val="Style15"/>
        <w:numPr>
          <w:ilvl w:val="0"/>
          <w:numId w:val="28"/>
        </w:numPr>
        <w:spacing w:before="5" w:line="360" w:lineRule="auto"/>
        <w:rPr>
          <w:rFonts w:cs="Calibri"/>
          <w:b/>
          <w:bCs/>
          <w:lang w:val="ro-RO" w:eastAsia="ro-RO"/>
        </w:rPr>
      </w:pPr>
      <w:r w:rsidRPr="00CC47E3">
        <w:rPr>
          <w:rFonts w:cs="Calibri"/>
          <w:bCs/>
          <w:lang w:val="ro-RO" w:eastAsia="ro-RO"/>
        </w:rPr>
        <w:t>Copia actului de identitate al reprezentantului legal de proiect (asociat unic/ asociat majoritar/ administrator);</w:t>
      </w:r>
    </w:p>
    <w:p w14:paraId="17C7FCBD" w14:textId="6B0AC385" w:rsidR="00CC47E3" w:rsidRPr="00CC47E3" w:rsidRDefault="00CC47E3" w:rsidP="0072007E">
      <w:pPr>
        <w:pStyle w:val="Style15"/>
        <w:numPr>
          <w:ilvl w:val="0"/>
          <w:numId w:val="28"/>
        </w:numPr>
        <w:spacing w:before="5" w:line="360" w:lineRule="auto"/>
        <w:rPr>
          <w:rFonts w:cs="Calibri"/>
          <w:b/>
          <w:bCs/>
          <w:lang w:val="ro-RO" w:eastAsia="ro-RO"/>
        </w:rPr>
      </w:pPr>
      <w:r w:rsidRPr="00CC47E3">
        <w:rPr>
          <w:rFonts w:cs="Calibri"/>
          <w:bCs/>
          <w:lang w:val="ro-RO" w:eastAsia="ro-RO"/>
        </w:rPr>
        <w:t xml:space="preserve">Hotărârea Adunării Generale a Asociaţilor (AGA) persoanei juridice, prin care se desemnează reprezentantul legal sau administratorul (actionar majoritar 50%+1) care să reprezinte societatea în relaţia cu AFIR şi care exercită un </w:t>
      </w:r>
      <w:r w:rsidR="00FE1C50">
        <w:rPr>
          <w:rFonts w:cs="Calibri"/>
          <w:bCs/>
          <w:lang w:val="ro-RO" w:eastAsia="ro-RO"/>
        </w:rPr>
        <w:t xml:space="preserve">control efectiv pe termen lung </w:t>
      </w:r>
      <w:r w:rsidRPr="00CC47E3">
        <w:rPr>
          <w:rFonts w:cs="Calibri"/>
          <w:bCs/>
          <w:lang w:val="ro-RO" w:eastAsia="ro-RO"/>
        </w:rPr>
        <w:t>în ceea ce priveşte deciziile referitoare la gestionare, beneficii, riscuri financiare în cadrul exploataţiei respective;</w:t>
      </w:r>
    </w:p>
    <w:p w14:paraId="6E378DB6" w14:textId="77777777" w:rsidR="00CC47E3" w:rsidRPr="00CC47E3" w:rsidRDefault="00CC47E3" w:rsidP="0072007E">
      <w:pPr>
        <w:pStyle w:val="Style15"/>
        <w:numPr>
          <w:ilvl w:val="0"/>
          <w:numId w:val="28"/>
        </w:numPr>
        <w:spacing w:before="5" w:line="360" w:lineRule="auto"/>
        <w:rPr>
          <w:rFonts w:cs="Calibri"/>
          <w:b/>
          <w:bCs/>
          <w:lang w:val="ro-RO" w:eastAsia="ro-RO"/>
        </w:rPr>
      </w:pPr>
      <w:r w:rsidRPr="00CC47E3">
        <w:rPr>
          <w:rFonts w:cs="Calibri"/>
          <w:bCs/>
          <w:lang w:val="ro-RO" w:eastAsia="ro-RO"/>
        </w:rPr>
        <w:t>Documentele care demonstrează gradul de rudenie între asociaţi/ membrii familiei din cadrul microîntreprinderii/ întreprinderii mici (copiile actelor de identitate, alte documente relevante);</w:t>
      </w:r>
    </w:p>
    <w:p w14:paraId="64448204" w14:textId="77777777" w:rsidR="00CC47E3" w:rsidRPr="00CC47E3" w:rsidRDefault="00CC47E3" w:rsidP="0072007E">
      <w:pPr>
        <w:pStyle w:val="Style15"/>
        <w:numPr>
          <w:ilvl w:val="0"/>
          <w:numId w:val="28"/>
        </w:numPr>
        <w:spacing w:before="5" w:line="360" w:lineRule="auto"/>
        <w:rPr>
          <w:rFonts w:cs="Calibri"/>
          <w:b/>
          <w:bCs/>
          <w:lang w:val="ro-RO" w:eastAsia="ro-RO"/>
        </w:rPr>
      </w:pPr>
      <w:r w:rsidRPr="00CC47E3">
        <w:rPr>
          <w:rFonts w:cs="Calibri"/>
          <w:bCs/>
          <w:lang w:val="ro-RO" w:eastAsia="ro-RO"/>
        </w:rPr>
        <w:t xml:space="preserve">Copia diplomei de absolvire/ certificatului de calificare profesională/ certificatului de </w:t>
      </w:r>
      <w:r w:rsidRPr="00CC47E3">
        <w:rPr>
          <w:rFonts w:cs="Calibri"/>
          <w:bCs/>
          <w:lang w:val="ro-RO" w:eastAsia="ro-RO"/>
        </w:rPr>
        <w:lastRenderedPageBreak/>
        <w:t>absolvire/ certificatului de competenţe profesionale/ documentului emis în urma absolvirii cursurilor de instruire/ documentului care atestă absolvirea învăţământului minim:</w:t>
      </w:r>
    </w:p>
    <w:p w14:paraId="0B21FE86" w14:textId="77777777" w:rsidR="00CC47E3" w:rsidRPr="00CC47E3" w:rsidRDefault="00CC47E3" w:rsidP="00CC47E3">
      <w:pPr>
        <w:pStyle w:val="Style15"/>
        <w:spacing w:before="5" w:line="360" w:lineRule="auto"/>
        <w:rPr>
          <w:rFonts w:cs="Calibri"/>
          <w:bCs/>
          <w:i/>
          <w:iCs/>
          <w:lang w:val="ro-RO" w:eastAsia="ro-RO"/>
        </w:rPr>
      </w:pPr>
      <w:r w:rsidRPr="00CC47E3">
        <w:rPr>
          <w:rFonts w:cs="Calibri"/>
          <w:bCs/>
          <w:i/>
          <w:iCs/>
          <w:lang w:val="ro-RO" w:eastAsia="ro-RO"/>
        </w:rPr>
        <w:t>Pentru acordarea punctajului în cadrul criteriilor de selecţie:</w:t>
      </w:r>
    </w:p>
    <w:p w14:paraId="322E04A4" w14:textId="3ED34FFE" w:rsidR="00CC47E3" w:rsidRPr="00CC47E3" w:rsidRDefault="00CC47E3" w:rsidP="0072007E">
      <w:pPr>
        <w:pStyle w:val="Style15"/>
        <w:numPr>
          <w:ilvl w:val="0"/>
          <w:numId w:val="31"/>
        </w:numPr>
        <w:spacing w:before="5" w:line="360" w:lineRule="auto"/>
        <w:rPr>
          <w:rFonts w:cs="Calibri"/>
          <w:bCs/>
          <w:lang w:val="ro-RO" w:eastAsia="ro-RO"/>
        </w:rPr>
      </w:pPr>
      <w:r w:rsidRPr="00CC47E3">
        <w:rPr>
          <w:rFonts w:cs="Calibri"/>
          <w:bCs/>
          <w:lang w:val="ro-RO" w:eastAsia="ro-RO"/>
        </w:rPr>
        <w:t>diploma de absolvire se ataşează în cazul studiilor superioare (diploma de doctor, diploma de disertaţie, diploma de licenţă)</w:t>
      </w:r>
    </w:p>
    <w:p w14:paraId="0092FF66" w14:textId="77777777" w:rsidR="0038405D" w:rsidRDefault="00CC47E3" w:rsidP="0072007E">
      <w:pPr>
        <w:pStyle w:val="Style15"/>
        <w:numPr>
          <w:ilvl w:val="0"/>
          <w:numId w:val="31"/>
        </w:numPr>
        <w:spacing w:before="5" w:line="360" w:lineRule="auto"/>
        <w:rPr>
          <w:rFonts w:cs="Calibri"/>
          <w:bCs/>
          <w:lang w:val="ro-RO" w:eastAsia="ro-RO"/>
        </w:rPr>
      </w:pPr>
      <w:r w:rsidRPr="00CC47E3">
        <w:rPr>
          <w:rFonts w:cs="Calibri"/>
          <w:bCs/>
          <w:lang w:val="ro-RO" w:eastAsia="ro-RO"/>
        </w:rPr>
        <w:t>diploma de absolvire a studiilor postliceale (diploma/ certificatul de absolvire)/ liceale (diploma de bacalaureat) în domeniul agricol/ agro-alimentar/ veterinar/economiei agrare;</w:t>
      </w:r>
    </w:p>
    <w:p w14:paraId="1EBBE622" w14:textId="77777777" w:rsidR="0038405D" w:rsidRDefault="00CC47E3" w:rsidP="0072007E">
      <w:pPr>
        <w:pStyle w:val="Style15"/>
        <w:numPr>
          <w:ilvl w:val="0"/>
          <w:numId w:val="31"/>
        </w:numPr>
        <w:spacing w:before="5" w:line="360" w:lineRule="auto"/>
        <w:rPr>
          <w:rFonts w:cs="Calibri"/>
          <w:bCs/>
          <w:lang w:val="ro-RO" w:eastAsia="ro-RO"/>
        </w:rPr>
      </w:pPr>
      <w:r w:rsidRPr="0038405D">
        <w:rPr>
          <w:rFonts w:cs="Calibri"/>
          <w:bCs/>
          <w:lang w:val="ro-RO" w:eastAsia="ro-RO"/>
        </w:rPr>
        <w:t>certificatul de calificare profesională se ataşează în cazul cursurilor de calificare/ recalificare în domeniul agricol/ agro-alimentar/ veterinar/economiei agrare realizate de către furnizori de formare profesională a adulţilor autorizaţi pentru respectivul program de formare profesională (minim Nivelul I). De asemenea, sunt acceptate şi certificatele de absolvire a cursurilor de calificare emise de ANCA în domeniul agricol, agro-alimentar, veterinar sau economie agrară.</w:t>
      </w:r>
    </w:p>
    <w:p w14:paraId="0D0E8DBD" w14:textId="77777777" w:rsidR="0038405D" w:rsidRDefault="00CC47E3" w:rsidP="0072007E">
      <w:pPr>
        <w:pStyle w:val="Style15"/>
        <w:numPr>
          <w:ilvl w:val="0"/>
          <w:numId w:val="31"/>
        </w:numPr>
        <w:spacing w:before="5" w:line="360" w:lineRule="auto"/>
        <w:rPr>
          <w:rFonts w:cs="Calibri"/>
          <w:bCs/>
          <w:lang w:val="ro-RO" w:eastAsia="ro-RO"/>
        </w:rPr>
      </w:pPr>
      <w:r w:rsidRPr="0038405D">
        <w:rPr>
          <w:rFonts w:cs="Calibri"/>
          <w:bCs/>
          <w:lang w:val="ro-RO" w:eastAsia="ro-RO"/>
        </w:rPr>
        <w:t>document de recunoaştere a competenţelor profesionale obţinute pe alte căi decât cele formale, care trebuie de asemenea să fie autorizat de Autoritatea Naţională pentru Calificări;</w:t>
      </w:r>
    </w:p>
    <w:p w14:paraId="6ED51D7D" w14:textId="02604547" w:rsidR="00CC47E3" w:rsidRPr="0038405D" w:rsidRDefault="00CC47E3" w:rsidP="0072007E">
      <w:pPr>
        <w:pStyle w:val="Style15"/>
        <w:numPr>
          <w:ilvl w:val="0"/>
          <w:numId w:val="31"/>
        </w:numPr>
        <w:spacing w:before="5" w:line="360" w:lineRule="auto"/>
        <w:rPr>
          <w:rFonts w:cs="Calibri"/>
          <w:bCs/>
          <w:lang w:val="ro-RO" w:eastAsia="ro-RO"/>
        </w:rPr>
      </w:pPr>
      <w:r w:rsidRPr="0038405D">
        <w:rPr>
          <w:rFonts w:cs="Calibri"/>
          <w:bCs/>
          <w:lang w:val="ro-RO" w:eastAsia="ro-RO"/>
        </w:rPr>
        <w:t>certificatul de absolvire se ataşează în cazul cursurilor de perfecţionare/ specializare/ iniţiere în domeniul agricol/ agro-alimentar/ veterinar/economiei agrare realizate de către furnizori de formare profesională a adulţilor autorizaţi pentru respectivul program de formare profesională sau documentul echivalent acestuia; (sub numărul de ore aferent Nivelului I de calificare profesională).</w:t>
      </w:r>
    </w:p>
    <w:p w14:paraId="294F969D" w14:textId="77777777" w:rsidR="00CC47E3" w:rsidRPr="00CC47E3" w:rsidRDefault="00CC47E3" w:rsidP="00CC47E3">
      <w:pPr>
        <w:pStyle w:val="Style15"/>
        <w:spacing w:before="5" w:line="360" w:lineRule="auto"/>
        <w:rPr>
          <w:rFonts w:cs="Calibri"/>
          <w:bCs/>
          <w:u w:val="single"/>
          <w:lang w:val="ro-RO" w:eastAsia="ro-RO"/>
        </w:rPr>
      </w:pPr>
      <w:r w:rsidRPr="00CC47E3">
        <w:rPr>
          <w:rFonts w:cs="Calibri"/>
          <w:bCs/>
          <w:lang w:val="ro-RO" w:eastAsia="ro-RO"/>
        </w:rPr>
        <w:t xml:space="preserve">Furnizorii de formare profesională a adulţilor autorizaţi se regăsesc în </w:t>
      </w:r>
      <w:r w:rsidRPr="00CC47E3">
        <w:rPr>
          <w:rFonts w:cs="Calibri"/>
          <w:bCs/>
          <w:i/>
          <w:iCs/>
          <w:lang w:val="ro-RO" w:eastAsia="ro-RO"/>
        </w:rPr>
        <w:t xml:space="preserve">Registrul Naţional al Furnizorilor de Formare Profesională a Adulţilor (RNFFPA) </w:t>
      </w:r>
      <w:r w:rsidRPr="00CC47E3">
        <w:rPr>
          <w:rFonts w:cs="Calibri"/>
          <w:bCs/>
          <w:lang w:val="ro-RO" w:eastAsia="ro-RO"/>
        </w:rPr>
        <w:t xml:space="preserve">publicat la adresa </w:t>
      </w:r>
      <w:hyperlink r:id="rId14" w:history="1">
        <w:r w:rsidRPr="00CC47E3">
          <w:rPr>
            <w:rStyle w:val="Hyperlink"/>
            <w:rFonts w:cs="Calibri"/>
            <w:bCs/>
            <w:lang w:val="ro-RO" w:eastAsia="ro-RO"/>
          </w:rPr>
          <w:t>http://www.anc.edu.ro/?page id=34.</w:t>
        </w:r>
      </w:hyperlink>
    </w:p>
    <w:p w14:paraId="750BE0A5"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Nivelul I de calificare profesională are o durată de minim 360 ore, pentru certificatele eliberate până la 1 ianuarie 2016 şi 80 ore pentru cele eliberate ulterior, conform prevederilor legale în vigoare.</w:t>
      </w:r>
    </w:p>
    <w:p w14:paraId="63B61A4B"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 xml:space="preserve">Centrele de evaluare şi certificare a competenţelor profesionale obţinute pe alte căi decât cele formale autorizate se regăsesc în </w:t>
      </w:r>
      <w:r w:rsidRPr="00CC47E3">
        <w:rPr>
          <w:rFonts w:cs="Calibri"/>
          <w:bCs/>
          <w:i/>
          <w:iCs/>
          <w:lang w:val="ro-RO" w:eastAsia="ro-RO"/>
        </w:rPr>
        <w:t xml:space="preserve">Registrul naţional al centrelor de evaluare şi certificare a competenţelor profesionale obţinute pe alte căi decât cele formale </w:t>
      </w:r>
      <w:r w:rsidRPr="00CC47E3">
        <w:rPr>
          <w:rFonts w:cs="Calibri"/>
          <w:bCs/>
          <w:lang w:val="ro-RO" w:eastAsia="ro-RO"/>
        </w:rPr>
        <w:t xml:space="preserve">publicat la adresa </w:t>
      </w:r>
      <w:hyperlink r:id="rId15" w:history="1">
        <w:r w:rsidRPr="00CC47E3">
          <w:rPr>
            <w:rStyle w:val="Hyperlink"/>
            <w:rFonts w:cs="Calibri"/>
            <w:bCs/>
            <w:lang w:val="ro-RO" w:eastAsia="ro-RO"/>
          </w:rPr>
          <w:t>http://www.anc.edu.ro/?page_id=222</w:t>
        </w:r>
      </w:hyperlink>
      <w:r w:rsidRPr="00CC47E3">
        <w:rPr>
          <w:rFonts w:cs="Calibri"/>
          <w:bCs/>
          <w:lang w:val="ro-RO" w:eastAsia="ro-RO"/>
        </w:rPr>
        <w:t>.</w:t>
      </w:r>
    </w:p>
    <w:p w14:paraId="4A86B09E" w14:textId="56F1D9D9"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În cazul în care solicitantul care a absolvit în ultimele 12 luni până la data depunerii Cererii de finanţare, nu poate prezenta la Cererea de finanţare copia diplomei de studii superioare (diploma de doctor, diploma de disertaţie, diploma de licenţă), postliceale (diploma/ certificatul de absolvire)/ liceale (diploma de bacalaureat) sau a certificatului de absolvire a cursului/ documentului echivalent în domeniul agricol/ agro-alimentar/ veterinar/ economiei agrare, acesta poate ataşa copia adeverinţei de absolvire a studiilor respective, însoţită de situaţia şcolară (sau după caz foaia matricolă), emise de catre institutia de învăţământ absolvită, cu condiţia prezentării</w:t>
      </w:r>
      <w:r w:rsidR="0038405D">
        <w:rPr>
          <w:rFonts w:cs="Calibri"/>
          <w:bCs/>
          <w:lang w:val="ro-RO" w:eastAsia="ro-RO"/>
        </w:rPr>
        <w:t xml:space="preserve"> </w:t>
      </w:r>
      <w:r w:rsidRPr="00CC47E3">
        <w:rPr>
          <w:rFonts w:cs="Calibri"/>
          <w:bCs/>
          <w:lang w:val="ro-RO" w:eastAsia="ro-RO"/>
        </w:rPr>
        <w:t>diplomei de studii/ certificatului de absolvire sau documentului echivalent în original în vederea acordării celei de-a doua tranşe de sprijin; în caz contrar acesta, va fi declarat neeligibil şi se vor recupera sumele plătite în prima tranşă.</w:t>
      </w:r>
    </w:p>
    <w:p w14:paraId="722704BC" w14:textId="5176CC46" w:rsidR="00CC47E3" w:rsidRPr="00CC47E3" w:rsidRDefault="00CC47E3" w:rsidP="00CC47E3">
      <w:pPr>
        <w:pStyle w:val="Style15"/>
        <w:spacing w:before="5" w:line="360" w:lineRule="auto"/>
        <w:rPr>
          <w:rFonts w:cs="Calibri"/>
          <w:bCs/>
          <w:lang w:val="ro-RO" w:eastAsia="ro-RO"/>
        </w:rPr>
      </w:pPr>
      <w:r w:rsidRPr="00CC47E3">
        <w:rPr>
          <w:rFonts w:cs="Calibri"/>
          <w:b/>
          <w:bCs/>
          <w:lang w:val="ro-RO" w:eastAsia="ro-RO"/>
        </w:rPr>
        <w:t>9.</w:t>
      </w:r>
      <w:r w:rsidRPr="00CC47E3">
        <w:rPr>
          <w:rFonts w:cs="Calibri"/>
          <w:bCs/>
          <w:lang w:val="ro-RO" w:eastAsia="ro-RO"/>
        </w:rPr>
        <w:tab/>
        <w:t>Copia Contractului de colectare a gunoiului de grajd încheiat între solicitant şi deţinătorul</w:t>
      </w:r>
      <w:r w:rsidR="0038405D">
        <w:rPr>
          <w:rFonts w:cs="Calibri"/>
          <w:bCs/>
          <w:lang w:val="ro-RO" w:eastAsia="ro-RO"/>
        </w:rPr>
        <w:t xml:space="preserve"> </w:t>
      </w:r>
      <w:r w:rsidRPr="00CC47E3">
        <w:rPr>
          <w:rFonts w:cs="Calibri"/>
          <w:bCs/>
          <w:lang w:val="ro-RO" w:eastAsia="ro-RO"/>
        </w:rPr>
        <w:t>platformei</w:t>
      </w:r>
      <w:r w:rsidR="00FE1C50">
        <w:rPr>
          <w:rFonts w:cs="Calibri"/>
          <w:bCs/>
          <w:lang w:val="ro-RO" w:eastAsia="ro-RO"/>
        </w:rPr>
        <w:t xml:space="preserve"> </w:t>
      </w:r>
    </w:p>
    <w:p w14:paraId="5DED9841"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sau</w:t>
      </w:r>
    </w:p>
    <w:p w14:paraId="7EF6EE78" w14:textId="77777777" w:rsidR="00CC47E3" w:rsidRPr="00CC47E3" w:rsidRDefault="00CC47E3" w:rsidP="00CC47E3">
      <w:pPr>
        <w:pStyle w:val="Style15"/>
        <w:spacing w:before="5" w:line="360" w:lineRule="auto"/>
        <w:rPr>
          <w:rFonts w:cs="Calibri"/>
          <w:bCs/>
          <w:lang w:val="ro-RO" w:eastAsia="ro-RO"/>
        </w:rPr>
      </w:pPr>
      <w:r w:rsidRPr="00CC47E3">
        <w:rPr>
          <w:rFonts w:cs="Calibri"/>
          <w:bCs/>
          <w:lang w:val="ro-RO" w:eastAsia="ro-RO"/>
        </w:rPr>
        <w:t>Copia Adeverinţei emisă de Primăria Comunei pe teritoriul căreia se regăseşte platforma comunală, din care să rezulte faptul că aceasta va prelua gunoiul de grajd din exploataţia solicitantului;</w:t>
      </w:r>
    </w:p>
    <w:p w14:paraId="62277145" w14:textId="77777777" w:rsidR="00CC47E3" w:rsidRPr="00CC47E3" w:rsidRDefault="00CC47E3" w:rsidP="0072007E">
      <w:pPr>
        <w:pStyle w:val="Style15"/>
        <w:numPr>
          <w:ilvl w:val="0"/>
          <w:numId w:val="29"/>
        </w:numPr>
        <w:spacing w:before="5" w:line="360" w:lineRule="auto"/>
        <w:rPr>
          <w:rFonts w:cs="Calibri"/>
          <w:b/>
          <w:bCs/>
          <w:lang w:val="ro-RO" w:eastAsia="ro-RO"/>
        </w:rPr>
      </w:pPr>
      <w:r w:rsidRPr="00CC47E3">
        <w:rPr>
          <w:rFonts w:cs="Calibri"/>
          <w:bCs/>
          <w:lang w:val="ro-RO" w:eastAsia="ro-RO"/>
        </w:rPr>
        <w:t>Copiile documentelor emise de autorităţile de mediu, sanitar, sanitar-veterinar, dacă este cazul;</w:t>
      </w:r>
    </w:p>
    <w:p w14:paraId="75EE750E" w14:textId="1C370EDF" w:rsidR="009A7133" w:rsidRPr="0016298F" w:rsidRDefault="0038405D" w:rsidP="009A7133">
      <w:pPr>
        <w:pStyle w:val="Style15"/>
        <w:spacing w:before="34" w:line="360" w:lineRule="auto"/>
        <w:rPr>
          <w:rFonts w:cs="Calibri"/>
          <w:b/>
          <w:bCs/>
          <w:lang w:eastAsia="ro-RO"/>
        </w:rPr>
      </w:pPr>
      <w:r>
        <w:rPr>
          <w:rFonts w:cs="Calibri"/>
          <w:b/>
          <w:bCs/>
          <w:lang w:eastAsia="ro-RO"/>
        </w:rPr>
        <w:t>11</w:t>
      </w:r>
      <w:r w:rsidR="009A7133" w:rsidRPr="0016298F">
        <w:rPr>
          <w:rFonts w:cs="Calibri"/>
          <w:b/>
          <w:bCs/>
          <w:lang w:eastAsia="ro-RO"/>
        </w:rPr>
        <w:t>. Documente care atestă forma de organizare a solicitantului.</w:t>
      </w:r>
    </w:p>
    <w:p w14:paraId="580D80A9" w14:textId="14543505" w:rsidR="009A7133" w:rsidRPr="0016298F" w:rsidRDefault="0038405D" w:rsidP="009A7133">
      <w:pPr>
        <w:pStyle w:val="Style15"/>
        <w:spacing w:before="34" w:line="360" w:lineRule="auto"/>
        <w:rPr>
          <w:rFonts w:cs="Calibri"/>
          <w:bCs/>
          <w:lang w:eastAsia="ro-RO"/>
        </w:rPr>
      </w:pPr>
      <w:r>
        <w:rPr>
          <w:rFonts w:cs="Calibri"/>
          <w:bCs/>
          <w:lang w:eastAsia="ro-RO"/>
        </w:rPr>
        <w:t>11</w:t>
      </w:r>
      <w:r w:rsidR="009A7133" w:rsidRPr="0016298F">
        <w:rPr>
          <w:rFonts w:cs="Calibri"/>
          <w:bCs/>
          <w:lang w:eastAsia="ro-RO"/>
        </w:rPr>
        <w:t>.1 Copie Certificat de inregistrare emis de ONRC.</w:t>
      </w:r>
    </w:p>
    <w:p w14:paraId="190DC6DD" w14:textId="1E30E60B" w:rsidR="009A7133" w:rsidRPr="0016298F" w:rsidRDefault="0038405D" w:rsidP="009A7133">
      <w:pPr>
        <w:pStyle w:val="Style15"/>
        <w:spacing w:before="34" w:line="360" w:lineRule="auto"/>
        <w:rPr>
          <w:rFonts w:cs="Calibri"/>
          <w:bCs/>
          <w:lang w:eastAsia="ro-RO"/>
        </w:rPr>
      </w:pPr>
      <w:r>
        <w:rPr>
          <w:rFonts w:cs="Calibri"/>
          <w:bCs/>
          <w:lang w:eastAsia="ro-RO"/>
        </w:rPr>
        <w:t>11</w:t>
      </w:r>
      <w:r w:rsidR="009A7133" w:rsidRPr="0016298F">
        <w:rPr>
          <w:rFonts w:cs="Calibri"/>
          <w:bCs/>
          <w:lang w:eastAsia="ro-RO"/>
        </w:rPr>
        <w:t>.2. Copie Certificat constatator fonduri IMM insotit de “Furnizare informații extinse” emise de ONRC pentru solicitant valabil la momentul depunerii cererii de finantare.</w:t>
      </w:r>
    </w:p>
    <w:p w14:paraId="1E10E4B9" w14:textId="4EC8107D" w:rsidR="009A7133" w:rsidRPr="0016298F" w:rsidRDefault="0038405D" w:rsidP="009A7133">
      <w:pPr>
        <w:pStyle w:val="Style19"/>
        <w:tabs>
          <w:tab w:val="left" w:pos="355"/>
        </w:tabs>
        <w:spacing w:before="120" w:line="360" w:lineRule="auto"/>
        <w:rPr>
          <w:rFonts w:asciiTheme="minorHAnsi" w:hAnsiTheme="minorHAnsi" w:cs="Calibri"/>
          <w:bCs/>
          <w:lang w:eastAsia="ro-RO"/>
        </w:rPr>
      </w:pPr>
      <w:r>
        <w:rPr>
          <w:rFonts w:asciiTheme="minorHAnsi" w:hAnsiTheme="minorHAnsi" w:cs="Calibri"/>
          <w:bCs/>
          <w:lang w:eastAsia="ro-RO"/>
        </w:rPr>
        <w:t>12</w:t>
      </w:r>
      <w:r w:rsidR="009A7133" w:rsidRPr="0016298F">
        <w:rPr>
          <w:rFonts w:asciiTheme="minorHAnsi" w:hAnsiTheme="minorHAnsi" w:cs="Calibri"/>
          <w:bCs/>
          <w:lang w:eastAsia="ro-RO"/>
        </w:rPr>
        <w:t>. Decl</w:t>
      </w:r>
      <w:r w:rsidR="00DE74C3">
        <w:rPr>
          <w:rFonts w:asciiTheme="minorHAnsi" w:hAnsiTheme="minorHAnsi" w:cs="Calibri"/>
          <w:bCs/>
          <w:lang w:eastAsia="ro-RO"/>
        </w:rPr>
        <w:t xml:space="preserve">aratia pe propria raspundere a </w:t>
      </w:r>
      <w:r w:rsidR="009A7133" w:rsidRPr="0016298F">
        <w:rPr>
          <w:rFonts w:asciiTheme="minorHAnsi" w:hAnsiTheme="minorHAnsi" w:cs="Calibri"/>
          <w:bCs/>
          <w:lang w:eastAsia="ro-RO"/>
        </w:rPr>
        <w:t>beneficiarului privind raportarea platilor primite catre GAL</w:t>
      </w:r>
    </w:p>
    <w:p w14:paraId="09235704" w14:textId="47A6F340" w:rsidR="009A7133" w:rsidRDefault="0038405D" w:rsidP="009A7133">
      <w:pPr>
        <w:pStyle w:val="Style19"/>
        <w:tabs>
          <w:tab w:val="left" w:pos="355"/>
        </w:tabs>
        <w:spacing w:before="120" w:line="360" w:lineRule="auto"/>
        <w:rPr>
          <w:rFonts w:asciiTheme="minorHAnsi" w:hAnsiTheme="minorHAnsi" w:cs="Calibri"/>
          <w:bCs/>
          <w:lang w:eastAsia="ro-RO"/>
        </w:rPr>
      </w:pPr>
      <w:r>
        <w:rPr>
          <w:rFonts w:asciiTheme="minorHAnsi" w:hAnsiTheme="minorHAnsi" w:cs="Calibri"/>
          <w:bCs/>
          <w:lang w:eastAsia="ro-RO"/>
        </w:rPr>
        <w:t>13</w:t>
      </w:r>
      <w:r w:rsidR="009A7133" w:rsidRPr="0016298F">
        <w:rPr>
          <w:rFonts w:asciiTheme="minorHAnsi" w:hAnsiTheme="minorHAnsi" w:cs="Calibri"/>
          <w:bCs/>
          <w:lang w:eastAsia="ro-RO"/>
        </w:rPr>
        <w:t>. Declaratia pe propria raspundere a solicitantului privind indeplinirea criteriului de selectie</w:t>
      </w:r>
    </w:p>
    <w:p w14:paraId="76669DBC" w14:textId="0EE58A5C" w:rsidR="0038405D" w:rsidRDefault="0038405D" w:rsidP="0038405D">
      <w:pPr>
        <w:pStyle w:val="Style19"/>
        <w:tabs>
          <w:tab w:val="left" w:pos="355"/>
        </w:tabs>
        <w:spacing w:before="120" w:line="360" w:lineRule="auto"/>
        <w:rPr>
          <w:rFonts w:asciiTheme="minorHAnsi" w:hAnsiTheme="minorHAnsi" w:cs="Calibri"/>
          <w:bCs/>
          <w:lang w:eastAsia="ro-RO"/>
        </w:rPr>
      </w:pPr>
      <w:r>
        <w:rPr>
          <w:rFonts w:asciiTheme="minorHAnsi" w:hAnsiTheme="minorHAnsi" w:cs="Calibri"/>
          <w:bCs/>
          <w:lang w:eastAsia="ro-RO"/>
        </w:rPr>
        <w:t>14</w:t>
      </w:r>
      <w:r w:rsidR="009A7133">
        <w:rPr>
          <w:rFonts w:asciiTheme="minorHAnsi" w:hAnsiTheme="minorHAnsi" w:cs="Calibri"/>
          <w:bCs/>
          <w:lang w:eastAsia="ro-RO"/>
        </w:rPr>
        <w:t>. P</w:t>
      </w:r>
      <w:r w:rsidR="00FE1C50">
        <w:rPr>
          <w:rFonts w:asciiTheme="minorHAnsi" w:hAnsiTheme="minorHAnsi" w:cs="Calibri"/>
          <w:bCs/>
          <w:lang w:eastAsia="ro-RO"/>
        </w:rPr>
        <w:t>entru solicitantii II, PFA</w:t>
      </w:r>
      <w:r w:rsidR="009A7133" w:rsidRPr="00A80D03">
        <w:rPr>
          <w:rFonts w:asciiTheme="minorHAnsi" w:hAnsiTheme="minorHAnsi" w:cs="Calibri"/>
          <w:bCs/>
          <w:lang w:eastAsia="ro-RO"/>
        </w:rPr>
        <w:t xml:space="preserve">, IF care propun forme de autoangajare, solicitantul va prezenta </w:t>
      </w:r>
      <w:r w:rsidR="009A7133">
        <w:rPr>
          <w:rFonts w:asciiTheme="minorHAnsi" w:hAnsiTheme="minorHAnsi" w:cs="Calibri"/>
          <w:bCs/>
          <w:lang w:eastAsia="ro-RO"/>
        </w:rPr>
        <w:t xml:space="preserve">obligatoriu </w:t>
      </w:r>
      <w:r w:rsidR="009A7133" w:rsidRPr="00A80D03">
        <w:rPr>
          <w:rFonts w:asciiTheme="minorHAnsi" w:hAnsiTheme="minorHAnsi" w:cs="Calibri"/>
          <w:bCs/>
          <w:lang w:eastAsia="ro-RO"/>
        </w:rPr>
        <w:t xml:space="preserve">o Declaratie intocmita si asumata prin semnatura de un expert contabil prin care sa certifice incadrarea in categoria de start-up (entitate înfiinţată în anul depunerii cererii de finanţare sau cu o vechime de maximum 3 ani fiscali consecutivi, dar care nu a desfăşurat </w:t>
      </w:r>
      <w:r w:rsidR="009A7133" w:rsidRPr="00A80D03">
        <w:rPr>
          <w:rFonts w:asciiTheme="minorHAnsi" w:hAnsiTheme="minorHAnsi" w:cs="Calibri"/>
          <w:bCs/>
          <w:lang w:eastAsia="ro-RO"/>
        </w:rPr>
        <w:lastRenderedPageBreak/>
        <w:t>activităţi până în momentul depunerii acesteia).</w:t>
      </w:r>
    </w:p>
    <w:p w14:paraId="24D5DBC5" w14:textId="7DAC280A" w:rsidR="00816419" w:rsidRDefault="00816419" w:rsidP="0038405D">
      <w:pPr>
        <w:pStyle w:val="Style19"/>
        <w:tabs>
          <w:tab w:val="left" w:pos="355"/>
        </w:tabs>
        <w:spacing w:before="120" w:line="360" w:lineRule="auto"/>
        <w:rPr>
          <w:rFonts w:asciiTheme="minorHAnsi" w:hAnsiTheme="minorHAnsi" w:cs="Calibri"/>
          <w:bCs/>
          <w:lang w:eastAsia="ro-RO"/>
        </w:rPr>
      </w:pPr>
      <w:r>
        <w:rPr>
          <w:rFonts w:asciiTheme="minorHAnsi" w:hAnsiTheme="minorHAnsi" w:cs="Calibri"/>
          <w:bCs/>
          <w:lang w:eastAsia="ro-RO"/>
        </w:rPr>
        <w:t xml:space="preserve">15. </w:t>
      </w:r>
      <w:r w:rsidRPr="00816419">
        <w:rPr>
          <w:rFonts w:asciiTheme="minorHAnsi" w:hAnsiTheme="minorHAnsi" w:cs="Calibri"/>
          <w:bCs/>
          <w:lang w:eastAsia="ro-RO"/>
        </w:rPr>
        <w:t xml:space="preserve">Adeverinta privind calitatea de membru al unei forme </w:t>
      </w:r>
      <w:r w:rsidR="003228CC">
        <w:rPr>
          <w:rFonts w:asciiTheme="minorHAnsi" w:hAnsiTheme="minorHAnsi" w:cs="Calibri"/>
          <w:bCs/>
          <w:lang w:eastAsia="ro-RO"/>
        </w:rPr>
        <w:t>asociative</w:t>
      </w:r>
    </w:p>
    <w:p w14:paraId="517DA7F8" w14:textId="52C87A47" w:rsidR="003228CC" w:rsidRDefault="003228CC" w:rsidP="0038405D">
      <w:pPr>
        <w:pStyle w:val="Style19"/>
        <w:tabs>
          <w:tab w:val="left" w:pos="355"/>
        </w:tabs>
        <w:spacing w:before="120" w:line="360" w:lineRule="auto"/>
        <w:rPr>
          <w:rFonts w:asciiTheme="minorHAnsi" w:hAnsiTheme="minorHAnsi" w:cs="Calibri"/>
          <w:bCs/>
          <w:lang w:eastAsia="ro-RO"/>
        </w:rPr>
      </w:pPr>
      <w:r>
        <w:rPr>
          <w:rFonts w:asciiTheme="minorHAnsi" w:hAnsiTheme="minorHAnsi" w:cs="Calibri"/>
          <w:bCs/>
          <w:lang w:eastAsia="ro-RO"/>
        </w:rPr>
        <w:t xml:space="preserve">16. </w:t>
      </w:r>
      <w:r w:rsidRPr="003228CC">
        <w:rPr>
          <w:rFonts w:asciiTheme="minorHAnsi" w:hAnsiTheme="minorHAnsi" w:cs="Calibri"/>
          <w:bCs/>
          <w:lang w:eastAsia="ro-RO"/>
        </w:rPr>
        <w:t>Declaratia pe propria raspundere a solicitantului privind indeplinirea conditiilor de eligibilitate</w:t>
      </w:r>
    </w:p>
    <w:p w14:paraId="1BF5BB11" w14:textId="405988A9" w:rsidR="003228CC" w:rsidRDefault="003228CC" w:rsidP="0038405D">
      <w:pPr>
        <w:pStyle w:val="Style19"/>
        <w:tabs>
          <w:tab w:val="left" w:pos="355"/>
        </w:tabs>
        <w:spacing w:before="120" w:line="360" w:lineRule="auto"/>
      </w:pPr>
      <w:r>
        <w:rPr>
          <w:rFonts w:asciiTheme="minorHAnsi" w:hAnsiTheme="minorHAnsi" w:cs="Calibri"/>
          <w:bCs/>
          <w:lang w:eastAsia="ro-RO"/>
        </w:rPr>
        <w:t xml:space="preserve">17. </w:t>
      </w:r>
      <w:r w:rsidRPr="0016298F">
        <w:t>Declaratie incadrare in categoria de micro-intreprindere si intreprindere mica</w:t>
      </w:r>
    </w:p>
    <w:p w14:paraId="4BCC1C63" w14:textId="39061E93" w:rsidR="00573F5C" w:rsidRDefault="00573F5C" w:rsidP="0038405D">
      <w:pPr>
        <w:pStyle w:val="Style19"/>
        <w:tabs>
          <w:tab w:val="left" w:pos="355"/>
        </w:tabs>
        <w:spacing w:before="120" w:line="360" w:lineRule="auto"/>
        <w:rPr>
          <w:rFonts w:asciiTheme="minorHAnsi" w:hAnsiTheme="minorHAnsi"/>
          <w:color w:val="000000" w:themeColor="text1"/>
          <w:lang w:val="ro-RO"/>
        </w:rPr>
      </w:pPr>
      <w:r w:rsidRPr="00573F5C">
        <w:t xml:space="preserve">18. </w:t>
      </w:r>
      <w:r w:rsidRPr="00573F5C">
        <w:rPr>
          <w:rFonts w:asciiTheme="minorHAnsi" w:hAnsiTheme="minorHAnsi"/>
          <w:color w:val="000000" w:themeColor="text1"/>
        </w:rPr>
        <w:t>Extras din Registrul Agricol/Baza de date APIA / Registrul National al Exploatatiilor</w:t>
      </w:r>
      <w:r>
        <w:rPr>
          <w:rFonts w:asciiTheme="minorHAnsi" w:hAnsiTheme="minorHAnsi"/>
          <w:color w:val="000000" w:themeColor="text1"/>
        </w:rPr>
        <w:t xml:space="preserve"> </w:t>
      </w:r>
      <w:r>
        <w:rPr>
          <w:rFonts w:asciiTheme="minorHAnsi" w:hAnsiTheme="minorHAnsi"/>
          <w:color w:val="000000" w:themeColor="text1"/>
          <w:lang w:val="ro-RO"/>
        </w:rPr>
        <w:t xml:space="preserve">prin care se demonstreaza ca </w:t>
      </w:r>
      <w:r w:rsidRPr="00573F5C">
        <w:rPr>
          <w:rFonts w:asciiTheme="minorHAnsi" w:hAnsiTheme="minorHAnsi"/>
          <w:color w:val="000000" w:themeColor="text1"/>
          <w:lang w:val="ro-RO"/>
        </w:rPr>
        <w:t>exploatatia a fost inregistrata pe numele solicitantului/ persoanei fizice aferente solicitantului cu cel puţin 12 luni înainte de solicitarea sprijinului</w:t>
      </w:r>
      <w:r>
        <w:rPr>
          <w:rFonts w:asciiTheme="minorHAnsi" w:hAnsiTheme="minorHAnsi"/>
          <w:color w:val="000000" w:themeColor="text1"/>
          <w:lang w:val="ro-RO"/>
        </w:rPr>
        <w:t>.</w:t>
      </w:r>
    </w:p>
    <w:p w14:paraId="63B4196A" w14:textId="687F883C" w:rsidR="00AD0494" w:rsidRPr="003F5D22" w:rsidRDefault="00AD0494" w:rsidP="00AD0494">
      <w:pPr>
        <w:spacing w:line="360" w:lineRule="auto"/>
        <w:jc w:val="both"/>
        <w:rPr>
          <w:color w:val="000000" w:themeColor="text1"/>
        </w:rPr>
      </w:pPr>
      <w:r w:rsidRPr="003F5D22">
        <w:rPr>
          <w:color w:val="000000" w:themeColor="text1"/>
          <w:lang w:val="ro-RO"/>
        </w:rPr>
        <w:t>19.</w:t>
      </w:r>
      <w:r w:rsidRPr="003F5D22">
        <w:rPr>
          <w:color w:val="000000" w:themeColor="text1"/>
        </w:rPr>
        <w:t xml:space="preserve"> Declaratie pe proprie raspundere a solicitantului privind durata de executie a proiectului</w:t>
      </w:r>
    </w:p>
    <w:p w14:paraId="2917726E" w14:textId="275FC64D" w:rsidR="0038405D" w:rsidRPr="0038405D" w:rsidRDefault="00AD0494" w:rsidP="0038405D">
      <w:pPr>
        <w:pStyle w:val="Style19"/>
        <w:tabs>
          <w:tab w:val="left" w:pos="355"/>
        </w:tabs>
        <w:spacing w:before="120" w:line="360" w:lineRule="auto"/>
        <w:rPr>
          <w:rFonts w:asciiTheme="minorHAnsi" w:hAnsiTheme="minorHAnsi" w:cs="Calibri"/>
          <w:bCs/>
          <w:lang w:eastAsia="ro-RO"/>
        </w:rPr>
      </w:pPr>
      <w:r>
        <w:rPr>
          <w:rFonts w:asciiTheme="minorHAnsi" w:hAnsiTheme="minorHAnsi" w:cs="Calibri"/>
          <w:bCs/>
          <w:lang w:eastAsia="ro-RO"/>
        </w:rPr>
        <w:t>20</w:t>
      </w:r>
      <w:r w:rsidR="0038405D">
        <w:rPr>
          <w:rFonts w:asciiTheme="minorHAnsi" w:hAnsiTheme="minorHAnsi" w:cs="Calibri"/>
          <w:bCs/>
          <w:lang w:eastAsia="ro-RO"/>
        </w:rPr>
        <w:t>.</w:t>
      </w:r>
      <w:r w:rsidR="00816419">
        <w:rPr>
          <w:rFonts w:asciiTheme="minorHAnsi" w:hAnsiTheme="minorHAnsi" w:cs="Calibri"/>
          <w:bCs/>
          <w:lang w:eastAsia="ro-RO"/>
        </w:rPr>
        <w:t xml:space="preserve"> </w:t>
      </w:r>
      <w:r w:rsidR="0038405D" w:rsidRPr="00CC47E3">
        <w:rPr>
          <w:rFonts w:cs="Calibri"/>
          <w:bCs/>
          <w:lang w:val="ro-RO" w:eastAsia="ro-RO"/>
        </w:rPr>
        <w:t>Alte documente justificative pe care solicitantul le consideră relevante pentru proiect (dacă este cazul).</w:t>
      </w:r>
    </w:p>
    <w:p w14:paraId="530BD5B1" w14:textId="77777777" w:rsidR="00825586" w:rsidRPr="0016298F" w:rsidRDefault="00825586" w:rsidP="0083486D">
      <w:pPr>
        <w:pStyle w:val="Style15"/>
        <w:widowControl/>
        <w:spacing w:before="130" w:line="360" w:lineRule="auto"/>
        <w:rPr>
          <w:rStyle w:val="FontStyle75"/>
          <w:rFonts w:asciiTheme="minorHAnsi" w:hAnsiTheme="minorHAnsi"/>
          <w:sz w:val="24"/>
          <w:szCs w:val="24"/>
          <w:lang w:val="ro-RO" w:eastAsia="ro-RO"/>
        </w:rPr>
      </w:pPr>
      <w:bookmarkStart w:id="13" w:name="bookmark16"/>
      <w:r w:rsidRPr="0016298F">
        <w:rPr>
          <w:rStyle w:val="FontStyle77"/>
          <w:rFonts w:asciiTheme="minorHAnsi" w:hAnsiTheme="minorHAnsi"/>
          <w:sz w:val="24"/>
          <w:szCs w:val="24"/>
          <w:lang w:val="ro-RO" w:eastAsia="ro-RO"/>
        </w:rPr>
        <w:t>A</w:t>
      </w:r>
      <w:bookmarkEnd w:id="13"/>
      <w:r w:rsidRPr="0016298F">
        <w:rPr>
          <w:rStyle w:val="FontStyle77"/>
          <w:rFonts w:asciiTheme="minorHAnsi" w:hAnsiTheme="minorHAnsi"/>
          <w:sz w:val="24"/>
          <w:szCs w:val="24"/>
          <w:lang w:val="ro-RO" w:eastAsia="ro-RO"/>
        </w:rPr>
        <w:t xml:space="preserve">TENŢIE! </w:t>
      </w:r>
      <w:r w:rsidRPr="0016298F">
        <w:rPr>
          <w:rStyle w:val="FontStyle75"/>
          <w:rFonts w:asciiTheme="minorHAnsi" w:hAnsiTheme="minorHAnsi"/>
          <w:sz w:val="24"/>
          <w:szCs w:val="24"/>
          <w:lang w:val="ro-RO" w:eastAsia="ro-RO"/>
        </w:rPr>
        <w:t>Documentele trebuie să fie valabile la data depunerii Cererii de Finanţare, termenul de valabilitate al acestora fiind în conformitate cu legislaţia în vigoare.</w:t>
      </w:r>
    </w:p>
    <w:p w14:paraId="210849A5" w14:textId="77777777" w:rsidR="005F120D" w:rsidRDefault="005F120D" w:rsidP="0083486D">
      <w:pPr>
        <w:pStyle w:val="Style13"/>
        <w:widowControl/>
        <w:spacing w:line="360" w:lineRule="auto"/>
        <w:rPr>
          <w:rFonts w:asciiTheme="minorHAnsi" w:hAnsiTheme="minorHAnsi"/>
        </w:rPr>
      </w:pPr>
    </w:p>
    <w:p w14:paraId="2C08B8B7" w14:textId="77777777" w:rsidR="0038405D" w:rsidRDefault="0038405D" w:rsidP="0083486D">
      <w:pPr>
        <w:pStyle w:val="Style13"/>
        <w:widowControl/>
        <w:spacing w:line="360" w:lineRule="auto"/>
        <w:rPr>
          <w:rFonts w:asciiTheme="minorHAnsi" w:hAnsiTheme="minorHAnsi"/>
        </w:rPr>
      </w:pPr>
    </w:p>
    <w:p w14:paraId="7AF5FC8F" w14:textId="77777777" w:rsidR="0038405D" w:rsidRDefault="0038405D" w:rsidP="0083486D">
      <w:pPr>
        <w:pStyle w:val="Style13"/>
        <w:widowControl/>
        <w:spacing w:line="360" w:lineRule="auto"/>
        <w:rPr>
          <w:rFonts w:asciiTheme="minorHAnsi" w:hAnsiTheme="minorHAnsi"/>
        </w:rPr>
      </w:pPr>
    </w:p>
    <w:p w14:paraId="49E706D0" w14:textId="77777777" w:rsidR="0038405D" w:rsidRPr="0016298F" w:rsidRDefault="0038405D" w:rsidP="0083486D">
      <w:pPr>
        <w:pStyle w:val="Style13"/>
        <w:widowControl/>
        <w:spacing w:line="360" w:lineRule="auto"/>
        <w:rPr>
          <w:rFonts w:asciiTheme="minorHAnsi" w:hAnsiTheme="minorHAnsi"/>
        </w:rPr>
      </w:pPr>
    </w:p>
    <w:p w14:paraId="2F2DB118" w14:textId="77777777" w:rsidR="00D4086B" w:rsidRPr="0016298F" w:rsidRDefault="00D4086B" w:rsidP="0083486D">
      <w:pPr>
        <w:pStyle w:val="Style13"/>
        <w:widowControl/>
        <w:spacing w:before="67" w:line="360" w:lineRule="auto"/>
        <w:rPr>
          <w:rStyle w:val="FontStyle66"/>
          <w:rFonts w:asciiTheme="minorHAnsi" w:hAnsiTheme="minorHAnsi"/>
          <w:sz w:val="24"/>
          <w:szCs w:val="24"/>
          <w:lang w:val="ro-RO" w:eastAsia="ro-RO"/>
        </w:rPr>
      </w:pPr>
      <w:r w:rsidRPr="0016298F">
        <w:rPr>
          <w:rStyle w:val="FontStyle66"/>
          <w:rFonts w:asciiTheme="minorHAnsi" w:hAnsiTheme="minorHAnsi"/>
          <w:sz w:val="24"/>
          <w:szCs w:val="24"/>
          <w:lang w:val="ro-RO" w:eastAsia="ro-RO"/>
        </w:rPr>
        <w:t xml:space="preserve"> Depunerea Dosarului Cererii de Finanţare</w:t>
      </w:r>
    </w:p>
    <w:p w14:paraId="06EFA0D7" w14:textId="77777777" w:rsidR="00D4086B" w:rsidRPr="0016298F" w:rsidRDefault="00D4086B" w:rsidP="0083486D">
      <w:pPr>
        <w:pStyle w:val="Style4"/>
        <w:widowControl/>
        <w:spacing w:line="360" w:lineRule="auto"/>
        <w:rPr>
          <w:rFonts w:asciiTheme="minorHAnsi" w:hAnsiTheme="minorHAnsi"/>
        </w:rPr>
      </w:pPr>
    </w:p>
    <w:p w14:paraId="31FA17A5" w14:textId="4AB69FF5" w:rsidR="00D4086B" w:rsidRPr="0016298F" w:rsidRDefault="00D4086B" w:rsidP="0083486D">
      <w:pPr>
        <w:pStyle w:val="Style4"/>
        <w:widowControl/>
        <w:spacing w:before="14" w:line="360" w:lineRule="auto"/>
        <w:rPr>
          <w:rStyle w:val="FontStyle75"/>
          <w:rFonts w:asciiTheme="minorHAnsi" w:hAnsiTheme="minorHAnsi"/>
          <w:b/>
          <w:bCs/>
          <w:sz w:val="24"/>
          <w:szCs w:val="24"/>
          <w:lang w:val="ro-RO" w:eastAsia="ro-RO"/>
        </w:rPr>
      </w:pPr>
      <w:r w:rsidRPr="0016298F">
        <w:rPr>
          <w:rStyle w:val="FontStyle77"/>
          <w:rFonts w:asciiTheme="minorHAnsi" w:hAnsiTheme="minorHAnsi"/>
          <w:sz w:val="24"/>
          <w:szCs w:val="24"/>
          <w:lang w:val="ro-RO" w:eastAsia="ro-RO"/>
        </w:rPr>
        <w:t xml:space="preserve">Cererea de Finanţare însoţită de anexele tehnice şi administrative - în 2 (doua) exemplare -original si o copie - vor fi depuse la sediul GAL </w:t>
      </w:r>
      <w:r w:rsidR="004931AA">
        <w:rPr>
          <w:rStyle w:val="FontStyle77"/>
          <w:rFonts w:asciiTheme="minorHAnsi" w:hAnsiTheme="minorHAnsi"/>
          <w:sz w:val="24"/>
          <w:szCs w:val="24"/>
          <w:lang w:val="ro-RO" w:eastAsia="ro-RO"/>
        </w:rPr>
        <w:t>MEHEDINTIUL DE SUD</w:t>
      </w:r>
      <w:r w:rsidRPr="0016298F">
        <w:rPr>
          <w:rStyle w:val="FontStyle77"/>
          <w:rFonts w:asciiTheme="minorHAnsi" w:hAnsiTheme="minorHAnsi"/>
          <w:sz w:val="24"/>
          <w:szCs w:val="24"/>
          <w:lang w:val="ro-RO" w:eastAsia="ro-RO"/>
        </w:rPr>
        <w:t xml:space="preserve"> </w:t>
      </w:r>
      <w:r w:rsidRPr="0016298F">
        <w:rPr>
          <w:rStyle w:val="FontStyle75"/>
          <w:rFonts w:asciiTheme="minorHAnsi" w:hAnsiTheme="minorHAnsi"/>
          <w:sz w:val="24"/>
          <w:szCs w:val="24"/>
          <w:lang w:val="ro-RO" w:eastAsia="ro-RO"/>
        </w:rPr>
        <w:t>împreuna cu formatul electronic (CD - 2 exemplare) al Cererii de Finanţare si anexele tehnice şi administrative scanate</w:t>
      </w:r>
      <w:r w:rsidR="008D3832" w:rsidRPr="0016298F">
        <w:rPr>
          <w:rStyle w:val="FontStyle75"/>
          <w:rFonts w:asciiTheme="minorHAnsi" w:hAnsiTheme="minorHAnsi"/>
          <w:sz w:val="24"/>
          <w:szCs w:val="24"/>
          <w:lang w:val="ro-RO" w:eastAsia="ro-RO"/>
        </w:rPr>
        <w:t>, precum si al Cererii de Finantare in format editabil</w:t>
      </w:r>
      <w:r w:rsidRPr="0016298F">
        <w:rPr>
          <w:rStyle w:val="FontStyle75"/>
          <w:rFonts w:asciiTheme="minorHAnsi" w:hAnsiTheme="minorHAnsi"/>
          <w:sz w:val="24"/>
          <w:szCs w:val="24"/>
          <w:lang w:val="ro-RO" w:eastAsia="ro-RO"/>
        </w:rPr>
        <w:t>. Exemplarele vor fi marcate clar, pe coperta, în partea superioara dreapta, cu „ORIGINAL", respectiv „COPIE"</w:t>
      </w:r>
      <w:r w:rsidR="00F50AEB" w:rsidRPr="0016298F">
        <w:rPr>
          <w:rStyle w:val="FontStyle75"/>
          <w:rFonts w:asciiTheme="minorHAnsi" w:hAnsiTheme="minorHAnsi"/>
          <w:sz w:val="24"/>
          <w:szCs w:val="24"/>
          <w:lang w:val="ro-RO" w:eastAsia="ro-RO"/>
        </w:rPr>
        <w:t>.</w:t>
      </w:r>
    </w:p>
    <w:p w14:paraId="0B5DB3E7" w14:textId="24CB5E77" w:rsidR="006E5A2E" w:rsidRPr="0016298F" w:rsidRDefault="00D4086B" w:rsidP="0083486D">
      <w:pPr>
        <w:pStyle w:val="Style15"/>
        <w:widowControl/>
        <w:spacing w:before="240"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Fiecare exemplar din dosarul Cererii de Finanţare va fi legat, paginat si opisat, cu toate paginile numerotate manual în ordine de la 1 la n în partea dreapta sus a fiecarui document, unde n este numarul total al paginilor din dosarul complet, inclusiv documentele anexate, astfel încât sa nu permita detasarea si/sau înlocuirea documentelor. Opisul va fi numerotat cu pagina 0. </w:t>
      </w:r>
    </w:p>
    <w:p w14:paraId="5AC29734" w14:textId="45215655" w:rsidR="00005D9F" w:rsidRPr="0016298F" w:rsidRDefault="00005D9F" w:rsidP="0083486D">
      <w:pPr>
        <w:pStyle w:val="Style15"/>
        <w:widowControl/>
        <w:spacing w:before="240" w:line="360" w:lineRule="auto"/>
        <w:rPr>
          <w:rStyle w:val="FontStyle75"/>
          <w:rFonts w:asciiTheme="minorHAnsi" w:hAnsiTheme="minorHAnsi"/>
          <w:color w:val="000000" w:themeColor="text1"/>
          <w:sz w:val="24"/>
          <w:szCs w:val="24"/>
          <w:lang w:val="ro-RO" w:eastAsia="ro-RO"/>
        </w:rPr>
      </w:pPr>
      <w:r w:rsidRPr="0016298F">
        <w:rPr>
          <w:rFonts w:asciiTheme="minorHAnsi" w:hAnsiTheme="minorHAnsi" w:cs="Calibri"/>
          <w:color w:val="000000" w:themeColor="text1"/>
          <w:lang w:eastAsia="ro-RO"/>
        </w:rPr>
        <w:lastRenderedPageBreak/>
        <w:t>Cererea de Finantare si toata documentatia aferenta nu trebuie sa fie semnate si stampilate pe fiecare pagina</w:t>
      </w:r>
      <w:r w:rsidR="00371CF0" w:rsidRPr="0016298F">
        <w:rPr>
          <w:rFonts w:asciiTheme="minorHAnsi" w:hAnsiTheme="minorHAnsi" w:cs="Calibri"/>
          <w:color w:val="000000" w:themeColor="text1"/>
          <w:lang w:eastAsia="ro-RO"/>
        </w:rPr>
        <w:t>, semnatura si stampila solicitantului fiind necesare doar in sectiunile in care sunt expres mentionate</w:t>
      </w:r>
      <w:r w:rsidRPr="0016298F">
        <w:rPr>
          <w:rFonts w:asciiTheme="minorHAnsi" w:hAnsiTheme="minorHAnsi" w:cs="Calibri"/>
          <w:color w:val="000000" w:themeColor="text1"/>
          <w:lang w:eastAsia="ro-RO"/>
        </w:rPr>
        <w:t xml:space="preserve">. Solicitantul isi asuma veridicitatea documentelor, iar daca la prezentarea acestora in original se constata neconcordante proiectul va fi </w:t>
      </w:r>
      <w:r w:rsidR="00DE0680" w:rsidRPr="0016298F">
        <w:rPr>
          <w:rFonts w:asciiTheme="minorHAnsi" w:hAnsiTheme="minorHAnsi" w:cs="Calibri"/>
          <w:color w:val="000000" w:themeColor="text1"/>
          <w:lang w:eastAsia="ro-RO"/>
        </w:rPr>
        <w:t>respins</w:t>
      </w:r>
      <w:r w:rsidRPr="0016298F">
        <w:rPr>
          <w:rFonts w:asciiTheme="minorHAnsi" w:hAnsiTheme="minorHAnsi" w:cs="Calibri"/>
          <w:color w:val="000000" w:themeColor="text1"/>
          <w:lang w:eastAsia="ro-RO"/>
        </w:rPr>
        <w:t>.</w:t>
      </w:r>
    </w:p>
    <w:p w14:paraId="43E94E28" w14:textId="77777777" w:rsidR="00D4086B" w:rsidRPr="0016298F" w:rsidRDefault="00D4086B" w:rsidP="0083486D">
      <w:pPr>
        <w:pStyle w:val="Style15"/>
        <w:widowControl/>
        <w:spacing w:before="67"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Dosarul Cererii de Finantare va cuprinde în mod obligatoriu un opis, cu urmatoarele elemente:</w:t>
      </w:r>
    </w:p>
    <w:tbl>
      <w:tblPr>
        <w:tblW w:w="8518" w:type="dxa"/>
        <w:tblInd w:w="40" w:type="dxa"/>
        <w:tblLayout w:type="fixed"/>
        <w:tblCellMar>
          <w:left w:w="40" w:type="dxa"/>
          <w:right w:w="40" w:type="dxa"/>
        </w:tblCellMar>
        <w:tblLook w:val="0000" w:firstRow="0" w:lastRow="0" w:firstColumn="0" w:lastColumn="0" w:noHBand="0" w:noVBand="0"/>
      </w:tblPr>
      <w:tblGrid>
        <w:gridCol w:w="824"/>
        <w:gridCol w:w="4855"/>
        <w:gridCol w:w="2839"/>
      </w:tblGrid>
      <w:tr w:rsidR="00D216C5" w:rsidRPr="0016298F" w14:paraId="3A510A53" w14:textId="77777777" w:rsidTr="00D216C5">
        <w:trPr>
          <w:trHeight w:val="252"/>
        </w:trPr>
        <w:tc>
          <w:tcPr>
            <w:tcW w:w="824" w:type="dxa"/>
            <w:tcBorders>
              <w:top w:val="single" w:sz="6" w:space="0" w:color="auto"/>
              <w:left w:val="single" w:sz="6" w:space="0" w:color="auto"/>
              <w:bottom w:val="single" w:sz="6" w:space="0" w:color="auto"/>
              <w:right w:val="single" w:sz="6" w:space="0" w:color="auto"/>
            </w:tcBorders>
          </w:tcPr>
          <w:p w14:paraId="7EF02DE1" w14:textId="77777777" w:rsidR="00D4086B" w:rsidRPr="0016298F" w:rsidRDefault="00D4086B" w:rsidP="0083486D">
            <w:pPr>
              <w:pStyle w:val="Style20"/>
              <w:widowControl/>
              <w:spacing w:line="360" w:lineRule="auto"/>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Nr. crt.</w:t>
            </w:r>
          </w:p>
        </w:tc>
        <w:tc>
          <w:tcPr>
            <w:tcW w:w="4855" w:type="dxa"/>
            <w:tcBorders>
              <w:top w:val="single" w:sz="6" w:space="0" w:color="auto"/>
              <w:left w:val="single" w:sz="6" w:space="0" w:color="auto"/>
              <w:bottom w:val="single" w:sz="6" w:space="0" w:color="auto"/>
              <w:right w:val="single" w:sz="6" w:space="0" w:color="auto"/>
            </w:tcBorders>
          </w:tcPr>
          <w:p w14:paraId="5F1D12AA" w14:textId="77777777" w:rsidR="00D4086B" w:rsidRPr="0016298F" w:rsidRDefault="00D4086B" w:rsidP="0083486D">
            <w:pPr>
              <w:pStyle w:val="Style20"/>
              <w:widowControl/>
              <w:spacing w:line="360" w:lineRule="auto"/>
              <w:ind w:left="1766"/>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Titlul documentului</w:t>
            </w:r>
          </w:p>
        </w:tc>
        <w:tc>
          <w:tcPr>
            <w:tcW w:w="2839" w:type="dxa"/>
            <w:tcBorders>
              <w:top w:val="single" w:sz="6" w:space="0" w:color="auto"/>
              <w:left w:val="single" w:sz="6" w:space="0" w:color="auto"/>
              <w:bottom w:val="single" w:sz="6" w:space="0" w:color="auto"/>
              <w:right w:val="single" w:sz="6" w:space="0" w:color="auto"/>
            </w:tcBorders>
          </w:tcPr>
          <w:p w14:paraId="7961DC65" w14:textId="77777777" w:rsidR="00D4086B" w:rsidRPr="0016298F" w:rsidRDefault="00D4086B" w:rsidP="0083486D">
            <w:pPr>
              <w:pStyle w:val="Style20"/>
              <w:widowControl/>
              <w:tabs>
                <w:tab w:val="left" w:leader="dot" w:pos="1978"/>
                <w:tab w:val="left" w:leader="dot" w:pos="3043"/>
              </w:tabs>
              <w:spacing w:line="360" w:lineRule="auto"/>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Nr. Pagina (de la</w:t>
            </w:r>
            <w:r w:rsidRPr="0016298F">
              <w:rPr>
                <w:rStyle w:val="FontStyle75"/>
                <w:rFonts w:asciiTheme="minorHAnsi" w:hAnsiTheme="minorHAnsi"/>
                <w:sz w:val="24"/>
                <w:szCs w:val="24"/>
                <w:lang w:val="ro-RO" w:eastAsia="ro-RO"/>
              </w:rPr>
              <w:tab/>
              <w:t>pâna la</w:t>
            </w:r>
            <w:r w:rsidRPr="0016298F">
              <w:rPr>
                <w:rStyle w:val="FontStyle75"/>
                <w:rFonts w:asciiTheme="minorHAnsi" w:hAnsiTheme="minorHAnsi"/>
                <w:sz w:val="24"/>
                <w:szCs w:val="24"/>
                <w:lang w:val="ro-RO" w:eastAsia="ro-RO"/>
              </w:rPr>
              <w:tab/>
              <w:t>)</w:t>
            </w:r>
          </w:p>
        </w:tc>
      </w:tr>
      <w:tr w:rsidR="00D216C5" w:rsidRPr="0016298F" w14:paraId="12E4E98E"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5205E0E7" w14:textId="77777777" w:rsidR="00D4086B" w:rsidRPr="0016298F" w:rsidRDefault="00D4086B" w:rsidP="0083486D">
            <w:pPr>
              <w:pStyle w:val="Style20"/>
              <w:widowControl/>
              <w:spacing w:line="360" w:lineRule="auto"/>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1.</w:t>
            </w:r>
          </w:p>
        </w:tc>
        <w:tc>
          <w:tcPr>
            <w:tcW w:w="4855" w:type="dxa"/>
            <w:tcBorders>
              <w:top w:val="single" w:sz="6" w:space="0" w:color="auto"/>
              <w:left w:val="single" w:sz="6" w:space="0" w:color="auto"/>
              <w:bottom w:val="single" w:sz="6" w:space="0" w:color="auto"/>
              <w:right w:val="single" w:sz="6" w:space="0" w:color="auto"/>
            </w:tcBorders>
          </w:tcPr>
          <w:p w14:paraId="4691D416" w14:textId="77777777" w:rsidR="00D4086B" w:rsidRPr="0016298F"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6382257C" w14:textId="77777777" w:rsidR="00D4086B" w:rsidRPr="0016298F" w:rsidRDefault="00D4086B" w:rsidP="0083486D">
            <w:pPr>
              <w:pStyle w:val="Style46"/>
              <w:widowControl/>
              <w:spacing w:line="360" w:lineRule="auto"/>
              <w:jc w:val="both"/>
              <w:rPr>
                <w:rFonts w:asciiTheme="minorHAnsi" w:hAnsiTheme="minorHAnsi"/>
              </w:rPr>
            </w:pPr>
          </w:p>
        </w:tc>
      </w:tr>
      <w:tr w:rsidR="00D216C5" w:rsidRPr="0016298F" w14:paraId="3035B25D"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72E0A873" w14:textId="77777777" w:rsidR="00D4086B" w:rsidRPr="0016298F" w:rsidRDefault="00D4086B" w:rsidP="0083486D">
            <w:pPr>
              <w:pStyle w:val="Style46"/>
              <w:widowControl/>
              <w:spacing w:line="360" w:lineRule="auto"/>
              <w:jc w:val="both"/>
              <w:rPr>
                <w:rFonts w:asciiTheme="minorHAnsi" w:hAnsiTheme="minorHAnsi"/>
              </w:rPr>
            </w:pPr>
          </w:p>
        </w:tc>
        <w:tc>
          <w:tcPr>
            <w:tcW w:w="4855" w:type="dxa"/>
            <w:tcBorders>
              <w:top w:val="single" w:sz="6" w:space="0" w:color="auto"/>
              <w:left w:val="single" w:sz="6" w:space="0" w:color="auto"/>
              <w:bottom w:val="single" w:sz="6" w:space="0" w:color="auto"/>
              <w:right w:val="single" w:sz="6" w:space="0" w:color="auto"/>
            </w:tcBorders>
          </w:tcPr>
          <w:p w14:paraId="2FAB4900" w14:textId="77777777" w:rsidR="00D4086B" w:rsidRPr="0016298F"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591C5D57" w14:textId="77777777" w:rsidR="00D4086B" w:rsidRPr="0016298F" w:rsidRDefault="00D4086B" w:rsidP="0083486D">
            <w:pPr>
              <w:pStyle w:val="Style46"/>
              <w:widowControl/>
              <w:spacing w:line="360" w:lineRule="auto"/>
              <w:jc w:val="both"/>
              <w:rPr>
                <w:rFonts w:asciiTheme="minorHAnsi" w:hAnsiTheme="minorHAnsi"/>
              </w:rPr>
            </w:pPr>
          </w:p>
        </w:tc>
      </w:tr>
      <w:tr w:rsidR="00D216C5" w:rsidRPr="0016298F" w14:paraId="176A6BEC" w14:textId="77777777" w:rsidTr="00D216C5">
        <w:trPr>
          <w:trHeight w:val="290"/>
        </w:trPr>
        <w:tc>
          <w:tcPr>
            <w:tcW w:w="824" w:type="dxa"/>
            <w:tcBorders>
              <w:top w:val="single" w:sz="6" w:space="0" w:color="auto"/>
              <w:left w:val="single" w:sz="6" w:space="0" w:color="auto"/>
              <w:bottom w:val="single" w:sz="6" w:space="0" w:color="auto"/>
              <w:right w:val="single" w:sz="6" w:space="0" w:color="auto"/>
            </w:tcBorders>
          </w:tcPr>
          <w:p w14:paraId="170878DF" w14:textId="77777777" w:rsidR="00D4086B" w:rsidRPr="0016298F" w:rsidRDefault="00D4086B" w:rsidP="0083486D">
            <w:pPr>
              <w:pStyle w:val="Style20"/>
              <w:widowControl/>
              <w:spacing w:line="360" w:lineRule="auto"/>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n</w:t>
            </w:r>
          </w:p>
        </w:tc>
        <w:tc>
          <w:tcPr>
            <w:tcW w:w="4855" w:type="dxa"/>
            <w:tcBorders>
              <w:top w:val="single" w:sz="6" w:space="0" w:color="auto"/>
              <w:left w:val="single" w:sz="6" w:space="0" w:color="auto"/>
              <w:bottom w:val="single" w:sz="6" w:space="0" w:color="auto"/>
              <w:right w:val="single" w:sz="6" w:space="0" w:color="auto"/>
            </w:tcBorders>
          </w:tcPr>
          <w:p w14:paraId="3B11C9BF" w14:textId="77777777" w:rsidR="00D4086B" w:rsidRPr="0016298F"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347569D9" w14:textId="77777777" w:rsidR="00D4086B" w:rsidRPr="0016298F" w:rsidRDefault="00D4086B" w:rsidP="0083486D">
            <w:pPr>
              <w:pStyle w:val="Style46"/>
              <w:widowControl/>
              <w:spacing w:line="360" w:lineRule="auto"/>
              <w:jc w:val="both"/>
              <w:rPr>
                <w:rFonts w:asciiTheme="minorHAnsi" w:hAnsiTheme="minorHAnsi"/>
              </w:rPr>
            </w:pPr>
          </w:p>
        </w:tc>
      </w:tr>
    </w:tbl>
    <w:p w14:paraId="68BAF826" w14:textId="32275D57" w:rsidR="00D4086B" w:rsidRPr="0016298F" w:rsidRDefault="00D4086B" w:rsidP="0083486D">
      <w:pPr>
        <w:pStyle w:val="Style15"/>
        <w:widowControl/>
        <w:spacing w:before="202"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Pentru acele documente justificative originale care ramân în posesia solicitantului (ex: act de proprietate, act de identitate, etc.), copiile depuse în Dosarul Cererii de Finanţare trebuie sa conţina menţiunea „Conform cu originalul".</w:t>
      </w:r>
    </w:p>
    <w:p w14:paraId="0364DDB0" w14:textId="77777777" w:rsidR="00D4086B" w:rsidRPr="0016298F" w:rsidRDefault="00D4086B" w:rsidP="0083486D">
      <w:pPr>
        <w:pStyle w:val="Style15"/>
        <w:widowControl/>
        <w:spacing w:before="5" w:line="360" w:lineRule="auto"/>
        <w:rPr>
          <w:rStyle w:val="FontStyle75"/>
          <w:rFonts w:asciiTheme="minorHAnsi" w:hAnsiTheme="minorHAnsi"/>
          <w:sz w:val="24"/>
          <w:szCs w:val="24"/>
          <w:lang w:val="ro-RO" w:eastAsia="ro-RO"/>
        </w:rPr>
      </w:pPr>
      <w:r w:rsidRPr="0016298F">
        <w:rPr>
          <w:rStyle w:val="FontStyle77"/>
          <w:rFonts w:asciiTheme="minorHAnsi" w:hAnsiTheme="minorHAnsi"/>
          <w:sz w:val="24"/>
          <w:szCs w:val="24"/>
          <w:lang w:val="ro-RO" w:eastAsia="ro-RO"/>
        </w:rPr>
        <w:t xml:space="preserve">IMPORTANT! </w:t>
      </w:r>
      <w:r w:rsidRPr="0016298F">
        <w:rPr>
          <w:rStyle w:val="FontStyle75"/>
          <w:rFonts w:asciiTheme="minorHAnsi" w:hAnsiTheme="minorHAnsi"/>
          <w:sz w:val="24"/>
          <w:szCs w:val="24"/>
          <w:lang w:val="ro-RO" w:eastAsia="ro-RO"/>
        </w:rPr>
        <w:t>Solicitantul trebuie sa se asigure ca ramâne în posesia unui exemplar complet al Dosarului Cererii de Finanţare, în afara celor 2 exemplare pe care le depune.</w:t>
      </w:r>
    </w:p>
    <w:p w14:paraId="47F151E6" w14:textId="77777777" w:rsidR="00D4086B" w:rsidRPr="0016298F" w:rsidRDefault="00D4086B" w:rsidP="0083486D">
      <w:pPr>
        <w:pStyle w:val="Style13"/>
        <w:widowControl/>
        <w:spacing w:before="192" w:line="360" w:lineRule="auto"/>
        <w:rPr>
          <w:rStyle w:val="FontStyle66"/>
          <w:rFonts w:asciiTheme="minorHAnsi" w:hAnsiTheme="minorHAnsi"/>
          <w:sz w:val="24"/>
          <w:szCs w:val="24"/>
          <w:lang w:val="ro-RO" w:eastAsia="ro-RO"/>
        </w:rPr>
      </w:pPr>
      <w:r w:rsidRPr="0016298F">
        <w:rPr>
          <w:rStyle w:val="FontStyle66"/>
          <w:rFonts w:asciiTheme="minorHAnsi" w:hAnsiTheme="minorHAnsi"/>
          <w:sz w:val="24"/>
          <w:szCs w:val="24"/>
          <w:lang w:val="ro-RO" w:eastAsia="ro-RO"/>
        </w:rPr>
        <w:t>Verificarea dosarului cererii de finanţare</w:t>
      </w:r>
    </w:p>
    <w:p w14:paraId="13E5EDE5" w14:textId="13D8F087" w:rsidR="00D4086B" w:rsidRPr="0016298F" w:rsidRDefault="00D4086B" w:rsidP="0083486D">
      <w:pPr>
        <w:pStyle w:val="Style4"/>
        <w:widowControl/>
        <w:spacing w:before="14" w:line="360" w:lineRule="auto"/>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 xml:space="preserve">Verificarea </w:t>
      </w:r>
      <w:r w:rsidR="00EA1F68" w:rsidRPr="0016298F">
        <w:rPr>
          <w:rStyle w:val="FontStyle77"/>
          <w:rFonts w:asciiTheme="minorHAnsi" w:hAnsiTheme="minorHAnsi"/>
          <w:sz w:val="24"/>
          <w:szCs w:val="24"/>
          <w:lang w:val="ro-RO" w:eastAsia="ro-RO"/>
        </w:rPr>
        <w:t xml:space="preserve">dosarului </w:t>
      </w:r>
      <w:r w:rsidRPr="0016298F">
        <w:rPr>
          <w:rStyle w:val="FontStyle77"/>
          <w:rFonts w:asciiTheme="minorHAnsi" w:hAnsiTheme="minorHAnsi"/>
          <w:sz w:val="24"/>
          <w:szCs w:val="24"/>
          <w:lang w:val="ro-RO" w:eastAsia="ro-RO"/>
        </w:rPr>
        <w:t>c</w:t>
      </w:r>
      <w:r w:rsidR="00EA1F68" w:rsidRPr="0016298F">
        <w:rPr>
          <w:rStyle w:val="FontStyle77"/>
          <w:rFonts w:asciiTheme="minorHAnsi" w:hAnsiTheme="minorHAnsi"/>
          <w:sz w:val="24"/>
          <w:szCs w:val="24"/>
          <w:lang w:val="ro-RO" w:eastAsia="ro-RO"/>
        </w:rPr>
        <w:t>ererii</w:t>
      </w:r>
      <w:r w:rsidRPr="0016298F">
        <w:rPr>
          <w:rStyle w:val="FontStyle77"/>
          <w:rFonts w:asciiTheme="minorHAnsi" w:hAnsiTheme="minorHAnsi"/>
          <w:sz w:val="24"/>
          <w:szCs w:val="24"/>
          <w:lang w:val="ro-RO" w:eastAsia="ro-RO"/>
        </w:rPr>
        <w:t xml:space="preserve"> de finanţare se face de către:</w:t>
      </w:r>
    </w:p>
    <w:p w14:paraId="76E425AE" w14:textId="52365DB8" w:rsidR="00D4086B" w:rsidRPr="0016298F" w:rsidRDefault="00D4086B" w:rsidP="0072007E">
      <w:pPr>
        <w:pStyle w:val="Style37"/>
        <w:widowControl/>
        <w:numPr>
          <w:ilvl w:val="0"/>
          <w:numId w:val="3"/>
        </w:numPr>
        <w:tabs>
          <w:tab w:val="left" w:pos="845"/>
        </w:tabs>
        <w:spacing w:line="360" w:lineRule="auto"/>
        <w:ind w:left="494"/>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GAL </w:t>
      </w:r>
      <w:r w:rsidR="004931AA">
        <w:rPr>
          <w:rStyle w:val="FontStyle75"/>
          <w:rFonts w:asciiTheme="minorHAnsi" w:hAnsiTheme="minorHAnsi"/>
          <w:sz w:val="24"/>
          <w:szCs w:val="24"/>
          <w:lang w:val="ro-RO" w:eastAsia="ro-RO"/>
        </w:rPr>
        <w:t>MEHEDINTIUL DE SUD</w:t>
      </w:r>
      <w:r w:rsidRPr="0016298F">
        <w:rPr>
          <w:rStyle w:val="FontStyle75"/>
          <w:rFonts w:asciiTheme="minorHAnsi" w:hAnsiTheme="minorHAnsi"/>
          <w:sz w:val="24"/>
          <w:szCs w:val="24"/>
          <w:lang w:val="ro-RO" w:eastAsia="ro-RO"/>
        </w:rPr>
        <w:t>;</w:t>
      </w:r>
    </w:p>
    <w:p w14:paraId="29868CF5" w14:textId="1EBD2548" w:rsidR="00D4086B" w:rsidRPr="0016298F" w:rsidRDefault="000326C2" w:rsidP="0072007E">
      <w:pPr>
        <w:pStyle w:val="Style37"/>
        <w:widowControl/>
        <w:numPr>
          <w:ilvl w:val="0"/>
          <w:numId w:val="3"/>
        </w:numPr>
        <w:tabs>
          <w:tab w:val="left" w:pos="845"/>
        </w:tabs>
        <w:spacing w:line="360" w:lineRule="auto"/>
        <w:ind w:left="494"/>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OJ</w:t>
      </w:r>
      <w:r w:rsidR="00D4086B" w:rsidRPr="0016298F">
        <w:rPr>
          <w:rStyle w:val="FontStyle75"/>
          <w:rFonts w:asciiTheme="minorHAnsi" w:hAnsiTheme="minorHAnsi"/>
          <w:sz w:val="24"/>
          <w:szCs w:val="24"/>
          <w:lang w:val="ro-RO" w:eastAsia="ro-RO"/>
        </w:rPr>
        <w:t>FIR;</w:t>
      </w:r>
    </w:p>
    <w:p w14:paraId="38A8CD82" w14:textId="2AAD066F" w:rsidR="00D4086B" w:rsidRPr="0016298F" w:rsidRDefault="00EA1F68" w:rsidP="0083486D">
      <w:pPr>
        <w:pStyle w:val="Style4"/>
        <w:widowControl/>
        <w:spacing w:before="192" w:line="360" w:lineRule="auto"/>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 xml:space="preserve">Verificarea efectuata </w:t>
      </w:r>
      <w:r w:rsidR="00D4086B" w:rsidRPr="0016298F">
        <w:rPr>
          <w:rStyle w:val="FontStyle77"/>
          <w:rFonts w:asciiTheme="minorHAnsi" w:hAnsiTheme="minorHAnsi"/>
          <w:sz w:val="24"/>
          <w:szCs w:val="24"/>
          <w:lang w:val="ro-RO" w:eastAsia="ro-RO"/>
        </w:rPr>
        <w:t xml:space="preserve"> de GAL</w:t>
      </w:r>
    </w:p>
    <w:p w14:paraId="3EE0C2AD" w14:textId="0EB16429" w:rsidR="00D4086B" w:rsidRPr="0016298F" w:rsidRDefault="00D4086B" w:rsidP="0083486D">
      <w:pPr>
        <w:pStyle w:val="Style15"/>
        <w:widowControl/>
        <w:spacing w:before="130"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GAL </w:t>
      </w:r>
      <w:r w:rsidR="004931AA">
        <w:rPr>
          <w:rStyle w:val="FontStyle75"/>
          <w:rFonts w:asciiTheme="minorHAnsi" w:hAnsiTheme="minorHAnsi"/>
          <w:sz w:val="24"/>
          <w:szCs w:val="24"/>
          <w:lang w:val="ro-RO" w:eastAsia="ro-RO"/>
        </w:rPr>
        <w:t>MEHEDINTIUL DE SUD</w:t>
      </w:r>
      <w:r w:rsidRPr="0016298F">
        <w:rPr>
          <w:rStyle w:val="FontStyle75"/>
          <w:rFonts w:asciiTheme="minorHAnsi" w:hAnsiTheme="minorHAnsi"/>
          <w:sz w:val="24"/>
          <w:szCs w:val="24"/>
          <w:lang w:val="ro-RO" w:eastAsia="ro-RO"/>
        </w:rPr>
        <w:t xml:space="preserve"> va evalua documentele şi va selecta proiectele, pe baza criteriilor de selecţie aprobate în SDL, în cadrul unui proces de selecţie transparent.</w:t>
      </w:r>
    </w:p>
    <w:p w14:paraId="4F994781" w14:textId="3C87C72D" w:rsidR="00D4086B" w:rsidRPr="0016298F" w:rsidRDefault="00D4086B" w:rsidP="0083486D">
      <w:pPr>
        <w:pStyle w:val="Style15"/>
        <w:widowControl/>
        <w:spacing w:before="120"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Pentru toate proiectele evaluate la nivelul GAL, evaluatorii, stabiliţi cu respectarea prevederilor SDL, vor verifica conformitatea şi eligibilitatea proiectelor şi vor acorda punctajele aferente fiecărei cereri de finanţare. Toate verificările se realizează pe evaluări documentate, în baza fişe</w:t>
      </w:r>
      <w:r w:rsidR="00554F06" w:rsidRPr="0016298F">
        <w:rPr>
          <w:rStyle w:val="FontStyle75"/>
          <w:rFonts w:asciiTheme="minorHAnsi" w:hAnsiTheme="minorHAnsi"/>
          <w:sz w:val="24"/>
          <w:szCs w:val="24"/>
          <w:lang w:val="ro-RO" w:eastAsia="ro-RO"/>
        </w:rPr>
        <w:t>lor</w:t>
      </w:r>
      <w:r w:rsidRPr="0016298F">
        <w:rPr>
          <w:rStyle w:val="FontStyle75"/>
          <w:rFonts w:asciiTheme="minorHAnsi" w:hAnsiTheme="minorHAnsi"/>
          <w:sz w:val="24"/>
          <w:szCs w:val="24"/>
          <w:lang w:val="ro-RO" w:eastAsia="ro-RO"/>
        </w:rPr>
        <w:t xml:space="preserve"> de verificare elaborate la nivelul GAL, datate şi semnate de experţii evaluatori.</w:t>
      </w:r>
    </w:p>
    <w:p w14:paraId="465905D7" w14:textId="77777777" w:rsidR="00D4086B" w:rsidRPr="0016298F" w:rsidRDefault="00D4086B" w:rsidP="0083486D">
      <w:pPr>
        <w:pStyle w:val="Style15"/>
        <w:widowControl/>
        <w:spacing w:before="120"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lastRenderedPageBreak/>
        <w:t>In etapa de evaluare a proiectului, experţii GAL pot realiza vizite pe teren, dacă se consideră necesar. Concluzia privind respectarea condiţiilor de eligibilitate pentru cererile de finanţare pentru care s-a decis verificarea pe teren se va formula numai după verificarea pe teren.</w:t>
      </w:r>
    </w:p>
    <w:p w14:paraId="6041EB1C" w14:textId="77777777" w:rsidR="00D4086B" w:rsidRPr="0016298F" w:rsidRDefault="00D4086B" w:rsidP="0083486D">
      <w:pPr>
        <w:pStyle w:val="Style14"/>
        <w:widowControl/>
        <w:spacing w:before="120" w:line="360" w:lineRule="auto"/>
        <w:jc w:val="both"/>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Selecţia   proiectelor   se   efectuează   de   către   GAL   şi   parcurge,   în   mod   obligatoriu,   toate etapele prevăzute în Cap. XI al SDL "Procedura de evaluare şi selecţie a proiectelor depuse în cadrul SDL" aprobată de către DGDR AM PNDR, inclusiv etapa de soluţionare a contestaţiilor.</w:t>
      </w:r>
    </w:p>
    <w:p w14:paraId="439C524D" w14:textId="77777777" w:rsidR="00554F06" w:rsidRPr="0016298F" w:rsidRDefault="00554F06" w:rsidP="0083486D">
      <w:pPr>
        <w:pStyle w:val="Style4"/>
        <w:spacing w:before="72" w:line="360" w:lineRule="auto"/>
        <w:rPr>
          <w:rFonts w:asciiTheme="minorHAnsi" w:hAnsiTheme="minorHAnsi" w:cs="Calibri"/>
          <w:bCs/>
          <w:lang w:val="ro-RO" w:eastAsia="ro-RO"/>
        </w:rPr>
      </w:pPr>
      <w:r w:rsidRPr="0016298F">
        <w:rPr>
          <w:rFonts w:asciiTheme="minorHAnsi" w:hAnsiTheme="minorHAnsi" w:cs="Calibri"/>
          <w:bCs/>
          <w:lang w:val="ro-RO" w:eastAsia="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14:paraId="0EA57CF8" w14:textId="77777777" w:rsidR="00D4086B" w:rsidRPr="0016298F" w:rsidRDefault="00D4086B" w:rsidP="0083486D">
      <w:pPr>
        <w:pStyle w:val="Style15"/>
        <w:widowControl/>
        <w:spacing w:before="67"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Verificarea la GAL constă în:</w:t>
      </w:r>
    </w:p>
    <w:p w14:paraId="7DB7E06D" w14:textId="77777777" w:rsidR="00D4086B" w:rsidRPr="0016298F" w:rsidRDefault="00D4086B" w:rsidP="0083486D">
      <w:pPr>
        <w:pStyle w:val="Style43"/>
        <w:widowControl/>
        <w:tabs>
          <w:tab w:val="left" w:pos="720"/>
        </w:tabs>
        <w:spacing w:before="206" w:line="360" w:lineRule="auto"/>
        <w:ind w:left="370"/>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1.</w:t>
      </w:r>
      <w:r w:rsidRPr="0016298F">
        <w:rPr>
          <w:rStyle w:val="FontStyle77"/>
          <w:rFonts w:asciiTheme="minorHAnsi" w:hAnsiTheme="minorHAnsi"/>
          <w:b w:val="0"/>
          <w:bCs w:val="0"/>
          <w:sz w:val="24"/>
          <w:szCs w:val="24"/>
          <w:lang w:val="ro-RO" w:eastAsia="ro-RO"/>
        </w:rPr>
        <w:tab/>
      </w:r>
      <w:r w:rsidRPr="0016298F">
        <w:rPr>
          <w:rStyle w:val="FontStyle77"/>
          <w:rFonts w:asciiTheme="minorHAnsi" w:hAnsiTheme="minorHAnsi"/>
          <w:sz w:val="24"/>
          <w:szCs w:val="24"/>
          <w:lang w:val="ro-RO" w:eastAsia="ro-RO"/>
        </w:rPr>
        <w:t>Verificarea conformităţii Dosarului Cererii de Finanţare</w:t>
      </w:r>
    </w:p>
    <w:p w14:paraId="66B39023" w14:textId="34865F1E" w:rsidR="003B739E" w:rsidRPr="0016298F" w:rsidRDefault="00BC7A8B" w:rsidP="003B739E">
      <w:pPr>
        <w:spacing w:line="276" w:lineRule="auto"/>
        <w:jc w:val="both"/>
        <w:rPr>
          <w:rFonts w:eastAsia="Calibri"/>
        </w:rPr>
      </w:pPr>
      <w:r w:rsidRPr="0016298F">
        <w:rPr>
          <w:rFonts w:cs="Calibri"/>
          <w:lang w:eastAsia="ro-RO"/>
        </w:rPr>
        <w:t>Experții evaluatori ai GAL vor proceda la verificarea conformității administrative a proiectului conform Fișei de evaluare a conformității</w:t>
      </w:r>
      <w:r w:rsidR="00F05FED" w:rsidRPr="0016298F">
        <w:rPr>
          <w:rFonts w:cs="Calibri"/>
          <w:lang w:eastAsia="ro-RO"/>
        </w:rPr>
        <w:t xml:space="preserve"> anexă la prezentul ghid al solicitantului și conform Procedurii de e</w:t>
      </w:r>
      <w:r w:rsidR="003A52C4" w:rsidRPr="0016298F">
        <w:rPr>
          <w:rFonts w:cs="Calibri"/>
          <w:lang w:eastAsia="ro-RO"/>
        </w:rPr>
        <w:t xml:space="preserve">valuare și selecție, </w:t>
      </w:r>
      <w:r w:rsidR="004A4D3C" w:rsidRPr="0016298F">
        <w:rPr>
          <w:rFonts w:cs="Calibri"/>
          <w:lang w:eastAsia="ro-RO"/>
        </w:rPr>
        <w:t>disponibila</w:t>
      </w:r>
      <w:r w:rsidR="00F05FED" w:rsidRPr="0016298F">
        <w:rPr>
          <w:rFonts w:cs="Calibri"/>
          <w:lang w:eastAsia="ro-RO"/>
        </w:rPr>
        <w:t xml:space="preserve"> atât pe site-ul  GAL-ului </w:t>
      </w:r>
      <w:hyperlink r:id="rId16" w:history="1">
        <w:r w:rsidR="006B522F">
          <w:rPr>
            <w:rStyle w:val="Hyperlink"/>
            <w:rFonts w:cs="Calibri"/>
            <w:lang w:eastAsia="ro-RO"/>
          </w:rPr>
          <w:t>http://galmhsud.ro/</w:t>
        </w:r>
      </w:hyperlink>
      <w:r w:rsidR="00F05FED" w:rsidRPr="0016298F">
        <w:rPr>
          <w:rFonts w:cs="Calibri"/>
          <w:lang w:eastAsia="ro-RO"/>
        </w:rPr>
        <w:t>- cât și la sediul GAL-ului</w:t>
      </w:r>
      <w:r w:rsidRPr="0016298F">
        <w:rPr>
          <w:rFonts w:cs="Calibri"/>
          <w:lang w:eastAsia="ro-RO"/>
        </w:rPr>
        <w:t xml:space="preserve">, </w:t>
      </w:r>
      <w:r w:rsidR="00F40AF8" w:rsidRPr="0016298F">
        <w:rPr>
          <w:rFonts w:cs="Calibri"/>
          <w:lang w:eastAsia="ro-RO"/>
        </w:rPr>
        <w:t xml:space="preserve">in termen de maxim </w:t>
      </w:r>
      <w:r w:rsidR="003B739E" w:rsidRPr="0016298F">
        <w:rPr>
          <w:rFonts w:cs="Calibri"/>
          <w:lang w:eastAsia="ro-RO"/>
        </w:rPr>
        <w:t xml:space="preserve">cinci </w:t>
      </w:r>
      <w:r w:rsidR="003B739E" w:rsidRPr="0016298F">
        <w:rPr>
          <w:rFonts w:eastAsia="Calibri"/>
        </w:rPr>
        <w:t xml:space="preserve">lucrătoare începând cu ziua următoare primirii si inregistrarii cererii de finanțare. </w:t>
      </w:r>
    </w:p>
    <w:p w14:paraId="74DE3C7E" w14:textId="249E6417" w:rsidR="00BC7A8B" w:rsidRPr="0016298F" w:rsidRDefault="00BC7A8B" w:rsidP="0010228D">
      <w:pPr>
        <w:pStyle w:val="Style15"/>
        <w:spacing w:before="130" w:line="360" w:lineRule="auto"/>
        <w:rPr>
          <w:rFonts w:asciiTheme="minorHAnsi" w:hAnsiTheme="minorHAnsi" w:cs="Calibri"/>
          <w:lang w:eastAsia="ro-RO"/>
        </w:rPr>
      </w:pPr>
      <w:r w:rsidRPr="0016298F">
        <w:rPr>
          <w:rFonts w:asciiTheme="minorHAnsi" w:hAnsiTheme="minorHAnsi" w:cs="Calibri"/>
          <w:lang w:eastAsia="ro-RO"/>
        </w:rPr>
        <w:t>Cererile de finanțare pentru car</w:t>
      </w:r>
      <w:r w:rsidR="00C45193" w:rsidRPr="0016298F">
        <w:rPr>
          <w:rFonts w:asciiTheme="minorHAnsi" w:hAnsiTheme="minorHAnsi" w:cs="Calibri"/>
          <w:lang w:eastAsia="ro-RO"/>
        </w:rPr>
        <w:t>e concluzia verificării a fost</w:t>
      </w:r>
      <w:r w:rsidR="00373868" w:rsidRPr="0016298F">
        <w:rPr>
          <w:rFonts w:asciiTheme="minorHAnsi" w:hAnsiTheme="minorHAnsi" w:cs="Calibri"/>
          <w:lang w:eastAsia="ro-RO"/>
        </w:rPr>
        <w:t xml:space="preserve"> </w:t>
      </w:r>
      <w:r w:rsidRPr="0016298F">
        <w:rPr>
          <w:rFonts w:asciiTheme="minorHAnsi" w:hAnsiTheme="minorHAnsi" w:cs="Calibri"/>
          <w:lang w:eastAsia="ro-RO"/>
        </w:rPr>
        <w:t>”neconform”, ca urmare a verificării punctelor specificate, se returnează reprezentantului solicitantului (1 exemplar original, copia rămane în arhiva GAL).</w:t>
      </w:r>
      <w:r w:rsidR="0010228D" w:rsidRPr="0016298F">
        <w:rPr>
          <w:rFonts w:asciiTheme="minorHAnsi" w:hAnsiTheme="minorHAnsi" w:cs="Calibri"/>
          <w:lang w:eastAsia="ro-RO"/>
        </w:rPr>
        <w:t xml:space="preserve"> </w:t>
      </w:r>
      <w:r w:rsidRPr="0016298F">
        <w:rPr>
          <w:rFonts w:asciiTheme="minorHAnsi" w:hAnsiTheme="minorHAnsi" w:cs="Calibri"/>
          <w:lang w:eastAsia="ro-RO"/>
        </w:rPr>
        <w:t xml:space="preserve">În acest caz proiectul poate fi redepus, cu documentația pentru care a fost declarat neconform refacută, o singură dată în cadrul aceluiași apel de selecție. </w:t>
      </w:r>
    </w:p>
    <w:p w14:paraId="406673CE" w14:textId="3C2FBAD9" w:rsidR="008E4B59" w:rsidRPr="0016298F" w:rsidRDefault="008E4B59" w:rsidP="008E4B59">
      <w:pPr>
        <w:pStyle w:val="Style15"/>
        <w:spacing w:before="130" w:line="360" w:lineRule="auto"/>
        <w:rPr>
          <w:rFonts w:asciiTheme="minorHAnsi" w:hAnsiTheme="minorHAnsi" w:cs="Calibri"/>
          <w:lang w:eastAsia="ro-RO"/>
        </w:rPr>
      </w:pPr>
      <w:r w:rsidRPr="0016298F">
        <w:rPr>
          <w:rFonts w:asciiTheme="minorHAnsi" w:hAnsiTheme="minorHAnsi" w:cs="Calibri"/>
          <w:lang w:eastAsia="ro-RO"/>
        </w:rPr>
        <w:t>Proiectele declarate conforme din punct de vedere administrativ vor intra în procesul de evaluare și verificare a criteriilor de</w:t>
      </w:r>
      <w:r w:rsidR="007A5121" w:rsidRPr="0016298F">
        <w:rPr>
          <w:rFonts w:asciiTheme="minorHAnsi" w:hAnsiTheme="minorHAnsi" w:cs="Calibri"/>
          <w:lang w:eastAsia="ro-RO"/>
        </w:rPr>
        <w:t xml:space="preserve"> selecție și eligibilitate</w:t>
      </w:r>
      <w:r w:rsidRPr="0016298F">
        <w:rPr>
          <w:rFonts w:asciiTheme="minorHAnsi" w:hAnsiTheme="minorHAnsi" w:cs="Calibri"/>
          <w:lang w:eastAsia="ro-RO"/>
        </w:rPr>
        <w:t xml:space="preserve">. </w:t>
      </w:r>
    </w:p>
    <w:p w14:paraId="22A68696" w14:textId="77777777" w:rsidR="00D4086B" w:rsidRPr="0016298F" w:rsidRDefault="00D4086B" w:rsidP="0083486D">
      <w:pPr>
        <w:pStyle w:val="Style43"/>
        <w:widowControl/>
        <w:tabs>
          <w:tab w:val="left" w:pos="720"/>
        </w:tabs>
        <w:spacing w:before="240" w:line="360" w:lineRule="auto"/>
        <w:ind w:left="370"/>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2.</w:t>
      </w:r>
      <w:r w:rsidRPr="0016298F">
        <w:rPr>
          <w:rStyle w:val="FontStyle77"/>
          <w:rFonts w:asciiTheme="minorHAnsi" w:hAnsiTheme="minorHAnsi"/>
          <w:b w:val="0"/>
          <w:bCs w:val="0"/>
          <w:sz w:val="24"/>
          <w:szCs w:val="24"/>
          <w:lang w:val="ro-RO" w:eastAsia="ro-RO"/>
        </w:rPr>
        <w:tab/>
      </w:r>
      <w:r w:rsidRPr="0016298F">
        <w:rPr>
          <w:rStyle w:val="FontStyle77"/>
          <w:rFonts w:asciiTheme="minorHAnsi" w:hAnsiTheme="minorHAnsi"/>
          <w:sz w:val="24"/>
          <w:szCs w:val="24"/>
          <w:lang w:val="ro-RO" w:eastAsia="ro-RO"/>
        </w:rPr>
        <w:t>Verificarea criteriilor de eligibilitate</w:t>
      </w:r>
    </w:p>
    <w:p w14:paraId="6985E4A8" w14:textId="1B62F664" w:rsidR="00D4086B" w:rsidRPr="0016298F" w:rsidRDefault="00D4086B" w:rsidP="0083486D">
      <w:pPr>
        <w:pStyle w:val="Style15"/>
        <w:widowControl/>
        <w:spacing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Verificarea criteriilor de eligibilitate se realizează la nivelul GAL conform Formular</w:t>
      </w:r>
      <w:r w:rsidR="00A24246" w:rsidRPr="0016298F">
        <w:rPr>
          <w:rStyle w:val="FontStyle75"/>
          <w:rFonts w:asciiTheme="minorHAnsi" w:hAnsiTheme="minorHAnsi"/>
          <w:sz w:val="24"/>
          <w:szCs w:val="24"/>
          <w:lang w:val="ro-RO" w:eastAsia="ro-RO"/>
        </w:rPr>
        <w:t xml:space="preserve">ului </w:t>
      </w:r>
      <w:r w:rsidRPr="0016298F">
        <w:rPr>
          <w:rStyle w:val="FontStyle66"/>
          <w:rFonts w:asciiTheme="minorHAnsi" w:hAnsiTheme="minorHAnsi"/>
          <w:sz w:val="24"/>
          <w:szCs w:val="24"/>
          <w:lang w:val="ro-RO" w:eastAsia="ro-RO"/>
        </w:rPr>
        <w:t xml:space="preserve">„Fisa de verificare a eligibilitatii" </w:t>
      </w:r>
      <w:r w:rsidR="00FD61BF" w:rsidRPr="0016298F">
        <w:rPr>
          <w:rStyle w:val="FontStyle75"/>
          <w:rFonts w:asciiTheme="minorHAnsi" w:hAnsiTheme="minorHAnsi"/>
          <w:sz w:val="24"/>
          <w:szCs w:val="24"/>
          <w:lang w:val="ro-RO" w:eastAsia="ro-RO"/>
        </w:rPr>
        <w:t xml:space="preserve">anexă la prezentul Ghid </w:t>
      </w:r>
      <w:r w:rsidR="00FD61BF" w:rsidRPr="0016298F">
        <w:rPr>
          <w:rFonts w:asciiTheme="minorHAnsi" w:hAnsiTheme="minorHAnsi" w:cs="Calibri"/>
          <w:lang w:eastAsia="ro-RO"/>
        </w:rPr>
        <w:t xml:space="preserve">al solicitantului și conform Procedurii de evaluare și selecție, </w:t>
      </w:r>
      <w:r w:rsidR="004A4D3C" w:rsidRPr="0016298F">
        <w:rPr>
          <w:rFonts w:asciiTheme="minorHAnsi" w:hAnsiTheme="minorHAnsi" w:cs="Calibri"/>
          <w:lang w:eastAsia="ro-RO"/>
        </w:rPr>
        <w:t>disponibila</w:t>
      </w:r>
      <w:r w:rsidR="00FD61BF" w:rsidRPr="0016298F">
        <w:rPr>
          <w:rFonts w:asciiTheme="minorHAnsi" w:hAnsiTheme="minorHAnsi" w:cs="Calibri"/>
          <w:lang w:eastAsia="ro-RO"/>
        </w:rPr>
        <w:t xml:space="preserve"> atât pe site-ul  GAL-ului - </w:t>
      </w:r>
      <w:hyperlink r:id="rId17" w:history="1">
        <w:r w:rsidR="006B522F">
          <w:rPr>
            <w:rStyle w:val="Hyperlink"/>
            <w:rFonts w:asciiTheme="minorHAnsi" w:hAnsiTheme="minorHAnsi" w:cs="Calibri"/>
            <w:lang w:eastAsia="ro-RO"/>
          </w:rPr>
          <w:t>http://galmhsud.ro/</w:t>
        </w:r>
      </w:hyperlink>
      <w:r w:rsidR="00667A11" w:rsidRPr="0016298F">
        <w:rPr>
          <w:rFonts w:asciiTheme="minorHAnsi" w:hAnsiTheme="minorHAnsi" w:cs="Calibri"/>
          <w:lang w:eastAsia="ro-RO"/>
        </w:rPr>
        <w:t xml:space="preserve"> </w:t>
      </w:r>
      <w:r w:rsidR="00FD61BF" w:rsidRPr="0016298F">
        <w:rPr>
          <w:rFonts w:asciiTheme="minorHAnsi" w:hAnsiTheme="minorHAnsi" w:cs="Calibri"/>
          <w:lang w:eastAsia="ro-RO"/>
        </w:rPr>
        <w:t>cât și la sediul GAL-ului</w:t>
      </w:r>
      <w:r w:rsidR="001063D1" w:rsidRPr="0016298F">
        <w:rPr>
          <w:rFonts w:asciiTheme="minorHAnsi" w:hAnsiTheme="minorHAnsi" w:cs="Calibri"/>
          <w:lang w:eastAsia="ro-RO"/>
        </w:rPr>
        <w:t>.</w:t>
      </w:r>
    </w:p>
    <w:p w14:paraId="07E71BD5" w14:textId="77777777" w:rsidR="00D4086B" w:rsidRPr="0016298F" w:rsidRDefault="00D4086B" w:rsidP="0083486D">
      <w:pPr>
        <w:pStyle w:val="Style37"/>
        <w:widowControl/>
        <w:tabs>
          <w:tab w:val="left" w:pos="725"/>
        </w:tabs>
        <w:spacing w:line="360" w:lineRule="auto"/>
        <w:ind w:left="384"/>
        <w:rPr>
          <w:rStyle w:val="FontStyle75"/>
          <w:rFonts w:asciiTheme="minorHAnsi" w:hAnsiTheme="minorHAnsi"/>
          <w:sz w:val="24"/>
          <w:szCs w:val="24"/>
          <w:lang w:val="ro-RO" w:eastAsia="ro-RO"/>
        </w:rPr>
      </w:pPr>
    </w:p>
    <w:p w14:paraId="1456A3EC" w14:textId="77777777" w:rsidR="00D4086B" w:rsidRPr="0016298F" w:rsidRDefault="00D4086B" w:rsidP="0083486D">
      <w:pPr>
        <w:pStyle w:val="Style4"/>
        <w:widowControl/>
        <w:spacing w:before="82" w:line="360" w:lineRule="auto"/>
        <w:ind w:left="370"/>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3. Verificarea pe teren</w:t>
      </w:r>
    </w:p>
    <w:p w14:paraId="5ADB4044" w14:textId="498A9355" w:rsidR="00D4086B" w:rsidRPr="0016298F" w:rsidRDefault="00D4086B" w:rsidP="0083486D">
      <w:pPr>
        <w:pStyle w:val="Style15"/>
        <w:widowControl/>
        <w:spacing w:before="125" w:line="360" w:lineRule="auto"/>
        <w:rPr>
          <w:rStyle w:val="FontStyle75"/>
          <w:rFonts w:asciiTheme="minorHAnsi" w:hAnsiTheme="minorHAnsi"/>
          <w:b/>
          <w:bCs/>
          <w:i/>
          <w:iCs/>
          <w:sz w:val="24"/>
          <w:szCs w:val="24"/>
          <w:lang w:val="ro-RO" w:eastAsia="ro-RO"/>
        </w:rPr>
      </w:pPr>
      <w:r w:rsidRPr="0016298F">
        <w:rPr>
          <w:rStyle w:val="FontStyle75"/>
          <w:rFonts w:asciiTheme="minorHAnsi" w:hAnsiTheme="minorHAnsi"/>
          <w:sz w:val="24"/>
          <w:szCs w:val="24"/>
          <w:lang w:val="ro-RO" w:eastAsia="ro-RO"/>
        </w:rPr>
        <w:t xml:space="preserve">Verificarea pe teren se realizează la nivelul GAL conform formularului </w:t>
      </w:r>
      <w:r w:rsidRPr="0016298F">
        <w:rPr>
          <w:rStyle w:val="FontStyle66"/>
          <w:rFonts w:asciiTheme="minorHAnsi" w:hAnsiTheme="minorHAnsi"/>
          <w:sz w:val="24"/>
          <w:szCs w:val="24"/>
          <w:lang w:val="ro-RO" w:eastAsia="ro-RO"/>
        </w:rPr>
        <w:t xml:space="preserve">„Fişa de verificare pe teren" </w:t>
      </w:r>
      <w:r w:rsidRPr="0016298F">
        <w:rPr>
          <w:rStyle w:val="FontStyle75"/>
          <w:rFonts w:asciiTheme="minorHAnsi" w:hAnsiTheme="minorHAnsi"/>
          <w:sz w:val="24"/>
          <w:szCs w:val="24"/>
          <w:lang w:val="ro-RO" w:eastAsia="ro-RO"/>
        </w:rPr>
        <w:t>anexa la prezentul Ghid.</w:t>
      </w:r>
    </w:p>
    <w:p w14:paraId="557244DC" w14:textId="0BE3000D" w:rsidR="00D4086B" w:rsidRPr="0016298F" w:rsidRDefault="00D4086B" w:rsidP="00CC7021">
      <w:pPr>
        <w:pStyle w:val="Style15"/>
        <w:widowControl/>
        <w:spacing w:before="125" w:line="360" w:lineRule="auto"/>
        <w:rPr>
          <w:rFonts w:asciiTheme="minorHAnsi" w:hAnsiTheme="minorHAnsi" w:cs="Calibri"/>
          <w:lang w:val="ro-RO" w:eastAsia="ro-RO"/>
        </w:rPr>
      </w:pPr>
      <w:r w:rsidRPr="0016298F">
        <w:rPr>
          <w:rStyle w:val="FontStyle75"/>
          <w:rFonts w:asciiTheme="minorHAnsi" w:hAnsiTheme="minorHAnsi"/>
          <w:sz w:val="24"/>
          <w:szCs w:val="24"/>
          <w:lang w:val="ro-RO" w:eastAsia="ro-RO"/>
        </w:rPr>
        <w:t xml:space="preserve">Experţii GAL pot realiza vizite pe teren, la amplasamentul proiectului, dacă consideră necesar. Scopul acestora este asigurarea că datele şi informaţiile cuprinse în anexele tehnice şi administrative corespund cu elementele existente pe amplasamentul propus, în sensul corelării acestora. Concluzia privind respectarea condiţiilor de eligibilitate pentru Cererile de Finanţare pentru care s-a decis verificarea pe teren se va formula numai după verificarea pe teren. Rezultatul şi concluziile verificării pe teren sunt finalizate prin completarea formularului </w:t>
      </w:r>
      <w:r w:rsidRPr="0016298F">
        <w:rPr>
          <w:rStyle w:val="FontStyle64"/>
          <w:rFonts w:asciiTheme="minorHAnsi" w:hAnsiTheme="minorHAnsi"/>
          <w:sz w:val="24"/>
          <w:szCs w:val="24"/>
          <w:lang w:val="ro-RO" w:eastAsia="ro-RO"/>
        </w:rPr>
        <w:t xml:space="preserve">„ Fişa de verificare pe teren" </w:t>
      </w:r>
      <w:r w:rsidR="00A43DE3" w:rsidRPr="0016298F">
        <w:rPr>
          <w:rStyle w:val="FontStyle75"/>
          <w:rFonts w:asciiTheme="minorHAnsi" w:hAnsiTheme="minorHAnsi"/>
          <w:sz w:val="24"/>
          <w:szCs w:val="24"/>
          <w:lang w:val="ro-RO" w:eastAsia="ro-RO"/>
        </w:rPr>
        <w:t xml:space="preserve"> la care </w:t>
      </w:r>
      <w:r w:rsidRPr="0016298F">
        <w:rPr>
          <w:rStyle w:val="FontStyle75"/>
          <w:rFonts w:asciiTheme="minorHAnsi" w:hAnsiTheme="minorHAnsi"/>
          <w:sz w:val="24"/>
          <w:szCs w:val="24"/>
          <w:lang w:val="ro-RO" w:eastAsia="ro-RO"/>
        </w:rPr>
        <w:t>se vor anexa obligatoriu fotografii reprezentative din teren.</w:t>
      </w:r>
    </w:p>
    <w:p w14:paraId="7A08B33D" w14:textId="77777777" w:rsidR="00CC7021" w:rsidRPr="0016298F" w:rsidRDefault="00D4086B" w:rsidP="00CC7021">
      <w:pPr>
        <w:pStyle w:val="Style4"/>
        <w:widowControl/>
        <w:spacing w:before="192" w:line="360" w:lineRule="auto"/>
        <w:ind w:left="370"/>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4. Verificarea criteriilor de selecţie a proiectului</w:t>
      </w:r>
    </w:p>
    <w:p w14:paraId="7A8ECFAB" w14:textId="1B2319A4" w:rsidR="00D4086B" w:rsidRPr="0016298F" w:rsidRDefault="00D4086B" w:rsidP="00CC7021">
      <w:pPr>
        <w:pStyle w:val="Style4"/>
        <w:widowControl/>
        <w:spacing w:before="192" w:line="360" w:lineRule="auto"/>
        <w:rPr>
          <w:rStyle w:val="FontStyle65"/>
          <w:rFonts w:asciiTheme="minorHAnsi" w:hAnsiTheme="minorHAnsi" w:cs="Calibri"/>
          <w:b/>
          <w:bCs/>
          <w:sz w:val="24"/>
          <w:szCs w:val="24"/>
          <w:lang w:val="ro-RO" w:eastAsia="ro-RO"/>
        </w:rPr>
      </w:pPr>
      <w:r w:rsidRPr="0016298F">
        <w:rPr>
          <w:rStyle w:val="FontStyle75"/>
          <w:rFonts w:asciiTheme="minorHAnsi" w:hAnsiTheme="minorHAnsi"/>
          <w:sz w:val="24"/>
          <w:szCs w:val="24"/>
          <w:lang w:val="ro-RO" w:eastAsia="ro-RO"/>
        </w:rPr>
        <w:t xml:space="preserve"> </w:t>
      </w:r>
      <w:r w:rsidRPr="0016298F">
        <w:rPr>
          <w:rStyle w:val="FontStyle65"/>
          <w:rFonts w:asciiTheme="minorHAnsi" w:hAnsiTheme="minorHAnsi"/>
          <w:sz w:val="24"/>
          <w:szCs w:val="24"/>
          <w:lang w:val="ro-RO" w:eastAsia="ro-RO"/>
        </w:rPr>
        <w:t xml:space="preserve">Verificarea criteriilor de selecţie a proiectului se realizează la nivelul GAL conform </w:t>
      </w:r>
      <w:r w:rsidRPr="0016298F">
        <w:rPr>
          <w:rStyle w:val="FontStyle75"/>
          <w:rFonts w:asciiTheme="minorHAnsi" w:hAnsiTheme="minorHAnsi"/>
          <w:sz w:val="24"/>
          <w:szCs w:val="24"/>
          <w:lang w:val="ro-RO" w:eastAsia="ro-RO"/>
        </w:rPr>
        <w:t>Formular</w:t>
      </w:r>
      <w:r w:rsidR="00165C28" w:rsidRPr="0016298F">
        <w:rPr>
          <w:rStyle w:val="FontStyle75"/>
          <w:rFonts w:asciiTheme="minorHAnsi" w:hAnsiTheme="minorHAnsi"/>
          <w:sz w:val="24"/>
          <w:szCs w:val="24"/>
          <w:lang w:val="ro-RO" w:eastAsia="ro-RO"/>
        </w:rPr>
        <w:t>ului</w:t>
      </w:r>
      <w:r w:rsidRPr="0016298F">
        <w:rPr>
          <w:rStyle w:val="FontStyle75"/>
          <w:rFonts w:asciiTheme="minorHAnsi" w:hAnsiTheme="minorHAnsi"/>
          <w:sz w:val="24"/>
          <w:szCs w:val="24"/>
          <w:lang w:val="ro-RO" w:eastAsia="ro-RO"/>
        </w:rPr>
        <w:t xml:space="preserve"> </w:t>
      </w:r>
      <w:r w:rsidRPr="0016298F">
        <w:rPr>
          <w:rStyle w:val="FontStyle66"/>
          <w:rFonts w:asciiTheme="minorHAnsi" w:hAnsiTheme="minorHAnsi"/>
          <w:sz w:val="24"/>
          <w:szCs w:val="24"/>
          <w:lang w:val="ro-RO" w:eastAsia="ro-RO"/>
        </w:rPr>
        <w:t xml:space="preserve">„Fişa de verificare a criteriilor de selectie", </w:t>
      </w:r>
      <w:r w:rsidRPr="0016298F">
        <w:rPr>
          <w:rStyle w:val="FontStyle65"/>
          <w:rFonts w:asciiTheme="minorHAnsi" w:hAnsiTheme="minorHAnsi"/>
          <w:sz w:val="24"/>
          <w:szCs w:val="24"/>
          <w:lang w:val="ro-RO" w:eastAsia="ro-RO"/>
        </w:rPr>
        <w:t>anexa la prezentul G</w:t>
      </w:r>
      <w:r w:rsidR="001063D1" w:rsidRPr="0016298F">
        <w:rPr>
          <w:rStyle w:val="FontStyle65"/>
          <w:rFonts w:asciiTheme="minorHAnsi" w:hAnsiTheme="minorHAnsi"/>
          <w:sz w:val="24"/>
          <w:szCs w:val="24"/>
          <w:lang w:val="ro-RO" w:eastAsia="ro-RO"/>
        </w:rPr>
        <w:t>hid</w:t>
      </w:r>
      <w:r w:rsidR="001063D1" w:rsidRPr="0016298F">
        <w:rPr>
          <w:rFonts w:asciiTheme="minorHAnsi" w:hAnsiTheme="minorHAnsi" w:cs="Calibri"/>
          <w:lang w:eastAsia="ro-RO"/>
        </w:rPr>
        <w:t xml:space="preserve"> al solicitantului și conform Procedurii de evaluare și selecție, </w:t>
      </w:r>
      <w:r w:rsidR="004A4D3C" w:rsidRPr="0016298F">
        <w:rPr>
          <w:rFonts w:asciiTheme="minorHAnsi" w:hAnsiTheme="minorHAnsi" w:cs="Calibri"/>
          <w:lang w:eastAsia="ro-RO"/>
        </w:rPr>
        <w:t>disponibila</w:t>
      </w:r>
      <w:r w:rsidR="001063D1" w:rsidRPr="0016298F">
        <w:rPr>
          <w:rFonts w:asciiTheme="minorHAnsi" w:hAnsiTheme="minorHAnsi" w:cs="Calibri"/>
          <w:lang w:eastAsia="ro-RO"/>
        </w:rPr>
        <w:t xml:space="preserve"> atât pe site-ul  GAL-ului </w:t>
      </w:r>
      <w:r w:rsidR="00667A11" w:rsidRPr="0016298F">
        <w:rPr>
          <w:rFonts w:asciiTheme="minorHAnsi" w:hAnsiTheme="minorHAnsi" w:cs="Calibri"/>
          <w:lang w:eastAsia="ro-RO"/>
        </w:rPr>
        <w:t xml:space="preserve"> </w:t>
      </w:r>
      <w:hyperlink r:id="rId18" w:history="1">
        <w:r w:rsidR="006B522F">
          <w:rPr>
            <w:rStyle w:val="Hyperlink"/>
            <w:rFonts w:asciiTheme="minorHAnsi" w:hAnsiTheme="minorHAnsi" w:cs="Calibri"/>
            <w:lang w:eastAsia="ro-RO"/>
          </w:rPr>
          <w:t>http://galmhsud.ro/</w:t>
        </w:r>
      </w:hyperlink>
      <w:r w:rsidR="00667A11" w:rsidRPr="0016298F">
        <w:rPr>
          <w:rFonts w:asciiTheme="minorHAnsi" w:hAnsiTheme="minorHAnsi" w:cs="Calibri"/>
          <w:lang w:eastAsia="ro-RO"/>
        </w:rPr>
        <w:t xml:space="preserve"> </w:t>
      </w:r>
      <w:r w:rsidR="001063D1" w:rsidRPr="0016298F">
        <w:rPr>
          <w:rFonts w:asciiTheme="minorHAnsi" w:hAnsiTheme="minorHAnsi" w:cs="Calibri"/>
          <w:lang w:eastAsia="ro-RO"/>
        </w:rPr>
        <w:t>cât și la sediul GAL-ului</w:t>
      </w:r>
      <w:r w:rsidRPr="0016298F">
        <w:rPr>
          <w:rStyle w:val="FontStyle65"/>
          <w:rFonts w:asciiTheme="minorHAnsi" w:hAnsiTheme="minorHAnsi"/>
          <w:sz w:val="24"/>
          <w:szCs w:val="24"/>
          <w:lang w:val="ro-RO" w:eastAsia="ro-RO"/>
        </w:rPr>
        <w:t>.</w:t>
      </w:r>
    </w:p>
    <w:p w14:paraId="6B917C5B" w14:textId="77777777" w:rsidR="00B77354" w:rsidRPr="0016298F" w:rsidRDefault="00B77354" w:rsidP="0083486D">
      <w:pPr>
        <w:pStyle w:val="Style15"/>
        <w:spacing w:before="235" w:line="360" w:lineRule="auto"/>
        <w:rPr>
          <w:rFonts w:asciiTheme="minorHAnsi" w:hAnsiTheme="minorHAnsi" w:cs="Calibri"/>
          <w:lang w:val="ro-RO" w:eastAsia="ro-RO"/>
        </w:rPr>
      </w:pPr>
      <w:r w:rsidRPr="0016298F">
        <w:rPr>
          <w:rFonts w:asciiTheme="minorHAnsi" w:hAnsiTheme="minorHAnsi" w:cs="Calibri"/>
          <w:lang w:val="ro-RO" w:eastAsia="ro-RO"/>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14:paraId="5E4ED1A0" w14:textId="57531EE0" w:rsidR="00352D73" w:rsidRPr="0016298F" w:rsidRDefault="00352D73" w:rsidP="0083486D">
      <w:pPr>
        <w:pStyle w:val="Style15"/>
        <w:spacing w:before="235" w:line="360" w:lineRule="auto"/>
        <w:rPr>
          <w:rFonts w:asciiTheme="minorHAnsi" w:hAnsiTheme="minorHAnsi" w:cs="Calibri"/>
          <w:lang w:val="ro-RO" w:eastAsia="ro-RO"/>
        </w:rPr>
      </w:pPr>
      <w:r w:rsidRPr="0016298F">
        <w:rPr>
          <w:rFonts w:asciiTheme="minorHAnsi" w:hAnsiTheme="minorHAnsi" w:cs="Calibri"/>
          <w:lang w:val="ro-RO" w:eastAsia="ro-RO"/>
        </w:rPr>
        <w:t xml:space="preserve">Fiecare persoană implicată în procesul de evaluare și selecție a proiectelor de la nivelul GAL </w:t>
      </w:r>
      <w:r w:rsidR="004931AA">
        <w:rPr>
          <w:rFonts w:asciiTheme="minorHAnsi" w:hAnsiTheme="minorHAnsi" w:cs="Calibri"/>
          <w:lang w:val="ro-RO" w:eastAsia="ro-RO"/>
        </w:rPr>
        <w:t>MEHEDINTIUL DE SUD</w:t>
      </w:r>
      <w:r w:rsidRPr="0016298F">
        <w:rPr>
          <w:rFonts w:asciiTheme="minorHAnsi" w:hAnsiTheme="minorHAnsi" w:cs="Calibri"/>
          <w:lang w:val="ro-RO" w:eastAsia="ro-RO"/>
        </w:rPr>
        <w:t xml:space="preserve"> (evaluatori, membrii Comitetului de Selecție și membrii Comisiei de soluționare a contestațiilor) are obligația de a respecta prevederile OUG nr. 66/2011, cu modificările și completările ulterioare, privind evitarea conflictului de interese și prevederile Cap. XII al SDL – ”Descrierea mecanismelor de evitare a posibilelor conflicte de interese conform legislației naționale”. În acest sens, premergător procesului de evaluare și selecție, </w:t>
      </w:r>
      <w:r w:rsidRPr="0016298F">
        <w:rPr>
          <w:rFonts w:asciiTheme="minorHAnsi" w:hAnsiTheme="minorHAnsi" w:cs="Calibri"/>
          <w:lang w:val="ro-RO" w:eastAsia="ro-RO"/>
        </w:rPr>
        <w:lastRenderedPageBreak/>
        <w:t>persoanele implicate de la nivelul GAL vor completa o declarație pe proprie răspundere privind evitarea conflictului de interese, care să conțină minim aspectele precizate în cadrul Ghidului de implementare.</w:t>
      </w:r>
    </w:p>
    <w:p w14:paraId="58976EF1" w14:textId="77777777" w:rsidR="00034D46" w:rsidRPr="0016298F" w:rsidRDefault="00034D46" w:rsidP="0083486D">
      <w:pPr>
        <w:pStyle w:val="Style15"/>
        <w:spacing w:before="235" w:line="360" w:lineRule="auto"/>
        <w:rPr>
          <w:rFonts w:asciiTheme="minorHAnsi" w:hAnsiTheme="minorHAnsi" w:cs="Calibri"/>
          <w:lang w:val="ro-RO" w:eastAsia="ro-RO"/>
        </w:rPr>
      </w:pPr>
      <w:r w:rsidRPr="0016298F">
        <w:rPr>
          <w:rFonts w:asciiTheme="minorHAnsi" w:hAnsiTheme="minorHAnsi" w:cs="Calibri"/>
          <w:lang w:val="ro-RO" w:eastAsia="ro-RO"/>
        </w:rPr>
        <w:t>Dacă, în urma verificărilor ulterioare, realizate de departamentele AFIR/ DGDR AM PNDR/ MADR se constată că nu s-au respectat regulile de evitare a conflictului de interese, așa cum sunt definite în legislația în vigoare, proiectul va fi declarat neeligibil, iar dacă a fost finanțat se va proceda la recuperarea sumelor conform legislației în vigoare.</w:t>
      </w:r>
    </w:p>
    <w:p w14:paraId="311C2588" w14:textId="2F3F3104" w:rsidR="00800751" w:rsidRPr="0016298F" w:rsidRDefault="00D216C5" w:rsidP="0083486D">
      <w:pPr>
        <w:pStyle w:val="Style15"/>
        <w:spacing w:before="235" w:line="360" w:lineRule="auto"/>
        <w:rPr>
          <w:rFonts w:asciiTheme="minorHAnsi" w:hAnsiTheme="minorHAnsi" w:cs="Calibri"/>
          <w:lang w:val="ro-RO" w:eastAsia="ro-RO"/>
        </w:rPr>
      </w:pPr>
      <w:r w:rsidRPr="0016298F">
        <w:rPr>
          <w:rFonts w:asciiTheme="minorHAnsi" w:hAnsiTheme="minorHAnsi" w:cs="Calibri"/>
          <w:b/>
          <w:lang w:val="ro-RO" w:eastAsia="ro-RO"/>
        </w:rPr>
        <w:t xml:space="preserve">GAL </w:t>
      </w:r>
      <w:r w:rsidR="004931AA">
        <w:rPr>
          <w:rFonts w:asciiTheme="minorHAnsi" w:hAnsiTheme="minorHAnsi" w:cs="Calibri"/>
          <w:b/>
          <w:lang w:val="ro-RO" w:eastAsia="ro-RO"/>
        </w:rPr>
        <w:t>MEHEDINTIUL DE SUD</w:t>
      </w:r>
      <w:r w:rsidRPr="0016298F">
        <w:rPr>
          <w:rFonts w:asciiTheme="minorHAnsi" w:hAnsiTheme="minorHAnsi" w:cs="Calibri"/>
          <w:b/>
          <w:lang w:val="ro-RO" w:eastAsia="ro-RO"/>
        </w:rPr>
        <w:t xml:space="preserve"> poate să solicite beneficiarului clarificări referitoare la îndeplinirea condiţiilor de eligibilitate şi selecţie, dacă este cazul. </w:t>
      </w:r>
    </w:p>
    <w:p w14:paraId="5E4731AD" w14:textId="1FD89625" w:rsidR="00352D73" w:rsidRPr="0016298F" w:rsidRDefault="00D216C5" w:rsidP="0083486D">
      <w:pPr>
        <w:pStyle w:val="Style15"/>
        <w:spacing w:before="235" w:line="360" w:lineRule="auto"/>
        <w:rPr>
          <w:rFonts w:asciiTheme="minorHAnsi" w:hAnsiTheme="minorHAnsi" w:cs="Calibri"/>
          <w:lang w:val="ro-RO" w:eastAsia="ro-RO"/>
        </w:rPr>
      </w:pPr>
      <w:r w:rsidRPr="0016298F">
        <w:rPr>
          <w:rFonts w:asciiTheme="minorHAnsi" w:hAnsiTheme="minorHAnsi" w:cs="Calibri"/>
          <w:b/>
          <w:lang w:val="ro-RO" w:eastAsia="ro-RO"/>
        </w:rPr>
        <w:t xml:space="preserve">Nu se vor lua în considerare  clarificările de natură să modifice datele inițiale ale proiectului depus. </w:t>
      </w:r>
      <w:r w:rsidRPr="0016298F">
        <w:rPr>
          <w:rFonts w:asciiTheme="minorHAnsi" w:hAnsiTheme="minorHAnsi" w:cs="Calibri"/>
          <w:lang w:val="ro-RO" w:eastAsia="ro-RO"/>
        </w:rPr>
        <w:t>Clarificările admise de GAL vor face parte integrantă din Cererea de finanțare și vor fi luate în considerare și de experții AFIR, în cazul în care proiectul va fi selectat.</w:t>
      </w:r>
    </w:p>
    <w:p w14:paraId="53C1C2EA" w14:textId="40A26E23" w:rsidR="00D4086B" w:rsidRPr="0016298F" w:rsidRDefault="00D4086B" w:rsidP="0083486D">
      <w:pPr>
        <w:pStyle w:val="Style15"/>
        <w:widowControl/>
        <w:spacing w:before="235"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Informaţiile suplimentare se vor solicita de către experţii evaluatori ai GAL, iar răspunsul va fi transmis în termen de 5 zile lucrătoare de la data primirii.</w:t>
      </w:r>
    </w:p>
    <w:p w14:paraId="56DB3D8A" w14:textId="77777777" w:rsidR="00BF0705" w:rsidRPr="0016298F" w:rsidRDefault="00BF0705" w:rsidP="00BF0705">
      <w:pPr>
        <w:pStyle w:val="Style15"/>
        <w:rPr>
          <w:rFonts w:cs="Calibri"/>
          <w:b/>
          <w:lang w:eastAsia="ro-RO"/>
        </w:rPr>
      </w:pPr>
    </w:p>
    <w:p w14:paraId="46654DD3" w14:textId="167069E7" w:rsidR="00BF0705" w:rsidRPr="0016298F" w:rsidRDefault="00BF0705" w:rsidP="00BF0705">
      <w:pPr>
        <w:pStyle w:val="Style15"/>
        <w:rPr>
          <w:rFonts w:cs="Calibri"/>
          <w:b/>
          <w:lang w:eastAsia="ro-RO"/>
        </w:rPr>
      </w:pPr>
      <w:r w:rsidRPr="0016298F">
        <w:rPr>
          <w:rFonts w:cs="Calibri"/>
          <w:b/>
          <w:lang w:eastAsia="ro-RO"/>
        </w:rPr>
        <w:t>5. Primirea contestatiilor</w:t>
      </w:r>
    </w:p>
    <w:p w14:paraId="4FE84518" w14:textId="77777777" w:rsidR="00BF0705" w:rsidRPr="0016298F" w:rsidRDefault="00BF0705" w:rsidP="00BF0705">
      <w:pPr>
        <w:pStyle w:val="Style15"/>
        <w:rPr>
          <w:rFonts w:cs="Calibri"/>
          <w:lang w:eastAsia="ro-RO"/>
        </w:rPr>
      </w:pPr>
    </w:p>
    <w:p w14:paraId="78136494" w14:textId="68FE547C" w:rsidR="00BF0705" w:rsidRPr="0016298F" w:rsidRDefault="00BF0705" w:rsidP="00BF0705">
      <w:pPr>
        <w:pStyle w:val="Style4"/>
        <w:widowControl/>
        <w:spacing w:before="192" w:line="360" w:lineRule="auto"/>
        <w:rPr>
          <w:rStyle w:val="FontStyle65"/>
          <w:rFonts w:asciiTheme="minorHAnsi" w:hAnsiTheme="minorHAnsi" w:cs="Calibri"/>
          <w:b/>
          <w:bCs/>
          <w:sz w:val="24"/>
          <w:szCs w:val="24"/>
          <w:lang w:val="ro-RO" w:eastAsia="ro-RO"/>
        </w:rPr>
      </w:pPr>
      <w:r w:rsidRPr="0016298F">
        <w:rPr>
          <w:rFonts w:cs="Calibri"/>
          <w:lang w:eastAsia="ro-RO"/>
        </w:rPr>
        <w:t>Beneficiarii ale caror proiecte nu au fost selectate de catre Comitetul de Selectie sau care se considera nedreptatiti in procesul de evaluare pot depune o contestatie in termenul prevazut in procedura ce va fi solutionata de catre Comisia de Contestatii. In urma verificarii contestatiilor depuse, Comisia de Contestatii va emite un Raport de contestatii ce va contine rezultatele analizarii contestatiilor, raport care va fi facut public. Rezultatul analizei contestatiei va fi adus la cunostinta contestatarului. Comisia de Contestatii va fi formata din membri GAL, diferiti de cei ai Comitetului de Selectie.  Modul de functionare al Comisiei de Contestatii este detaliat in cadrul P</w:t>
      </w:r>
      <w:r w:rsidRPr="0016298F">
        <w:rPr>
          <w:rFonts w:asciiTheme="minorHAnsi" w:hAnsiTheme="minorHAnsi" w:cs="Calibri"/>
          <w:lang w:eastAsia="ro-RO"/>
        </w:rPr>
        <w:t xml:space="preserve">rocedurii de evaluare și selecție, </w:t>
      </w:r>
      <w:r w:rsidR="004A4D3C" w:rsidRPr="0016298F">
        <w:rPr>
          <w:rFonts w:asciiTheme="minorHAnsi" w:hAnsiTheme="minorHAnsi" w:cs="Calibri"/>
          <w:lang w:eastAsia="ro-RO"/>
        </w:rPr>
        <w:t>disponibila</w:t>
      </w:r>
      <w:r w:rsidRPr="0016298F">
        <w:rPr>
          <w:rFonts w:asciiTheme="minorHAnsi" w:hAnsiTheme="minorHAnsi" w:cs="Calibri"/>
          <w:lang w:eastAsia="ro-RO"/>
        </w:rPr>
        <w:t xml:space="preserve"> atât pe site-ul  GAL-ului - </w:t>
      </w:r>
      <w:r w:rsidR="00667A11" w:rsidRPr="0016298F">
        <w:t xml:space="preserve"> </w:t>
      </w:r>
      <w:hyperlink r:id="rId19" w:history="1">
        <w:r w:rsidR="006B522F">
          <w:rPr>
            <w:rStyle w:val="Hyperlink"/>
          </w:rPr>
          <w:t>http://galmhsud.ro/</w:t>
        </w:r>
      </w:hyperlink>
      <w:r w:rsidR="00667A11" w:rsidRPr="0016298F">
        <w:t xml:space="preserve"> </w:t>
      </w:r>
      <w:r w:rsidRPr="0016298F">
        <w:rPr>
          <w:rFonts w:asciiTheme="minorHAnsi" w:hAnsiTheme="minorHAnsi" w:cs="Calibri"/>
          <w:lang w:eastAsia="ro-RO"/>
        </w:rPr>
        <w:t>cât și la sediul GAL-ului</w:t>
      </w:r>
      <w:r w:rsidRPr="0016298F">
        <w:rPr>
          <w:rStyle w:val="FontStyle65"/>
          <w:rFonts w:asciiTheme="minorHAnsi" w:hAnsiTheme="minorHAnsi"/>
          <w:sz w:val="24"/>
          <w:szCs w:val="24"/>
          <w:lang w:val="ro-RO" w:eastAsia="ro-RO"/>
        </w:rPr>
        <w:t>.</w:t>
      </w:r>
    </w:p>
    <w:p w14:paraId="3767608F" w14:textId="719B90EA" w:rsidR="00BF0705" w:rsidRPr="0016298F" w:rsidRDefault="00BF0705" w:rsidP="00BF0705">
      <w:pPr>
        <w:pStyle w:val="Style15"/>
        <w:rPr>
          <w:rFonts w:cs="Calibri"/>
          <w:lang w:val="ro-RO" w:eastAsia="ro-RO"/>
        </w:rPr>
      </w:pPr>
    </w:p>
    <w:p w14:paraId="50601A17" w14:textId="77777777" w:rsidR="00554F06" w:rsidRPr="0016298F" w:rsidRDefault="00554F06" w:rsidP="0083486D">
      <w:pPr>
        <w:pStyle w:val="Style15"/>
        <w:widowControl/>
        <w:spacing w:before="235" w:line="360" w:lineRule="auto"/>
        <w:rPr>
          <w:rStyle w:val="FontStyle75"/>
          <w:rFonts w:asciiTheme="minorHAnsi" w:hAnsiTheme="minorHAnsi"/>
          <w:sz w:val="24"/>
          <w:szCs w:val="24"/>
          <w:lang w:val="ro-RO" w:eastAsia="ro-RO"/>
        </w:rPr>
      </w:pPr>
    </w:p>
    <w:p w14:paraId="736F5711" w14:textId="77777777" w:rsidR="00D4086B" w:rsidRPr="0016298F" w:rsidRDefault="00D4086B" w:rsidP="0083486D">
      <w:pPr>
        <w:pStyle w:val="Style4"/>
        <w:widowControl/>
        <w:spacing w:before="72" w:line="360" w:lineRule="auto"/>
        <w:rPr>
          <w:rStyle w:val="FontStyle77"/>
          <w:rFonts w:asciiTheme="minorHAnsi" w:hAnsiTheme="minorHAnsi"/>
          <w:sz w:val="24"/>
          <w:szCs w:val="24"/>
          <w:lang w:val="ro-RO" w:eastAsia="ro-RO"/>
        </w:rPr>
      </w:pPr>
      <w:r w:rsidRPr="0016298F">
        <w:rPr>
          <w:rStyle w:val="FontStyle77"/>
          <w:rFonts w:asciiTheme="minorHAnsi" w:hAnsiTheme="minorHAnsi"/>
          <w:sz w:val="24"/>
          <w:szCs w:val="24"/>
          <w:lang w:val="ro-RO" w:eastAsia="ro-RO"/>
        </w:rPr>
        <w:t>Verificarea efectuata de AFIR</w:t>
      </w:r>
    </w:p>
    <w:p w14:paraId="0D5B9B3E" w14:textId="77777777" w:rsidR="006844AB" w:rsidRPr="0016298F" w:rsidRDefault="006844AB" w:rsidP="0083486D">
      <w:pPr>
        <w:pStyle w:val="Style4"/>
        <w:spacing w:before="72" w:line="360" w:lineRule="auto"/>
        <w:rPr>
          <w:rFonts w:asciiTheme="minorHAnsi" w:hAnsiTheme="minorHAnsi" w:cs="Calibri"/>
          <w:bCs/>
          <w:lang w:val="ro-RO" w:eastAsia="ro-RO"/>
        </w:rPr>
      </w:pPr>
    </w:p>
    <w:p w14:paraId="45BD22E0" w14:textId="77777777" w:rsidR="009A7133" w:rsidRPr="0016298F" w:rsidRDefault="009A7133" w:rsidP="009A7133">
      <w:pPr>
        <w:pStyle w:val="Style4"/>
        <w:spacing w:before="72" w:line="360" w:lineRule="auto"/>
        <w:rPr>
          <w:rFonts w:asciiTheme="minorHAnsi" w:hAnsiTheme="minorHAnsi" w:cs="Calibri"/>
          <w:bCs/>
          <w:lang w:val="ro-RO" w:eastAsia="ro-RO"/>
        </w:rPr>
      </w:pPr>
      <w:r w:rsidRPr="0016298F">
        <w:rPr>
          <w:rFonts w:cs="Calibri"/>
          <w:bCs/>
          <w:lang w:eastAsia="ro-RO"/>
        </w:rPr>
        <w:t xml:space="preserve">Reprezentanții GAL sau solicitanții pot depune la AFIR proiectele selectate de către GAL nu mai târziu de 15 (cincisprezece) zile calendaristice de la data emiterii </w:t>
      </w:r>
      <w:r w:rsidRPr="0016298F">
        <w:rPr>
          <w:rFonts w:cs="Calibri"/>
          <w:bCs/>
          <w:lang w:val="ro-RO" w:eastAsia="ro-RO"/>
        </w:rPr>
        <w:t>Raportului de selecție, respectiv, dacă este cazul, a Raportului de Contestații/ Raportului suplimentar</w:t>
      </w:r>
      <w:r w:rsidRPr="0016298F">
        <w:rPr>
          <w:rFonts w:cs="Calibri"/>
          <w:bCs/>
          <w:lang w:eastAsia="ro-RO"/>
        </w:rPr>
        <w:t>, astfel încât să se poată realiza evaluarea și contractarea acestora în termenul limită prevăzut de legislația în vigoare.</w:t>
      </w:r>
      <w:r w:rsidRPr="0016298F">
        <w:rPr>
          <w:rFonts w:asciiTheme="minorHAnsi" w:hAnsiTheme="minorHAnsi" w:cs="Calibri"/>
          <w:bCs/>
          <w:lang w:val="ro-RO" w:eastAsia="ro-RO"/>
        </w:rPr>
        <w:t xml:space="preserve"> Cererile de finanțare vor fi depuse la OJFIR pe raza căruia se implementează proiectul.</w:t>
      </w:r>
    </w:p>
    <w:p w14:paraId="03EFB8EE" w14:textId="77777777" w:rsidR="009A7133" w:rsidRPr="0016298F" w:rsidRDefault="009A7133" w:rsidP="009A7133">
      <w:pPr>
        <w:pStyle w:val="Style4"/>
        <w:spacing w:before="72" w:line="360" w:lineRule="auto"/>
        <w:rPr>
          <w:rFonts w:cs="Calibri"/>
          <w:bCs/>
          <w:lang w:val="ro-RO" w:eastAsia="ro-RO"/>
        </w:rPr>
      </w:pPr>
      <w:r w:rsidRPr="0016298F">
        <w:rPr>
          <w:rFonts w:cs="Calibri"/>
          <w:bCs/>
          <w:lang w:val="ro-RO" w:eastAsia="ro-RO"/>
        </w:rPr>
        <w:t>La depunerea proiectului la OJFIR trebuie să fie prezent solicitantul sau un împuternicit al acestuia (care poate fi inclusiv reprezentantul legal al GAL sau unul din angajații GAL), printr-un mandat sub semnătură privată.</w:t>
      </w:r>
    </w:p>
    <w:p w14:paraId="1E9635DD" w14:textId="77777777" w:rsidR="009A7133" w:rsidRPr="0016298F" w:rsidRDefault="009A7133" w:rsidP="009A7133">
      <w:pPr>
        <w:pStyle w:val="Style4"/>
        <w:spacing w:before="72" w:line="360" w:lineRule="auto"/>
        <w:rPr>
          <w:rFonts w:asciiTheme="minorHAnsi" w:hAnsiTheme="minorHAnsi" w:cs="Calibri"/>
          <w:bCs/>
          <w:lang w:val="ro-RO" w:eastAsia="ro-RO"/>
        </w:rPr>
      </w:pPr>
      <w:r w:rsidRPr="0016298F">
        <w:rPr>
          <w:rFonts w:asciiTheme="minorHAnsi" w:hAnsiTheme="minorHAnsi" w:cs="Calibri"/>
          <w:bCs/>
          <w:lang w:val="ro-RO" w:eastAsia="ro-RO"/>
        </w:rPr>
        <w:t xml:space="preserve">Cererea de finanțare se depune în format letric în original – 1 exemplar și în format electronic (CD – 1 exemplar, care va cuprinde scan-ul cererii de finanțare) la expertul Compartimentului Evaluare (CE) al Serviciului LEADER și Investiții Non-agricole de la nivelul OJFIR.   </w:t>
      </w:r>
    </w:p>
    <w:p w14:paraId="039D29FE" w14:textId="77777777" w:rsidR="009A7133" w:rsidRPr="0016298F" w:rsidRDefault="009A7133" w:rsidP="009A7133">
      <w:pPr>
        <w:spacing w:line="360" w:lineRule="auto"/>
        <w:jc w:val="both"/>
        <w:rPr>
          <w:rFonts w:eastAsia="Times New Roman"/>
          <w:lang w:val="ro-RO"/>
        </w:rPr>
      </w:pPr>
      <w:r w:rsidRPr="0016298F">
        <w:rPr>
          <w:rFonts w:eastAsia="Times New Roman"/>
          <w:lang w:val="ro-RO"/>
        </w:rPr>
        <w:t>Pe durata procesului de evaluare la nivelul GAL, personalul GAL va respecta propriile proceduri, precum și versiunea Ghidului de implementare pentru Sub-măsura 19.2 în vigoare la momentul lansării apelului de selecție disponibilă pe site-ul AFIR (</w:t>
      </w:r>
      <w:hyperlink r:id="rId20" w:history="1">
        <w:r w:rsidRPr="0016298F">
          <w:rPr>
            <w:rStyle w:val="Hyperlink"/>
            <w:rFonts w:eastAsia="Times New Roman"/>
            <w:lang w:val="ro-RO"/>
          </w:rPr>
          <w:t>www.afir.info)</w:t>
        </w:r>
      </w:hyperlink>
      <w:r w:rsidRPr="0016298F">
        <w:rPr>
          <w:rFonts w:eastAsia="Times New Roman"/>
          <w:lang w:val="ro-RO"/>
        </w:rPr>
        <w:t>.</w:t>
      </w:r>
    </w:p>
    <w:p w14:paraId="3F60AC6C" w14:textId="77777777" w:rsidR="009A7133" w:rsidRPr="0016298F" w:rsidRDefault="009A7133" w:rsidP="009A7133">
      <w:pPr>
        <w:spacing w:line="360" w:lineRule="auto"/>
        <w:jc w:val="both"/>
        <w:rPr>
          <w:rFonts w:eastAsia="Times New Roman"/>
          <w:lang w:val="ro-RO"/>
        </w:rPr>
      </w:pPr>
      <w:r w:rsidRPr="0016298F">
        <w:rPr>
          <w:rFonts w:eastAsia="Times New Roman"/>
          <w:lang w:val="ro-RO"/>
        </w:rPr>
        <w:t xml:space="preserve"> În situația în care, pe parcursul derulării apelului de selecție, au intervenit modificări ale legislației, evaluarea proiectelor se va realiza în conformitate cu noile prevederi legislative.</w:t>
      </w:r>
    </w:p>
    <w:p w14:paraId="7AC37915" w14:textId="77777777" w:rsidR="009A7133" w:rsidRPr="0016298F" w:rsidRDefault="009A7133" w:rsidP="009A7133">
      <w:pPr>
        <w:spacing w:line="360" w:lineRule="auto"/>
        <w:jc w:val="both"/>
        <w:rPr>
          <w:rFonts w:eastAsia="Times New Roman"/>
          <w:lang w:val="ro-RO"/>
        </w:rPr>
      </w:pPr>
      <w:r w:rsidRPr="0016298F">
        <w:rPr>
          <w:rFonts w:eastAsia="Times New Roman"/>
          <w:lang w:val="ro-RO"/>
        </w:rPr>
        <w:t xml:space="preserve">Data intrării în vigoare a Ghidului de implementare, respectiv a Manualului de procedură pentru Sub-măsura 19.2, este data aprobării prin Ordin al Ministrului Agriculturii și Dezvoltării Rurale. </w:t>
      </w:r>
    </w:p>
    <w:p w14:paraId="38091044" w14:textId="77777777" w:rsidR="009A7133" w:rsidRPr="0016298F" w:rsidRDefault="009A7133" w:rsidP="009A7133">
      <w:pPr>
        <w:spacing w:line="360" w:lineRule="auto"/>
        <w:jc w:val="both"/>
        <w:rPr>
          <w:rFonts w:eastAsia="Times New Roman"/>
          <w:lang w:val="ro-RO"/>
        </w:rPr>
      </w:pPr>
      <w:r w:rsidRPr="0016298F">
        <w:rPr>
          <w:rFonts w:eastAsia="Times New Roman"/>
          <w:lang w:val="ro-RO"/>
        </w:rPr>
        <w:t>Personalul AFIR va respecta legislația incidentă, precum și versiunea Manualului de procedură pentru Sub-măsura 19.2 în vigoare la momentul realizării verificării cererilor de finanțare disponibil pe site-ul AFIR (</w:t>
      </w:r>
      <w:hyperlink r:id="rId21" w:history="1">
        <w:r w:rsidRPr="0016298F">
          <w:rPr>
            <w:rStyle w:val="Hyperlink"/>
            <w:rFonts w:eastAsia="Times New Roman"/>
            <w:lang w:val="ro-RO"/>
          </w:rPr>
          <w:t>www.afir.info</w:t>
        </w:r>
      </w:hyperlink>
      <w:r w:rsidRPr="0016298F">
        <w:rPr>
          <w:rFonts w:eastAsia="Times New Roman"/>
          <w:lang w:val="ro-RO"/>
        </w:rPr>
        <w:t>).</w:t>
      </w:r>
    </w:p>
    <w:p w14:paraId="55F276DF" w14:textId="77777777" w:rsidR="00DB655A" w:rsidRPr="0016298F" w:rsidRDefault="00DB655A" w:rsidP="0083486D">
      <w:pPr>
        <w:spacing w:line="360" w:lineRule="auto"/>
        <w:jc w:val="both"/>
        <w:rPr>
          <w:rFonts w:eastAsia="Times New Roman"/>
          <w:lang w:val="ro-RO"/>
        </w:rPr>
      </w:pPr>
    </w:p>
    <w:p w14:paraId="51C738E1" w14:textId="265CCE9D" w:rsidR="00DB655A" w:rsidRPr="0016298F" w:rsidRDefault="00DA56B2" w:rsidP="0083486D">
      <w:pPr>
        <w:pStyle w:val="Heading1"/>
      </w:pPr>
      <w:bookmarkStart w:id="14" w:name="_Toc520815472"/>
      <w:r w:rsidRPr="0016298F">
        <w:t>10</w:t>
      </w:r>
      <w:r w:rsidR="00DB655A" w:rsidRPr="0016298F">
        <w:t>. Contractarea fondurilor</w:t>
      </w:r>
      <w:bookmarkEnd w:id="14"/>
    </w:p>
    <w:p w14:paraId="787807BA" w14:textId="77777777" w:rsidR="00DE26AA" w:rsidRPr="0016298F" w:rsidRDefault="00745DA5" w:rsidP="0083486D">
      <w:pPr>
        <w:spacing w:line="360" w:lineRule="auto"/>
        <w:jc w:val="both"/>
        <w:rPr>
          <w:lang w:val="ro-RO"/>
        </w:rPr>
      </w:pPr>
      <w:r w:rsidRPr="0016298F">
        <w:rPr>
          <w:lang w:val="ro-RO"/>
        </w:rPr>
        <w:t xml:space="preserve">Contractarea </w:t>
      </w:r>
      <w:r w:rsidR="00E8402B" w:rsidRPr="0016298F">
        <w:rPr>
          <w:lang w:val="ro-RO"/>
        </w:rPr>
        <w:t xml:space="preserve">fondurilor </w:t>
      </w:r>
      <w:r w:rsidRPr="0016298F">
        <w:rPr>
          <w:lang w:val="ro-RO"/>
        </w:rPr>
        <w:t>se realizează la nivelul CR</w:t>
      </w:r>
      <w:r w:rsidR="000F1882" w:rsidRPr="0016298F">
        <w:rPr>
          <w:lang w:val="ro-RO"/>
        </w:rPr>
        <w:t xml:space="preserve">FIR. </w:t>
      </w:r>
    </w:p>
    <w:p w14:paraId="0C243012" w14:textId="23D4C77A" w:rsidR="00BB71F3" w:rsidRPr="0016298F" w:rsidRDefault="00334702" w:rsidP="0083486D">
      <w:pPr>
        <w:spacing w:line="360" w:lineRule="auto"/>
        <w:jc w:val="both"/>
        <w:rPr>
          <w:lang w:val="ro-RO"/>
        </w:rPr>
      </w:pPr>
      <w:r w:rsidRPr="0016298F">
        <w:rPr>
          <w:lang w:val="ro-RO"/>
        </w:rPr>
        <w:t>Pentru Contractel</w:t>
      </w:r>
      <w:r w:rsidR="00745DA5" w:rsidRPr="0016298F">
        <w:rPr>
          <w:lang w:val="ro-RO"/>
        </w:rPr>
        <w:t xml:space="preserve">e aferente </w:t>
      </w:r>
      <w:r w:rsidR="00E8402B" w:rsidRPr="0016298F">
        <w:rPr>
          <w:lang w:val="ro-RO"/>
        </w:rPr>
        <w:t xml:space="preserve">Masurii </w:t>
      </w:r>
      <w:r w:rsidR="00414293">
        <w:rPr>
          <w:lang w:val="ro-RO"/>
        </w:rPr>
        <w:t>M1/2A</w:t>
      </w:r>
      <w:r w:rsidR="00A27E91" w:rsidRPr="0016298F">
        <w:rPr>
          <w:lang w:val="ro-RO"/>
        </w:rPr>
        <w:t xml:space="preserve"> </w:t>
      </w:r>
      <w:r w:rsidR="00E8402B" w:rsidRPr="0016298F">
        <w:rPr>
          <w:lang w:val="ro-RO"/>
        </w:rPr>
        <w:t xml:space="preserve"> ”</w:t>
      </w:r>
      <w:r w:rsidR="004931AA">
        <w:rPr>
          <w:lang w:val="ro-RO"/>
        </w:rPr>
        <w:t>SUPORT AGRICOL</w:t>
      </w:r>
      <w:r w:rsidR="00E8402B" w:rsidRPr="0016298F">
        <w:rPr>
          <w:lang w:val="ro-RO"/>
        </w:rPr>
        <w:t xml:space="preserve">” </w:t>
      </w:r>
      <w:r w:rsidR="00745DA5" w:rsidRPr="0016298F">
        <w:rPr>
          <w:lang w:val="ro-RO"/>
        </w:rPr>
        <w:t>se vor respecta pașii procedurali și se vor utiliza modelele de formulare din cadrul Manualului de procedură pentru evaluarea și selectarea cererilor de finanțare pentru p</w:t>
      </w:r>
      <w:r w:rsidR="00612623" w:rsidRPr="0016298F">
        <w:rPr>
          <w:lang w:val="ro-RO"/>
        </w:rPr>
        <w:t xml:space="preserve">roiecte aferente sub-măsurilor </w:t>
      </w:r>
      <w:r w:rsidR="00745DA5" w:rsidRPr="0016298F">
        <w:rPr>
          <w:lang w:val="ro-RO"/>
        </w:rPr>
        <w:t>aferente Programului Național de</w:t>
      </w:r>
      <w:r w:rsidR="00612623" w:rsidRPr="0016298F">
        <w:rPr>
          <w:lang w:val="ro-RO"/>
        </w:rPr>
        <w:t xml:space="preserve"> Dezvoltare Rurală 2014 – 2020  in vigoare si </w:t>
      </w:r>
      <w:r w:rsidR="00745DA5" w:rsidRPr="0016298F">
        <w:rPr>
          <w:lang w:val="ro-RO"/>
        </w:rPr>
        <w:t>Manual</w:t>
      </w:r>
      <w:r w:rsidR="00612623" w:rsidRPr="0016298F">
        <w:rPr>
          <w:lang w:val="ro-RO"/>
        </w:rPr>
        <w:t>ului</w:t>
      </w:r>
      <w:r w:rsidR="00745DA5" w:rsidRPr="0016298F">
        <w:rPr>
          <w:lang w:val="ro-RO"/>
        </w:rPr>
        <w:t xml:space="preserve"> de procedură </w:t>
      </w:r>
      <w:r w:rsidR="00745DA5" w:rsidRPr="0016298F">
        <w:rPr>
          <w:lang w:val="ro-RO"/>
        </w:rPr>
        <w:lastRenderedPageBreak/>
        <w:t>pentru implementare</w:t>
      </w:r>
      <w:r w:rsidR="00612623" w:rsidRPr="0016298F">
        <w:rPr>
          <w:lang w:val="ro-RO"/>
        </w:rPr>
        <w:t xml:space="preserve"> in vigoare</w:t>
      </w:r>
      <w:r w:rsidR="00745DA5" w:rsidRPr="0016298F">
        <w:rPr>
          <w:lang w:val="ro-RO"/>
        </w:rPr>
        <w:t xml:space="preserve">, în funcție de măsura ale cărei obiective sunt atinse prin proiect și în funcție de cererea de finanțare utilizată. </w:t>
      </w:r>
    </w:p>
    <w:p w14:paraId="1364A0B5" w14:textId="3E0D1269" w:rsidR="00B9550E" w:rsidRPr="0016298F" w:rsidRDefault="00B25ADC" w:rsidP="0083486D">
      <w:pPr>
        <w:pStyle w:val="Style15"/>
        <w:widowControl/>
        <w:spacing w:before="115"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Solicitantul are obligaţia de a depune la Autoritatea Contractantă (</w:t>
      </w:r>
      <w:r w:rsidR="00421DA5" w:rsidRPr="0016298F">
        <w:rPr>
          <w:rStyle w:val="FontStyle75"/>
          <w:rFonts w:asciiTheme="minorHAnsi" w:hAnsiTheme="minorHAnsi"/>
          <w:sz w:val="24"/>
          <w:szCs w:val="24"/>
          <w:lang w:val="ro-RO" w:eastAsia="ro-RO"/>
        </w:rPr>
        <w:t>A</w:t>
      </w:r>
      <w:r w:rsidRPr="0016298F">
        <w:rPr>
          <w:rStyle w:val="FontStyle75"/>
          <w:rFonts w:asciiTheme="minorHAnsi" w:hAnsiTheme="minorHAnsi"/>
          <w:sz w:val="24"/>
          <w:szCs w:val="24"/>
          <w:lang w:val="ro-RO" w:eastAsia="ro-RO"/>
        </w:rPr>
        <w:t>FIR)</w:t>
      </w:r>
      <w:r w:rsidR="00DE26AA" w:rsidRPr="0016298F">
        <w:rPr>
          <w:rStyle w:val="FontStyle75"/>
          <w:rFonts w:asciiTheme="minorHAnsi" w:hAnsiTheme="minorHAnsi"/>
          <w:sz w:val="24"/>
          <w:szCs w:val="24"/>
          <w:lang w:val="ro-RO" w:eastAsia="ro-RO"/>
        </w:rPr>
        <w:t xml:space="preserve"> documentele solicitate in notificarea primita conform termenelor mentionate in cadrul notificarii.</w:t>
      </w:r>
    </w:p>
    <w:p w14:paraId="594C0110" w14:textId="00370D1A" w:rsidR="000326C2" w:rsidRPr="0016298F" w:rsidRDefault="00DE26AA" w:rsidP="000326C2">
      <w:pPr>
        <w:pStyle w:val="Style15"/>
        <w:widowControl/>
        <w:spacing w:before="115"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Astfel, se va avea in vedere depunerea</w:t>
      </w:r>
      <w:r w:rsidR="004B7B9A" w:rsidRPr="0016298F">
        <w:rPr>
          <w:rStyle w:val="FontStyle75"/>
          <w:rFonts w:asciiTheme="minorHAnsi" w:hAnsiTheme="minorHAnsi"/>
          <w:sz w:val="24"/>
          <w:szCs w:val="24"/>
          <w:lang w:val="ro-RO" w:eastAsia="ro-RO"/>
        </w:rPr>
        <w:t xml:space="preserve"> la </w:t>
      </w:r>
      <w:r w:rsidR="00421DA5" w:rsidRPr="0016298F">
        <w:rPr>
          <w:rStyle w:val="FontStyle75"/>
          <w:rFonts w:asciiTheme="minorHAnsi" w:hAnsiTheme="minorHAnsi"/>
          <w:sz w:val="24"/>
          <w:szCs w:val="24"/>
          <w:lang w:val="ro-RO" w:eastAsia="ro-RO"/>
        </w:rPr>
        <w:t>A</w:t>
      </w:r>
      <w:r w:rsidR="004B7B9A" w:rsidRPr="0016298F">
        <w:rPr>
          <w:rStyle w:val="FontStyle75"/>
          <w:rFonts w:asciiTheme="minorHAnsi" w:hAnsiTheme="minorHAnsi"/>
          <w:sz w:val="24"/>
          <w:szCs w:val="24"/>
          <w:lang w:val="ro-RO" w:eastAsia="ro-RO"/>
        </w:rPr>
        <w:t xml:space="preserve">FIR </w:t>
      </w:r>
      <w:r w:rsidRPr="0016298F">
        <w:rPr>
          <w:rStyle w:val="FontStyle75"/>
          <w:rFonts w:asciiTheme="minorHAnsi" w:hAnsiTheme="minorHAnsi"/>
          <w:sz w:val="24"/>
          <w:szCs w:val="24"/>
          <w:lang w:val="ro-RO" w:eastAsia="ro-RO"/>
        </w:rPr>
        <w:t xml:space="preserve"> minim a documentelor urmatoare:</w:t>
      </w:r>
    </w:p>
    <w:p w14:paraId="28FDE25C" w14:textId="232C78C7" w:rsidR="000326C2" w:rsidRPr="0016298F" w:rsidRDefault="000326C2" w:rsidP="0072007E">
      <w:pPr>
        <w:pStyle w:val="Style15"/>
        <w:numPr>
          <w:ilvl w:val="0"/>
          <w:numId w:val="13"/>
        </w:numPr>
        <w:spacing w:before="115"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Certificat de cazier judiciar (fără înscrieri privind sancţiuni economico-financiare) al solicitantului si reprezentantului legal, în original, valabil la data încheierii contractului de finantare, în conformitate cu prevederile Legii nr. 290/2004 privind cazierul judiciar, republicată, cu modificăr</w:t>
      </w:r>
      <w:r w:rsidR="00DE74C3">
        <w:rPr>
          <w:rStyle w:val="FontStyle75"/>
          <w:rFonts w:asciiTheme="minorHAnsi" w:hAnsiTheme="minorHAnsi"/>
          <w:sz w:val="24"/>
          <w:szCs w:val="24"/>
          <w:lang w:val="ro-RO" w:eastAsia="ro-RO"/>
        </w:rPr>
        <w:t>ile şi completările ulterioare</w:t>
      </w:r>
      <w:r w:rsidRPr="0016298F">
        <w:rPr>
          <w:rStyle w:val="FontStyle75"/>
          <w:rFonts w:asciiTheme="minorHAnsi" w:hAnsiTheme="minorHAnsi"/>
          <w:sz w:val="24"/>
          <w:szCs w:val="24"/>
          <w:lang w:val="ro-RO" w:eastAsia="ro-RO"/>
        </w:rPr>
        <w:t>;</w:t>
      </w:r>
    </w:p>
    <w:p w14:paraId="2EE1B8C4" w14:textId="6F66E5BD" w:rsidR="000326C2" w:rsidRPr="0016298F" w:rsidRDefault="000326C2" w:rsidP="0072007E">
      <w:pPr>
        <w:pStyle w:val="Style15"/>
        <w:numPr>
          <w:ilvl w:val="0"/>
          <w:numId w:val="13"/>
        </w:numPr>
        <w:spacing w:before="115"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Certificate de atestare fiscală, atât pentru întreprindere cât și pentru reprezentantul legal, emise de către Direcţia Generala a Finanţelor Publice şi de primăriile pe raza cărora îşi au sediul social şi punctele de lucru (numai în cazul în care solicitantul este proprietar asupra imobilelor) şi, dacă este cazul, graficul de reeşalonare a datoriilor c</w:t>
      </w:r>
      <w:r w:rsidR="00B827D6">
        <w:rPr>
          <w:rStyle w:val="FontStyle75"/>
          <w:rFonts w:asciiTheme="minorHAnsi" w:hAnsiTheme="minorHAnsi"/>
          <w:sz w:val="24"/>
          <w:szCs w:val="24"/>
          <w:lang w:val="ro-RO" w:eastAsia="ro-RO"/>
        </w:rPr>
        <w:t>ătre bugetul consolidat</w:t>
      </w:r>
      <w:r w:rsidRPr="0016298F">
        <w:rPr>
          <w:rStyle w:val="FontStyle75"/>
          <w:rFonts w:asciiTheme="minorHAnsi" w:hAnsiTheme="minorHAnsi"/>
          <w:sz w:val="24"/>
          <w:szCs w:val="24"/>
          <w:lang w:val="ro-RO" w:eastAsia="ro-RO"/>
        </w:rPr>
        <w:t>;</w:t>
      </w:r>
    </w:p>
    <w:p w14:paraId="247A0CC6" w14:textId="59887CAB" w:rsidR="000326C2" w:rsidRPr="0016298F" w:rsidRDefault="000326C2" w:rsidP="0072007E">
      <w:pPr>
        <w:pStyle w:val="Style15"/>
        <w:numPr>
          <w:ilvl w:val="0"/>
          <w:numId w:val="13"/>
        </w:numPr>
        <w:spacing w:before="115"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Adresa emisa de institutia finaciara (banca/trezorerie) din care să rezulte denumirea și adresa băncii precum și codul IBAN al contului în care se derulează operaţiunile cu AFIR aferente proiectului FEADR Nu este obligatorie deschiderea unui cont separat pentru derularea proiectului. </w:t>
      </w:r>
    </w:p>
    <w:p w14:paraId="2E28452C" w14:textId="289610B8" w:rsidR="000326C2" w:rsidRDefault="000326C2" w:rsidP="0072007E">
      <w:pPr>
        <w:pStyle w:val="Style15"/>
        <w:widowControl/>
        <w:numPr>
          <w:ilvl w:val="0"/>
          <w:numId w:val="13"/>
        </w:numPr>
        <w:spacing w:before="115"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Certificat de </w:t>
      </w:r>
      <w:r w:rsidR="00A86ACF">
        <w:rPr>
          <w:rStyle w:val="FontStyle75"/>
          <w:rFonts w:asciiTheme="minorHAnsi" w:hAnsiTheme="minorHAnsi"/>
          <w:sz w:val="24"/>
          <w:szCs w:val="24"/>
          <w:lang w:val="ro-RO" w:eastAsia="ro-RO"/>
        </w:rPr>
        <w:t>cazier fiscal al solicitantului.</w:t>
      </w:r>
    </w:p>
    <w:p w14:paraId="33BE5A2C" w14:textId="0EFDE305" w:rsidR="00A86ACF" w:rsidRDefault="00A86ACF" w:rsidP="0072007E">
      <w:pPr>
        <w:pStyle w:val="Style15"/>
        <w:widowControl/>
        <w:numPr>
          <w:ilvl w:val="0"/>
          <w:numId w:val="13"/>
        </w:numPr>
        <w:spacing w:before="115" w:line="360" w:lineRule="auto"/>
        <w:rPr>
          <w:rStyle w:val="FontStyle75"/>
          <w:rFonts w:asciiTheme="minorHAnsi" w:hAnsiTheme="minorHAnsi"/>
          <w:sz w:val="24"/>
          <w:szCs w:val="24"/>
          <w:lang w:val="ro-RO" w:eastAsia="ro-RO"/>
        </w:rPr>
      </w:pPr>
      <w:r w:rsidRPr="00A86ACF">
        <w:rPr>
          <w:rStyle w:val="FontStyle75"/>
          <w:rFonts w:asciiTheme="minorHAnsi" w:hAnsiTheme="minorHAnsi"/>
          <w:sz w:val="24"/>
          <w:szCs w:val="24"/>
          <w:lang w:val="ro-RO" w:eastAsia="ro-RO"/>
        </w:rPr>
        <w:t>Documentul emis de ANSVSA prin care se certifică înregistrarea exploataţiei ca fiind exploataţie comercială de tip A, conform prevederilor Ordinului nr.16/2010, cu modificările şi completările ulterioare.</w:t>
      </w:r>
    </w:p>
    <w:p w14:paraId="6BC84589" w14:textId="62D227A6" w:rsidR="00B25ADC" w:rsidRPr="0016298F" w:rsidRDefault="00440CDA" w:rsidP="0072007E">
      <w:pPr>
        <w:pStyle w:val="Style19"/>
        <w:widowControl/>
        <w:numPr>
          <w:ilvl w:val="0"/>
          <w:numId w:val="13"/>
        </w:numPr>
        <w:tabs>
          <w:tab w:val="left" w:pos="240"/>
        </w:tabs>
        <w:spacing w:before="72" w:line="360" w:lineRule="auto"/>
        <w:rPr>
          <w:rStyle w:val="FontStyle75"/>
          <w:rFonts w:asciiTheme="minorHAnsi" w:hAnsiTheme="minorHAnsi"/>
          <w:sz w:val="24"/>
          <w:szCs w:val="24"/>
          <w:lang w:val="ro-RO" w:eastAsia="ro-RO"/>
        </w:rPr>
      </w:pPr>
      <w:r>
        <w:rPr>
          <w:rStyle w:val="FontStyle75"/>
          <w:rFonts w:asciiTheme="minorHAnsi" w:hAnsiTheme="minorHAnsi"/>
          <w:sz w:val="24"/>
          <w:szCs w:val="24"/>
          <w:lang w:val="ro-RO" w:eastAsia="ro-RO"/>
        </w:rPr>
        <w:t>A</w:t>
      </w:r>
      <w:r w:rsidR="00B25ADC" w:rsidRPr="0016298F">
        <w:rPr>
          <w:rStyle w:val="FontStyle75"/>
          <w:rFonts w:asciiTheme="minorHAnsi" w:hAnsiTheme="minorHAnsi"/>
          <w:sz w:val="24"/>
          <w:szCs w:val="24"/>
          <w:lang w:val="ro-RO" w:eastAsia="ro-RO"/>
        </w:rPr>
        <w:t>lte documente, dupa caz</w:t>
      </w:r>
    </w:p>
    <w:p w14:paraId="7D207DD9" w14:textId="77777777" w:rsidR="00B25ADC" w:rsidRPr="0016298F" w:rsidRDefault="00B25ADC" w:rsidP="0083486D">
      <w:pPr>
        <w:pStyle w:val="Style15"/>
        <w:widowControl/>
        <w:spacing w:line="360" w:lineRule="auto"/>
        <w:rPr>
          <w:rFonts w:asciiTheme="minorHAnsi" w:hAnsiTheme="minorHAnsi"/>
        </w:rPr>
      </w:pPr>
    </w:p>
    <w:p w14:paraId="6288D767" w14:textId="77777777" w:rsidR="00B25ADC" w:rsidRPr="0016298F" w:rsidRDefault="00B25ADC" w:rsidP="0083486D">
      <w:pPr>
        <w:pStyle w:val="Style15"/>
        <w:widowControl/>
        <w:spacing w:before="14"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 Solicitanţii, au obligaţia de a depune toate documentele necesare în vederea încheierii </w:t>
      </w:r>
      <w:r w:rsidRPr="0016298F">
        <w:rPr>
          <w:rStyle w:val="FontStyle75"/>
          <w:rFonts w:asciiTheme="minorHAnsi" w:hAnsiTheme="minorHAnsi"/>
          <w:sz w:val="24"/>
          <w:szCs w:val="24"/>
          <w:lang w:val="ro-RO" w:eastAsia="ro-RO"/>
        </w:rPr>
        <w:lastRenderedPageBreak/>
        <w:t>contractului de finanţare, o singură dată (documentele se vor depune centralizat, indiferent de data emiterii), în termenul precizat în notificarea AFIR.</w:t>
      </w:r>
    </w:p>
    <w:p w14:paraId="3C5F46AD" w14:textId="77777777" w:rsidR="00162F4E" w:rsidRPr="0016298F" w:rsidRDefault="00162F4E" w:rsidP="0083486D">
      <w:pPr>
        <w:spacing w:line="360" w:lineRule="auto"/>
        <w:jc w:val="both"/>
        <w:rPr>
          <w:rFonts w:eastAsia="Times New Roman"/>
          <w:lang w:val="ro-RO"/>
        </w:rPr>
      </w:pPr>
      <w:r w:rsidRPr="0016298F">
        <w:rPr>
          <w:rFonts w:eastAsia="Times New Roman"/>
          <w:lang w:val="ro-RO"/>
        </w:rPr>
        <w:t xml:space="preserve">În cazul neîncheierii sau încetării Contractelor finanțate prin Sub-măsura 19.2, </w:t>
      </w:r>
      <w:r w:rsidRPr="0016298F">
        <w:rPr>
          <w:lang w:val="ro-RO"/>
        </w:rPr>
        <w:t xml:space="preserve">CRFIR </w:t>
      </w:r>
      <w:r w:rsidRPr="0016298F">
        <w:rPr>
          <w:rFonts w:eastAsia="Times New Roman"/>
          <w:lang w:val="ro-RO"/>
        </w:rPr>
        <w:t xml:space="preserve">are obligația de a transmite și către GAL o copie a deciziei de neîncheiere/încetare. Sumele aferente Contractelor neîncheiate/încetate se realocă GAL, în vederea finanțării unui alt proiect din cadrul aceleași măsuri SDL în care era încadrat  proiectul neîncheiat/încetat. </w:t>
      </w:r>
    </w:p>
    <w:p w14:paraId="4DA3F20F" w14:textId="2E2726E7" w:rsidR="00DE26AA" w:rsidRPr="0016298F" w:rsidRDefault="00DE26AA" w:rsidP="0083486D">
      <w:pPr>
        <w:spacing w:line="360" w:lineRule="auto"/>
        <w:jc w:val="both"/>
        <w:rPr>
          <w:rFonts w:eastAsia="Times New Roman"/>
          <w:lang w:val="ro-RO"/>
        </w:rPr>
      </w:pPr>
      <w:r w:rsidRPr="0016298F">
        <w:rPr>
          <w:rFonts w:eastAsia="Times New Roman"/>
          <w:lang w:val="ro-RO"/>
        </w:rPr>
        <w:t>Pe tot parcusul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fără nicio altă formalitate și fără intervenția instanței judecătorești.</w:t>
      </w:r>
    </w:p>
    <w:p w14:paraId="1104C89C" w14:textId="77777777" w:rsidR="00440CDA" w:rsidRPr="00440CDA" w:rsidRDefault="00440CDA" w:rsidP="00440CDA">
      <w:pPr>
        <w:pStyle w:val="Style15"/>
        <w:spacing w:before="240" w:line="360" w:lineRule="auto"/>
        <w:rPr>
          <w:rFonts w:cs="Calibri"/>
          <w:b/>
          <w:lang w:val="ro-RO" w:eastAsia="ro-RO"/>
        </w:rPr>
      </w:pPr>
      <w:r w:rsidRPr="00440CDA">
        <w:rPr>
          <w:rFonts w:cs="Calibri"/>
          <w:b/>
          <w:lang w:val="ro-RO" w:eastAsia="ro-RO"/>
        </w:rPr>
        <w:t>Durata de valabilitate a Deciziei de finanţare cuprinde durata de execuţie şi durata de monitorizare.</w:t>
      </w:r>
    </w:p>
    <w:p w14:paraId="4174DF03" w14:textId="6CFFAAE3" w:rsidR="00595956" w:rsidRPr="0016298F" w:rsidRDefault="00440CDA" w:rsidP="00595956">
      <w:pPr>
        <w:pStyle w:val="Style15"/>
        <w:spacing w:before="240" w:line="360" w:lineRule="auto"/>
        <w:rPr>
          <w:rStyle w:val="FontStyle75"/>
          <w:rFonts w:asciiTheme="minorHAnsi" w:hAnsiTheme="minorHAnsi"/>
          <w:b/>
          <w:sz w:val="24"/>
          <w:szCs w:val="24"/>
          <w:lang w:val="ro-RO" w:eastAsia="ro-RO"/>
        </w:rPr>
      </w:pPr>
      <w:r>
        <w:rPr>
          <w:rStyle w:val="FontStyle75"/>
          <w:rFonts w:asciiTheme="minorHAnsi" w:hAnsiTheme="minorHAnsi"/>
          <w:b/>
          <w:sz w:val="24"/>
          <w:szCs w:val="24"/>
          <w:lang w:val="ro-RO" w:eastAsia="ro-RO"/>
        </w:rPr>
        <w:t xml:space="preserve"> </w:t>
      </w:r>
      <w:r w:rsidRPr="0016298F">
        <w:rPr>
          <w:rStyle w:val="FontStyle75"/>
          <w:rFonts w:asciiTheme="minorHAnsi" w:hAnsiTheme="minorHAnsi"/>
          <w:b/>
          <w:sz w:val="24"/>
          <w:szCs w:val="24"/>
          <w:lang w:val="ro-RO" w:eastAsia="ro-RO"/>
        </w:rPr>
        <w:t xml:space="preserve">Durata de execuţie </w:t>
      </w:r>
      <w:r w:rsidR="00595956" w:rsidRPr="0016298F">
        <w:rPr>
          <w:rStyle w:val="FontStyle75"/>
          <w:rFonts w:asciiTheme="minorHAnsi" w:hAnsiTheme="minorHAnsi"/>
          <w:b/>
          <w:sz w:val="24"/>
          <w:szCs w:val="24"/>
          <w:lang w:val="ro-RO" w:eastAsia="ro-RO"/>
        </w:rPr>
        <w:t xml:space="preserve">a </w:t>
      </w:r>
      <w:r>
        <w:rPr>
          <w:rStyle w:val="FontStyle75"/>
          <w:rFonts w:asciiTheme="minorHAnsi" w:hAnsiTheme="minorHAnsi"/>
          <w:b/>
          <w:sz w:val="24"/>
          <w:szCs w:val="24"/>
          <w:lang w:val="ro-RO" w:eastAsia="ro-RO"/>
        </w:rPr>
        <w:t xml:space="preserve">Deciziei </w:t>
      </w:r>
      <w:r w:rsidR="00595956" w:rsidRPr="0016298F">
        <w:rPr>
          <w:rStyle w:val="FontStyle75"/>
          <w:rFonts w:asciiTheme="minorHAnsi" w:hAnsiTheme="minorHAnsi"/>
          <w:b/>
          <w:sz w:val="24"/>
          <w:szCs w:val="24"/>
          <w:lang w:val="ro-RO" w:eastAsia="ro-RO"/>
        </w:rPr>
        <w:t>de finanțare este de maximum 36 de luni și cuprinde:</w:t>
      </w:r>
    </w:p>
    <w:p w14:paraId="44C28433" w14:textId="7BAB8AD0" w:rsidR="00595956" w:rsidRPr="0016298F" w:rsidRDefault="00595956" w:rsidP="0072007E">
      <w:pPr>
        <w:pStyle w:val="Style15"/>
        <w:numPr>
          <w:ilvl w:val="0"/>
          <w:numId w:val="10"/>
        </w:numPr>
        <w:spacing w:before="240"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 xml:space="preserve">durata de realizare a obiectivelor şi implementarea corectă a Planului de afaceri, de maximum 33 de luni de la semnarea contractului şi reprezintă </w:t>
      </w:r>
      <w:r w:rsidR="00440CDA">
        <w:rPr>
          <w:rStyle w:val="FontStyle75"/>
          <w:rFonts w:asciiTheme="minorHAnsi" w:hAnsiTheme="minorHAnsi"/>
          <w:sz w:val="24"/>
          <w:szCs w:val="24"/>
          <w:lang w:val="ro-RO" w:eastAsia="ro-RO"/>
        </w:rPr>
        <w:t xml:space="preserve"> </w:t>
      </w:r>
      <w:r w:rsidR="00440CDA" w:rsidRPr="00440CDA">
        <w:rPr>
          <w:rStyle w:val="FontStyle75"/>
          <w:rFonts w:asciiTheme="minorHAnsi" w:hAnsiTheme="minorHAnsi"/>
          <w:sz w:val="24"/>
          <w:szCs w:val="24"/>
          <w:lang w:val="ro-RO" w:eastAsia="ro-RO"/>
        </w:rPr>
        <w:t xml:space="preserve">durata de realizare a obiectivelor şi implementarea corectă </w:t>
      </w:r>
      <w:r w:rsidR="00440CDA">
        <w:rPr>
          <w:rStyle w:val="FontStyle75"/>
          <w:rFonts w:asciiTheme="minorHAnsi" w:hAnsiTheme="minorHAnsi"/>
          <w:sz w:val="24"/>
          <w:szCs w:val="24"/>
          <w:lang w:val="ro-RO" w:eastAsia="ro-RO"/>
        </w:rPr>
        <w:t xml:space="preserve">a planului de afaceri si </w:t>
      </w:r>
      <w:r w:rsidRPr="0016298F">
        <w:rPr>
          <w:rStyle w:val="FontStyle75"/>
          <w:rFonts w:asciiTheme="minorHAnsi" w:hAnsiTheme="minorHAnsi"/>
          <w:sz w:val="24"/>
          <w:szCs w:val="24"/>
          <w:lang w:val="ro-RO" w:eastAsia="ro-RO"/>
        </w:rPr>
        <w:t>termenul limită până la care beneficiarul poate depune cererea pentru a doua tranşă de plată, la care se adaugă :</w:t>
      </w:r>
    </w:p>
    <w:p w14:paraId="767F7175" w14:textId="6F97FE15" w:rsidR="00595956" w:rsidRDefault="00595956" w:rsidP="0072007E">
      <w:pPr>
        <w:pStyle w:val="Style15"/>
        <w:numPr>
          <w:ilvl w:val="0"/>
          <w:numId w:val="10"/>
        </w:numPr>
        <w:spacing w:before="240"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maximum 90 de zile calendaristice pentru efectuarea platii celei de-a doua tranşe de plată .</w:t>
      </w:r>
    </w:p>
    <w:p w14:paraId="2672A3BF" w14:textId="4860D4E5" w:rsidR="00595956" w:rsidRPr="0016298F" w:rsidRDefault="00A75C1E" w:rsidP="00595956">
      <w:pPr>
        <w:spacing w:line="360" w:lineRule="auto"/>
        <w:jc w:val="both"/>
      </w:pPr>
      <w:r>
        <w:rPr>
          <w:rStyle w:val="FontStyle75"/>
          <w:rFonts w:asciiTheme="minorHAnsi" w:eastAsia="Times New Roman" w:hAnsiTheme="minorHAnsi"/>
          <w:b/>
          <w:sz w:val="24"/>
          <w:szCs w:val="24"/>
          <w:lang w:val="ro-RO" w:eastAsia="ro-RO"/>
        </w:rPr>
        <w:t xml:space="preserve">  </w:t>
      </w:r>
      <w:r w:rsidR="00887381" w:rsidRPr="00887381">
        <w:rPr>
          <w:rStyle w:val="FontStyle75"/>
          <w:rFonts w:asciiTheme="minorHAnsi" w:eastAsia="Times New Roman" w:hAnsiTheme="minorHAnsi"/>
          <w:b/>
          <w:sz w:val="24"/>
          <w:szCs w:val="24"/>
          <w:lang w:val="ro-RO" w:eastAsia="ro-RO"/>
        </w:rPr>
        <w:t>Durata de monitorizare a proiectului aferent Deciziei de finanţare este de 3 ani calculată de la data efectuarii plăţii transei a II-a de sprijin</w:t>
      </w:r>
      <w:r w:rsidR="00887381">
        <w:rPr>
          <w:rStyle w:val="FontStyle75"/>
          <w:rFonts w:asciiTheme="minorHAnsi" w:eastAsia="Times New Roman" w:hAnsiTheme="minorHAnsi"/>
          <w:b/>
          <w:sz w:val="24"/>
          <w:szCs w:val="24"/>
          <w:lang w:val="ro-RO" w:eastAsia="ro-RO"/>
        </w:rPr>
        <w:t xml:space="preserve">. </w:t>
      </w:r>
      <w:r w:rsidR="00595956" w:rsidRPr="0016298F">
        <w:t>În perioada monitorizării proiectului de 3 ani de la data celei de-a doua (și ultima) tr</w:t>
      </w:r>
      <w:r w:rsidR="00887381">
        <w:t>anșă de plată efectuată de AFIR</w:t>
      </w:r>
      <w:r w:rsidR="00595956" w:rsidRPr="0016298F">
        <w:t>, beneficiarul se obligă:</w:t>
      </w:r>
    </w:p>
    <w:p w14:paraId="1AFC8C42" w14:textId="6C43AC4B" w:rsidR="00440CDA" w:rsidRDefault="00440CDA" w:rsidP="0072007E">
      <w:pPr>
        <w:pStyle w:val="ListParagraph"/>
        <w:numPr>
          <w:ilvl w:val="0"/>
          <w:numId w:val="11"/>
        </w:numPr>
        <w:spacing w:line="360" w:lineRule="auto"/>
        <w:jc w:val="both"/>
      </w:pPr>
      <w:r>
        <w:t>să respecte și să mențină criteriile de eligibilitate şi de selecţie;</w:t>
      </w:r>
    </w:p>
    <w:p w14:paraId="659D7F10" w14:textId="7B35A298" w:rsidR="00440CDA" w:rsidRDefault="00440CDA" w:rsidP="0072007E">
      <w:pPr>
        <w:pStyle w:val="ListParagraph"/>
        <w:numPr>
          <w:ilvl w:val="0"/>
          <w:numId w:val="11"/>
        </w:numPr>
        <w:spacing w:line="360" w:lineRule="auto"/>
        <w:jc w:val="both"/>
      </w:pPr>
      <w:r>
        <w:lastRenderedPageBreak/>
        <w:t>să nu modifice obiectivele prevăzute în Planul de afaceri, parte integrantă din Decizia şi Cererea de finanţare;</w:t>
      </w:r>
    </w:p>
    <w:p w14:paraId="703120AF" w14:textId="77777777" w:rsidR="00440CDA" w:rsidRDefault="00440CDA" w:rsidP="0072007E">
      <w:pPr>
        <w:pStyle w:val="ListParagraph"/>
        <w:numPr>
          <w:ilvl w:val="0"/>
          <w:numId w:val="11"/>
        </w:numPr>
        <w:spacing w:line="360" w:lineRule="auto"/>
        <w:jc w:val="both"/>
      </w:pPr>
      <w:r>
        <w:t>să nu înstrăineze exploataţia parţial sau integral;</w:t>
      </w:r>
    </w:p>
    <w:p w14:paraId="058E3EFE" w14:textId="77777777" w:rsidR="00440CDA" w:rsidRDefault="00440CDA" w:rsidP="0072007E">
      <w:pPr>
        <w:pStyle w:val="ListParagraph"/>
        <w:numPr>
          <w:ilvl w:val="0"/>
          <w:numId w:val="11"/>
        </w:numPr>
        <w:spacing w:line="360" w:lineRule="auto"/>
        <w:jc w:val="both"/>
      </w:pPr>
      <w:r>
        <w:t>să nu îşi înceteze activitatea agricolă.</w:t>
      </w:r>
    </w:p>
    <w:p w14:paraId="118FDEF0" w14:textId="3D134E05" w:rsidR="00595956" w:rsidRPr="0016298F" w:rsidRDefault="00595956" w:rsidP="00440CDA">
      <w:pPr>
        <w:spacing w:line="360" w:lineRule="auto"/>
        <w:jc w:val="both"/>
      </w:pPr>
      <w:r w:rsidRPr="0016298F">
        <w:t>Atenție! În cazul nerespectării acestora, sumele acordate vor fi recuperate integral.</w:t>
      </w:r>
    </w:p>
    <w:p w14:paraId="182A58F5" w14:textId="77777777" w:rsidR="00595956" w:rsidRPr="0016298F" w:rsidRDefault="00595956" w:rsidP="00595956">
      <w:pPr>
        <w:spacing w:line="360" w:lineRule="auto"/>
        <w:jc w:val="both"/>
      </w:pPr>
      <w:r w:rsidRPr="0016298F">
        <w:t>IMPORTANT!</w:t>
      </w:r>
    </w:p>
    <w:p w14:paraId="2BA35B4A" w14:textId="77777777" w:rsidR="00595956" w:rsidRPr="0016298F" w:rsidRDefault="00595956" w:rsidP="00595956">
      <w:pPr>
        <w:spacing w:line="360" w:lineRule="auto"/>
        <w:jc w:val="both"/>
      </w:pPr>
      <w:r w:rsidRPr="0016298F">
        <w:t>Pentru categoriile de beneficiari ai finanţării din FEADR care, după selectarea/contractarea proiectului, precum şi în perioada de monitorizare, îşi schimbă tipul şi dimensiunea întreprinderii avute la data depunerii cererii de finanțare, în sensul trecerii de la categoria de micro-întreprindere la categoria de mică sau mijlocie, respectiv de la categoria întreprindere mică sau mijlocie la categoria alte întreprinderi, cheltuielile pentru finantare raman eligibile, cu respectarea prevederilor legale în vigoare, conform prevederilor art. 10 din HG nr. 226/2015, cu modificările şi completările ulterioare.</w:t>
      </w:r>
    </w:p>
    <w:p w14:paraId="2D82DAC5" w14:textId="77777777" w:rsidR="00440CDA" w:rsidRDefault="00440CDA" w:rsidP="00440CDA">
      <w:pPr>
        <w:spacing w:line="360" w:lineRule="auto"/>
        <w:jc w:val="both"/>
      </w:pPr>
      <w:r>
        <w:t>Modificarea Deciziei de finanţare se poate realiza numai în cursul duratei de execuţie a acesteia stabilită prin decizie şi nu poate avea efect retroactiv. Orice modificare se va face cu acordul ambelor părţi, cu excepţia situaţiilor în care intervin modificări ale legislaţiei aplicabile finanţării nerambursabile, când Autoritatea Contractantă va notifica în scris Beneficiarul cu privire la aceste modificări, iar beneficiarul se obligă a le respecta întocmai.</w:t>
      </w:r>
    </w:p>
    <w:p w14:paraId="4066D329" w14:textId="77777777" w:rsidR="00440CDA" w:rsidRDefault="00440CDA" w:rsidP="00440CDA">
      <w:pPr>
        <w:spacing w:line="360" w:lineRule="auto"/>
        <w:jc w:val="both"/>
      </w:pPr>
      <w:r>
        <w:t>Orice modificare la Decizia de finanţare sau la anexele acesteia se realizează în scris prin Notă de aprobare. Notele de aprobare vor fi încheiate în aceleaşi condiţii ca şi Decizia de finanţare. Astfel:</w:t>
      </w:r>
    </w:p>
    <w:p w14:paraId="4AC91718" w14:textId="77777777" w:rsidR="00440CDA" w:rsidRDefault="00440CDA" w:rsidP="0072007E">
      <w:pPr>
        <w:pStyle w:val="ListParagraph"/>
        <w:numPr>
          <w:ilvl w:val="0"/>
          <w:numId w:val="32"/>
        </w:numPr>
        <w:spacing w:line="360" w:lineRule="auto"/>
        <w:jc w:val="both"/>
      </w:pPr>
      <w:r>
        <w:t>în cazul modificării domiciliului, a sediului social, a contului bancar şi/ sau a instituţiei financiare pentru proiectul PNDR, înlocuirii responsabilului legal, schimbării structurii acţionariatului beneficiarului (atunci când elementele de identificare ale beneficiarului nu se modifică), Beneficiarul se obligă a notifica Autoritatea Contractantă. Notificarea Beneficiarului va fi însoţită de documente justificative eliberate în conformitate cu legislaţia în vigoare de autorităţile competente.</w:t>
      </w:r>
    </w:p>
    <w:p w14:paraId="29C774A9" w14:textId="1F87DB7F" w:rsidR="00440CDA" w:rsidRDefault="00440CDA" w:rsidP="0072007E">
      <w:pPr>
        <w:pStyle w:val="ListParagraph"/>
        <w:numPr>
          <w:ilvl w:val="0"/>
          <w:numId w:val="32"/>
        </w:numPr>
        <w:spacing w:line="360" w:lineRule="auto"/>
        <w:jc w:val="both"/>
      </w:pPr>
      <w:r>
        <w:t>în cazul modificării Planului de afaceri, Beneficiarul se obligă să depună documentaţia aferentă cu cel puţin 3 luni înainte de depunerea tranşei a doua de sprijin.</w:t>
      </w:r>
    </w:p>
    <w:p w14:paraId="12DDB97A" w14:textId="77777777" w:rsidR="00595956" w:rsidRPr="0016298F" w:rsidRDefault="00595956" w:rsidP="00595956">
      <w:pPr>
        <w:spacing w:line="360" w:lineRule="auto"/>
        <w:jc w:val="both"/>
      </w:pPr>
      <w:r w:rsidRPr="0016298F">
        <w:lastRenderedPageBreak/>
        <w:t>Conform prevederilor art 2 (2) din Regulamentul (UE) nr. 1306/2013 „În sensul finanțării, al gestionării și al monitorizării PAC, „forța majoră” și „circumstanțele excepționale” sunt recunoscute, în special, în următoarele cazuri:</w:t>
      </w:r>
    </w:p>
    <w:p w14:paraId="5F213657" w14:textId="77777777" w:rsidR="00595956" w:rsidRPr="0016298F" w:rsidRDefault="00595956" w:rsidP="00595956">
      <w:pPr>
        <w:spacing w:line="360" w:lineRule="auto"/>
        <w:jc w:val="both"/>
      </w:pPr>
      <w:r w:rsidRPr="0016298F">
        <w:t>(a) decesul beneficiarului;</w:t>
      </w:r>
    </w:p>
    <w:p w14:paraId="182E8A37" w14:textId="77777777" w:rsidR="00595956" w:rsidRPr="0016298F" w:rsidRDefault="00595956" w:rsidP="00595956">
      <w:pPr>
        <w:spacing w:line="360" w:lineRule="auto"/>
        <w:jc w:val="both"/>
      </w:pPr>
      <w:r w:rsidRPr="0016298F">
        <w:t>(b) incapacitatea profesională pe termen lung a beneficiarului;</w:t>
      </w:r>
    </w:p>
    <w:p w14:paraId="4C7914F4" w14:textId="77777777" w:rsidR="00595956" w:rsidRPr="0016298F" w:rsidRDefault="00595956" w:rsidP="00595956">
      <w:pPr>
        <w:spacing w:line="360" w:lineRule="auto"/>
        <w:jc w:val="both"/>
      </w:pPr>
      <w:r w:rsidRPr="0016298F">
        <w:t>(c) o catastrofă naturală gravă care afectează puternic investitia;</w:t>
      </w:r>
    </w:p>
    <w:p w14:paraId="5C25BE96" w14:textId="77777777" w:rsidR="00595956" w:rsidRPr="0016298F" w:rsidRDefault="00595956" w:rsidP="00595956">
      <w:pPr>
        <w:spacing w:line="360" w:lineRule="auto"/>
        <w:jc w:val="both"/>
      </w:pPr>
      <w:r w:rsidRPr="0016298F">
        <w:t>(d) distrugerea accidentală a clădirilor destinate investiţiei;</w:t>
      </w:r>
    </w:p>
    <w:p w14:paraId="2F0D7A8D" w14:textId="77777777" w:rsidR="00595956" w:rsidRPr="0016298F" w:rsidRDefault="00595956" w:rsidP="00595956">
      <w:pPr>
        <w:spacing w:line="360" w:lineRule="auto"/>
        <w:jc w:val="both"/>
      </w:pPr>
      <w:r w:rsidRPr="0016298F">
        <w:t>(e) exproprierea întregii investiţii sau a unei mari părți a acesteia, dacă exproprierea respectivă nu a putut fi anticipată la data depunerii Cererii de finanțare.”</w:t>
      </w:r>
    </w:p>
    <w:p w14:paraId="332348F1" w14:textId="77777777" w:rsidR="00595956" w:rsidRPr="0016298F" w:rsidRDefault="00595956" w:rsidP="00595956">
      <w:pPr>
        <w:spacing w:line="360" w:lineRule="auto"/>
        <w:jc w:val="both"/>
      </w:pPr>
      <w:r w:rsidRPr="0016298F">
        <w:t>În situația apariţiei forţei majore/ circumstanţelor excepţionale, durata de execuţie a proiectului aferent Contractului de finanțare se suspendă iar beneficiarul are următoarele obligaţii: de a notifica AFIR în maximum 5 zile de la producerea evenimentului; de a prezenta AFIR documente justificative emise de către autorităţile competente în maximum 15 zile de la producerea evenimentului; de a notifica AFIR în maximum 5 zile de la încetarea producerii evenimentului.</w:t>
      </w:r>
    </w:p>
    <w:p w14:paraId="12BB3D1C" w14:textId="3700A7A1" w:rsidR="00440CDA" w:rsidRPr="0016298F" w:rsidRDefault="00440CDA" w:rsidP="00595956">
      <w:pPr>
        <w:spacing w:line="360" w:lineRule="auto"/>
        <w:jc w:val="both"/>
      </w:pPr>
      <w:r w:rsidRPr="00440CDA">
        <w:rPr>
          <w:b/>
          <w:bCs/>
          <w:lang w:val="ro-RO"/>
        </w:rPr>
        <w:t>Pentru realizarea obiectivelor din Planul de afaceri, beneficiarul are prevăzut un termen pentru adaptarea la standardele europene (dacă este cazul) şi are obligaţia de a depune în termen de maxim 15 zile lucrătoare, documentul emis de instituţiile abilitate care să ateste că a îndeplinit</w:t>
      </w:r>
      <w:r>
        <w:rPr>
          <w:b/>
          <w:bCs/>
          <w:lang w:val="ro-RO"/>
        </w:rPr>
        <w:t xml:space="preserve"> standardul in termenul de gratie stabilit.</w:t>
      </w:r>
    </w:p>
    <w:p w14:paraId="144096E5" w14:textId="77777777" w:rsidR="00595956" w:rsidRPr="0016298F" w:rsidRDefault="00595956" w:rsidP="0083486D">
      <w:pPr>
        <w:spacing w:line="360" w:lineRule="auto"/>
        <w:jc w:val="both"/>
      </w:pPr>
    </w:p>
    <w:p w14:paraId="7A6D1F0F" w14:textId="2DD5150A" w:rsidR="00B25ADC" w:rsidRPr="0016298F" w:rsidRDefault="00E062EF" w:rsidP="00E062EF">
      <w:pPr>
        <w:pStyle w:val="Heading1"/>
      </w:pPr>
      <w:bookmarkStart w:id="15" w:name="_Toc520815473"/>
      <w:r w:rsidRPr="0016298F">
        <w:t xml:space="preserve">11. </w:t>
      </w:r>
      <w:r w:rsidR="000A3FB1" w:rsidRPr="0016298F">
        <w:t>Avansurile</w:t>
      </w:r>
      <w:bookmarkEnd w:id="15"/>
    </w:p>
    <w:p w14:paraId="1A716F2D" w14:textId="77777777" w:rsidR="000A3FB1" w:rsidRPr="0016298F" w:rsidRDefault="000A3FB1" w:rsidP="0083486D">
      <w:pPr>
        <w:spacing w:line="360" w:lineRule="auto"/>
        <w:jc w:val="both"/>
      </w:pPr>
    </w:p>
    <w:p w14:paraId="692BF32E" w14:textId="0C176CBA" w:rsidR="00595956" w:rsidRPr="0016298F" w:rsidRDefault="00595956" w:rsidP="00595956">
      <w:pPr>
        <w:spacing w:line="360" w:lineRule="auto"/>
        <w:jc w:val="both"/>
      </w:pPr>
      <w:r w:rsidRPr="0016298F">
        <w:t xml:space="preserve">În cazul măsurii </w:t>
      </w:r>
      <w:r w:rsidR="00414293">
        <w:t>M1/2A</w:t>
      </w:r>
      <w:r w:rsidRPr="0016298F">
        <w:t xml:space="preserve">, principiul finanţării nerambursabile este acela al acordării unei prime </w:t>
      </w:r>
      <w:r w:rsidR="007B2466" w:rsidRPr="007B2466">
        <w:t>cu scopul de a facilita dezvoltarea fermelor mici pe baza planului de afacer</w:t>
      </w:r>
      <w:r w:rsidRPr="0016298F">
        <w:t>. Pentru aceasta masura nu se acorda avans.</w:t>
      </w:r>
    </w:p>
    <w:p w14:paraId="63C8FDA0" w14:textId="77777777" w:rsidR="00595956" w:rsidRPr="0016298F" w:rsidRDefault="00595956" w:rsidP="0083486D">
      <w:pPr>
        <w:spacing w:line="360" w:lineRule="auto"/>
        <w:jc w:val="both"/>
      </w:pPr>
    </w:p>
    <w:p w14:paraId="17D3C548" w14:textId="77777777" w:rsidR="00E062EF" w:rsidRPr="0016298F" w:rsidRDefault="00E062EF" w:rsidP="00E062EF">
      <w:pPr>
        <w:pStyle w:val="Heading1"/>
        <w:rPr>
          <w:rFonts w:eastAsiaTheme="minorHAnsi" w:cstheme="minorBidi"/>
          <w:b w:val="0"/>
          <w:lang w:val="en-US" w:eastAsia="en-US"/>
        </w:rPr>
      </w:pPr>
    </w:p>
    <w:p w14:paraId="0F6332BF" w14:textId="32441F6B" w:rsidR="000A3FB1" w:rsidRPr="0016298F" w:rsidRDefault="00E062EF" w:rsidP="00E062EF">
      <w:pPr>
        <w:pStyle w:val="Heading1"/>
      </w:pPr>
      <w:bookmarkStart w:id="16" w:name="_Toc520815474"/>
      <w:r w:rsidRPr="0016298F">
        <w:rPr>
          <w:rFonts w:eastAsiaTheme="minorHAnsi" w:cstheme="minorBidi"/>
          <w:b w:val="0"/>
          <w:lang w:val="en-US" w:eastAsia="en-US"/>
        </w:rPr>
        <w:t xml:space="preserve">12. </w:t>
      </w:r>
      <w:r w:rsidR="000A3FB1" w:rsidRPr="0016298F">
        <w:t>Achizitiile</w:t>
      </w:r>
      <w:bookmarkEnd w:id="16"/>
    </w:p>
    <w:p w14:paraId="55794DF9" w14:textId="77777777" w:rsidR="00595956" w:rsidRPr="0016298F" w:rsidRDefault="00595956" w:rsidP="00595956">
      <w:pPr>
        <w:spacing w:line="360" w:lineRule="auto"/>
        <w:jc w:val="both"/>
      </w:pPr>
    </w:p>
    <w:p w14:paraId="0191E7E1" w14:textId="0CD0D7D7" w:rsidR="00595956" w:rsidRPr="0016298F" w:rsidRDefault="00595956" w:rsidP="00595956">
      <w:pPr>
        <w:spacing w:line="360" w:lineRule="auto"/>
        <w:jc w:val="both"/>
      </w:pPr>
      <w:r w:rsidRPr="0016298F">
        <w:lastRenderedPageBreak/>
        <w:t>Derularea procedurilor de achizitii pentru bunuri si servicii se poate face incepand cu data semn</w:t>
      </w:r>
      <w:r w:rsidR="007B2466">
        <w:t xml:space="preserve">arii contractului de finantare </w:t>
      </w:r>
      <w:r w:rsidRPr="0016298F">
        <w:t>a proiectului, in conformitate cu precizarile din CONTRACTUL DE FINANTARE incheiat cu AFIR.</w:t>
      </w:r>
    </w:p>
    <w:p w14:paraId="536C9148" w14:textId="77777777" w:rsidR="00595956" w:rsidRPr="0016298F" w:rsidRDefault="00595956" w:rsidP="00595956">
      <w:pPr>
        <w:pStyle w:val="Heading1"/>
        <w:rPr>
          <w:rStyle w:val="FontStyle75"/>
          <w:rFonts w:asciiTheme="minorHAnsi" w:hAnsiTheme="minorHAnsi"/>
          <w:sz w:val="24"/>
          <w:szCs w:val="24"/>
        </w:rPr>
      </w:pPr>
    </w:p>
    <w:p w14:paraId="46F539A2" w14:textId="07293896" w:rsidR="00762F3F" w:rsidRPr="0016298F" w:rsidRDefault="00E062EF" w:rsidP="003A545E">
      <w:pPr>
        <w:pStyle w:val="Heading1"/>
      </w:pPr>
      <w:bookmarkStart w:id="17" w:name="_Toc520815475"/>
      <w:r w:rsidRPr="0016298F">
        <w:rPr>
          <w:rStyle w:val="FontStyle75"/>
          <w:rFonts w:asciiTheme="minorHAnsi" w:hAnsiTheme="minorHAnsi"/>
          <w:sz w:val="24"/>
          <w:szCs w:val="24"/>
        </w:rPr>
        <w:t>13.</w:t>
      </w:r>
      <w:r w:rsidR="005C72E0" w:rsidRPr="0016298F">
        <w:rPr>
          <w:rStyle w:val="FontStyle75"/>
          <w:rFonts w:asciiTheme="minorHAnsi" w:hAnsiTheme="minorHAnsi"/>
          <w:sz w:val="24"/>
          <w:szCs w:val="24"/>
        </w:rPr>
        <w:t xml:space="preserve"> </w:t>
      </w:r>
      <w:r w:rsidR="005C72E0" w:rsidRPr="0016298F">
        <w:rPr>
          <w:rFonts w:cs="Calibri"/>
          <w:bCs/>
          <w:lang w:val="en-US"/>
        </w:rPr>
        <w:t>Termene limita si conditii pentru depunerea cererilor de plata</w:t>
      </w:r>
      <w:bookmarkEnd w:id="17"/>
      <w:r w:rsidR="005C72E0" w:rsidRPr="0016298F">
        <w:rPr>
          <w:rFonts w:cs="Calibri"/>
          <w:bCs/>
          <w:lang w:val="en-US"/>
        </w:rPr>
        <w:t xml:space="preserve"> </w:t>
      </w:r>
    </w:p>
    <w:p w14:paraId="40CF5252" w14:textId="77777777" w:rsidR="00762F3F" w:rsidRPr="0016298F" w:rsidRDefault="00762F3F" w:rsidP="0083486D">
      <w:pPr>
        <w:pStyle w:val="Style52"/>
        <w:widowControl/>
        <w:spacing w:line="360" w:lineRule="auto"/>
        <w:ind w:firstLine="701"/>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În etapa de autorizare a plăţilor, toate cererile de plată trebuie să fie depuse la GAL pentru efectuarea conformităţii, iar ulterior, la dosarul cererii de plată GAL va ataşa şi fişa de verificare a conformităţii emisă de GAL.</w:t>
      </w:r>
    </w:p>
    <w:p w14:paraId="6C95EF46" w14:textId="7D6870E9" w:rsidR="00762F3F" w:rsidRPr="0016298F" w:rsidRDefault="00762F3F" w:rsidP="0083486D">
      <w:pPr>
        <w:pStyle w:val="Style52"/>
        <w:widowControl/>
        <w:spacing w:before="120" w:line="360" w:lineRule="auto"/>
        <w:ind w:firstLine="730"/>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Beneficiarii au obligatia de a depune la GAL şi la AFIR Declaraţiile de eşalonare - formular AP 0.1L conform prevederilor Contractului de finanţare cu modificarile şi completarile ulterioare şi anexele la acesta.</w:t>
      </w:r>
    </w:p>
    <w:p w14:paraId="47028C35" w14:textId="4EC1E16F" w:rsidR="00762F3F" w:rsidRPr="0016298F" w:rsidRDefault="00762F3F" w:rsidP="0083486D">
      <w:pPr>
        <w:pStyle w:val="Style52"/>
        <w:widowControl/>
        <w:spacing w:before="120"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Dosarul Cererii de Plată (DCP) se depune iniţial la GAL, în original - 1 exemplar, pe suport de hârtie, la care se ataşează pe suport magnetic (copie - 1 exemplar) documentele întocmite de beneficiar. După verificarea de către GAL, beneficiarul depune documentaţia însoţită de Fişa de verificare a conformităţii DCP emisă de către GAL, la structurile teritoriale ale AFIR (OJFIR).</w:t>
      </w:r>
    </w:p>
    <w:p w14:paraId="47C99842" w14:textId="7EF24C44" w:rsidR="00762F3F" w:rsidRPr="0016298F" w:rsidRDefault="00762F3F" w:rsidP="0083486D">
      <w:pPr>
        <w:pStyle w:val="Style52"/>
        <w:widowControl/>
        <w:spacing w:before="120" w:line="360" w:lineRule="auto"/>
        <w:ind w:firstLine="691"/>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În cazul în care cererea de plată este declarată „neconformă" de două ori de către GA L, beneficiarul are dreptul de a depune contestaţie. În acest caz, contestaţia va fi analizată de către alţi doi experţi din cadrul GAL decât cei care au verificat iniţial conformitatea dosarului cerere de plată. Dacă în urma analizării contestaţiei, viza GAL-ului rămâne „neconform", atunci beneficiarul poate adresa contestaţia către AFIR. Depunerea contestaţiei se va realiza la structura teritorială a AFIR (OJFIR) responsabilă de derularea contractului de finanţare.</w:t>
      </w:r>
    </w:p>
    <w:p w14:paraId="1BE2EF00" w14:textId="77777777" w:rsidR="00762F3F" w:rsidRPr="0016298F" w:rsidRDefault="00762F3F" w:rsidP="0083486D">
      <w:pPr>
        <w:pStyle w:val="Style52"/>
        <w:widowControl/>
        <w:spacing w:before="120" w:line="360" w:lineRule="auto"/>
        <w:ind w:firstLine="710"/>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GAL se va asigura de faptul că verificarea conformităţii dosarelor de plată la nivelul GAL, inclusiv depunerea contestaţiilor şi soluţionarea acestora (dacă este cazul) respectă încadrarea în termenul maxim de depunere a dosarului de plată la AFIR.</w:t>
      </w:r>
    </w:p>
    <w:p w14:paraId="136A36ED" w14:textId="2F7B0F76" w:rsidR="00762F3F" w:rsidRPr="0016298F" w:rsidRDefault="00762F3F" w:rsidP="0083486D">
      <w:pPr>
        <w:pStyle w:val="Style52"/>
        <w:widowControl/>
        <w:spacing w:before="125" w:line="360" w:lineRule="auto"/>
        <w:rPr>
          <w:rFonts w:asciiTheme="minorHAnsi" w:hAnsiTheme="minorHAnsi"/>
        </w:rPr>
      </w:pPr>
      <w:r w:rsidRPr="0016298F">
        <w:rPr>
          <w:rStyle w:val="FontStyle75"/>
          <w:rFonts w:asciiTheme="minorHAnsi" w:hAnsiTheme="minorHAnsi"/>
          <w:sz w:val="24"/>
          <w:szCs w:val="24"/>
          <w:lang w:val="ro-RO" w:eastAsia="ro-RO"/>
        </w:rPr>
        <w:t>Dosarul Cererii de Plată trebuie să cuprindă documentele justificative prevăzute în Instrucţiunile de plată (anexă la Contractul de finanţare)</w:t>
      </w:r>
      <w:r w:rsidR="00804F5C" w:rsidRPr="0016298F">
        <w:rPr>
          <w:rStyle w:val="FontStyle75"/>
          <w:rFonts w:asciiTheme="minorHAnsi" w:hAnsiTheme="minorHAnsi"/>
          <w:sz w:val="24"/>
          <w:szCs w:val="24"/>
          <w:lang w:val="ro-RO" w:eastAsia="ro-RO"/>
        </w:rPr>
        <w:t>.</w:t>
      </w:r>
    </w:p>
    <w:p w14:paraId="4F3390E1" w14:textId="5476636A" w:rsidR="00804F5C" w:rsidRPr="0016298F" w:rsidRDefault="00804F5C" w:rsidP="0083486D">
      <w:pPr>
        <w:pStyle w:val="Style52"/>
        <w:widowControl/>
        <w:spacing w:before="120"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Pentru proiectele aferente Submăsurii 19.2, pentru toate etapele, verificările se realizează în baza prevederilor procedurale și formularelor aferente Submăsurii în care se încadrează scopul proiectului finanța</w:t>
      </w:r>
      <w:r w:rsidR="00CA239C" w:rsidRPr="0016298F">
        <w:rPr>
          <w:rStyle w:val="FontStyle75"/>
          <w:rFonts w:asciiTheme="minorHAnsi" w:hAnsiTheme="minorHAnsi"/>
          <w:sz w:val="24"/>
          <w:szCs w:val="24"/>
          <w:lang w:val="ro-RO" w:eastAsia="ro-RO"/>
        </w:rPr>
        <w:t>t, conform codului contractului</w:t>
      </w:r>
      <w:r w:rsidRPr="0016298F">
        <w:rPr>
          <w:rStyle w:val="FontStyle75"/>
          <w:rFonts w:asciiTheme="minorHAnsi" w:hAnsiTheme="minorHAnsi"/>
          <w:sz w:val="24"/>
          <w:szCs w:val="24"/>
          <w:lang w:val="ro-RO" w:eastAsia="ro-RO"/>
        </w:rPr>
        <w:t xml:space="preserve"> de finanțare.</w:t>
      </w:r>
    </w:p>
    <w:p w14:paraId="03FBE558" w14:textId="77777777" w:rsidR="00577B9D" w:rsidRPr="0016298F" w:rsidRDefault="00762F3F" w:rsidP="0083486D">
      <w:pPr>
        <w:pStyle w:val="Style52"/>
        <w:widowControl/>
        <w:spacing w:before="120"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lastRenderedPageBreak/>
        <w:t>Pentru toate cererile de plată, după primirea de la AFIR a Notificării cu privire la confirmarea plăţii, în termen de maximum 5 zile, beneficiarul are obligaţia de a informa GAL cu privire la sumele autorizate şi rambursate în cadrul proiectului.</w:t>
      </w:r>
      <w:r w:rsidR="00577B9D" w:rsidRPr="0016298F">
        <w:rPr>
          <w:rStyle w:val="FontStyle75"/>
          <w:rFonts w:asciiTheme="minorHAnsi" w:hAnsiTheme="minorHAnsi"/>
          <w:sz w:val="24"/>
          <w:szCs w:val="24"/>
          <w:lang w:val="ro-RO" w:eastAsia="ro-RO"/>
        </w:rPr>
        <w:t xml:space="preserve"> </w:t>
      </w:r>
    </w:p>
    <w:p w14:paraId="4B7DDAAB" w14:textId="48D906D3" w:rsidR="00610C04" w:rsidRPr="0016298F" w:rsidRDefault="00610C04" w:rsidP="00610C04">
      <w:pPr>
        <w:pStyle w:val="Style52"/>
        <w:spacing w:before="120"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Sprijinul se va acorda, sub formă de primă, în două tranşe de plată autorizate de AFIR, astfel: prima tranşă -70% din cuantumul sprijinului după semnarea Contractului de finanțare a doua tranşă - 30% din cuantumul sprijinului după îndeplinirea tuturor obiectivelor din Planului de afaceri, fără a depăși trei ani de la încheierea Contractului de finanțare.</w:t>
      </w:r>
    </w:p>
    <w:p w14:paraId="363AA6A4" w14:textId="77777777" w:rsidR="00610C04" w:rsidRPr="0016298F" w:rsidRDefault="00610C04" w:rsidP="00610C04">
      <w:pPr>
        <w:pStyle w:val="Style52"/>
        <w:spacing w:before="120"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Atenție! Sprijinul financiar acordat trebuie utilizat în scopul activității propuse prin proiect și nu în interes personal!</w:t>
      </w:r>
    </w:p>
    <w:p w14:paraId="2DF4ADE6" w14:textId="0317B73A" w:rsidR="00610C04" w:rsidRPr="0016298F" w:rsidRDefault="00610C04" w:rsidP="00610C04">
      <w:pPr>
        <w:pStyle w:val="Style52"/>
        <w:widowControl/>
        <w:spacing w:before="120"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t>Prima cerere de plată se va depune în maximum 30 de zile de la data semnării Contractului de finanțare şi reprezintă 70% din valoarea sprijinului acordat. Plata se va efectua în maxim 90 de zile de la data declarării conformităţii cererii de plată de către AFIR.</w:t>
      </w:r>
    </w:p>
    <w:p w14:paraId="2A382B7C" w14:textId="275550C2" w:rsidR="00762F3F" w:rsidRDefault="00610C04" w:rsidP="0083486D">
      <w:pPr>
        <w:pStyle w:val="Style5"/>
        <w:widowControl/>
        <w:spacing w:line="360" w:lineRule="auto"/>
        <w:rPr>
          <w:rFonts w:asciiTheme="minorHAnsi" w:hAnsiTheme="minorHAnsi"/>
        </w:rPr>
      </w:pPr>
      <w:r w:rsidRPr="0016298F">
        <w:rPr>
          <w:rFonts w:asciiTheme="minorHAnsi" w:hAnsiTheme="minorHAnsi"/>
        </w:rPr>
        <w:t>La depunerea celei de a doua cereri de plată, beneficiarul se obligă să facă dovada creşteri</w:t>
      </w:r>
      <w:r w:rsidR="007B2466">
        <w:rPr>
          <w:rFonts w:asciiTheme="minorHAnsi" w:hAnsiTheme="minorHAnsi"/>
        </w:rPr>
        <w:t>i performanţelor economice ale exploatatiei</w:t>
      </w:r>
      <w:r w:rsidRPr="0016298F">
        <w:rPr>
          <w:rFonts w:asciiTheme="minorHAnsi" w:hAnsiTheme="minorHAnsi"/>
        </w:rPr>
        <w:t>,</w:t>
      </w:r>
      <w:r w:rsidR="007B2466">
        <w:rPr>
          <w:rFonts w:asciiTheme="minorHAnsi" w:hAnsiTheme="minorHAnsi"/>
        </w:rPr>
        <w:t xml:space="preserve"> prin cresterea</w:t>
      </w:r>
      <w:r w:rsidR="007B2466" w:rsidRPr="007B2466">
        <w:rPr>
          <w:rFonts w:asciiTheme="minorHAnsi" w:hAnsiTheme="minorHAnsi"/>
        </w:rPr>
        <w:t xml:space="preserve"> dimensiunii economice a exploatatiei cu minimum 20 % fata de dimensiunea economica initiala a exploatatiei</w:t>
      </w:r>
      <w:r w:rsidRPr="0016298F">
        <w:rPr>
          <w:rFonts w:asciiTheme="minorHAnsi" w:hAnsiTheme="minorHAnsi"/>
        </w:rPr>
        <w:t>.</w:t>
      </w:r>
    </w:p>
    <w:p w14:paraId="77156934" w14:textId="2175BD55" w:rsidR="009E13D8" w:rsidRDefault="009E13D8" w:rsidP="0083486D">
      <w:pPr>
        <w:pStyle w:val="Style5"/>
        <w:widowControl/>
        <w:spacing w:line="360" w:lineRule="auto"/>
        <w:rPr>
          <w:b/>
          <w:bCs/>
        </w:rPr>
      </w:pPr>
      <w:r w:rsidRPr="006C7A8C">
        <w:rPr>
          <w:b/>
          <w:bCs/>
        </w:rPr>
        <w:t>Solicitantul nu va reduce dimensiunea economică prevăzută la depunerea cererii de finanțare a exploatației agricole pe durata de execuție a proiectului cu mai mult de 15%. Prin excepție, în cazul pepini</w:t>
      </w:r>
      <w:r>
        <w:rPr>
          <w:b/>
          <w:bCs/>
        </w:rPr>
        <w:t>erelor, marja de fluctuație de </w:t>
      </w:r>
      <w:r w:rsidRPr="006C7A8C">
        <w:rPr>
          <w:b/>
          <w:bCs/>
        </w:rPr>
        <w:t>maximum 15% a dimensiunii economice poate fi mai mare. Cu toate acestea, dimensiunea economică a exploatației agricole nu va scădea, în nici o situație, sub pragul minim de 4.000 SO stabilit prin condițiile de eligibilitate</w:t>
      </w:r>
      <w:r>
        <w:rPr>
          <w:b/>
          <w:bCs/>
        </w:rPr>
        <w:t>.</w:t>
      </w:r>
    </w:p>
    <w:p w14:paraId="75E40860" w14:textId="77777777" w:rsidR="00D80138" w:rsidRPr="001F5CC8" w:rsidRDefault="00D80138" w:rsidP="00D80138">
      <w:pPr>
        <w:spacing w:line="276" w:lineRule="auto"/>
        <w:jc w:val="both"/>
        <w:rPr>
          <w:rFonts w:ascii="Calibri" w:hAnsi="Calibri"/>
          <w:b/>
        </w:rPr>
      </w:pPr>
      <w:r w:rsidRPr="001F5CC8">
        <w:rPr>
          <w:rFonts w:ascii="Calibri" w:hAnsi="Calibri"/>
          <w:b/>
          <w:bCs/>
          <w:lang w:val="fr-FR"/>
        </w:rPr>
        <w:t>Pe întreaga durată de execuție și monitorizare a proiectului</w:t>
      </w:r>
      <w:r w:rsidRPr="001F5CC8">
        <w:rPr>
          <w:rFonts w:ascii="Calibri" w:hAnsi="Calibri"/>
          <w:b/>
        </w:rPr>
        <w:t xml:space="preserve"> se va păstra sectorul dominant pentru care proiectul a fost selectat şi contractat.</w:t>
      </w:r>
    </w:p>
    <w:p w14:paraId="482247B5" w14:textId="77777777" w:rsidR="00D80138" w:rsidRPr="00B70F5C" w:rsidRDefault="00D80138" w:rsidP="00D80138">
      <w:pPr>
        <w:spacing w:line="276" w:lineRule="auto"/>
        <w:jc w:val="both"/>
        <w:rPr>
          <w:rFonts w:ascii="Calibri" w:hAnsi="Calibri"/>
          <w:b/>
        </w:rPr>
      </w:pPr>
    </w:p>
    <w:p w14:paraId="5C76FEEA" w14:textId="310C7B03" w:rsidR="006B3BEB" w:rsidRPr="0016298F" w:rsidRDefault="006B3BEB" w:rsidP="0083486D">
      <w:pPr>
        <w:pStyle w:val="Style5"/>
        <w:widowControl/>
        <w:spacing w:line="360" w:lineRule="auto"/>
        <w:rPr>
          <w:rFonts w:asciiTheme="minorHAnsi" w:hAnsiTheme="minorHAnsi"/>
        </w:rPr>
      </w:pPr>
      <w:r w:rsidRPr="0016298F">
        <w:rPr>
          <w:rFonts w:asciiTheme="minorHAnsi" w:hAnsiTheme="minorHAnsi"/>
        </w:rPr>
        <w:t>Perioada de implementare a Planului de afaceri este de maximum 33 de luni şi este urmată de controlul implementării corecte şi plata ultimei tranşe. În cazul neimplementării corecte a Planului de afaceri, sumele plătite vor fi recuperate proporţional cu obiectivele nerealizate.</w:t>
      </w:r>
    </w:p>
    <w:p w14:paraId="47E8F383" w14:textId="77777777" w:rsidR="00762F3F" w:rsidRPr="0016298F" w:rsidRDefault="00762F3F" w:rsidP="0083486D">
      <w:pPr>
        <w:pStyle w:val="Style5"/>
        <w:widowControl/>
        <w:spacing w:line="360" w:lineRule="auto"/>
        <w:rPr>
          <w:rFonts w:asciiTheme="minorHAnsi" w:hAnsiTheme="minorHAnsi"/>
        </w:rPr>
      </w:pPr>
    </w:p>
    <w:p w14:paraId="1A649674" w14:textId="1E8C4B94" w:rsidR="00762F3F" w:rsidRPr="0016298F" w:rsidRDefault="00E062EF" w:rsidP="00E062EF">
      <w:pPr>
        <w:pStyle w:val="Heading1"/>
        <w:rPr>
          <w:rStyle w:val="FontStyle75"/>
          <w:rFonts w:asciiTheme="minorHAnsi" w:hAnsiTheme="minorHAnsi"/>
          <w:sz w:val="24"/>
          <w:szCs w:val="24"/>
        </w:rPr>
      </w:pPr>
      <w:bookmarkStart w:id="18" w:name="_Toc520815476"/>
      <w:bookmarkStart w:id="19" w:name="bookmark22"/>
      <w:r w:rsidRPr="0016298F">
        <w:rPr>
          <w:rStyle w:val="FontStyle75"/>
          <w:rFonts w:asciiTheme="minorHAnsi" w:hAnsiTheme="minorHAnsi"/>
          <w:sz w:val="24"/>
          <w:szCs w:val="24"/>
        </w:rPr>
        <w:t xml:space="preserve">14. </w:t>
      </w:r>
      <w:r w:rsidR="00762F3F" w:rsidRPr="0016298F">
        <w:rPr>
          <w:rStyle w:val="FontStyle75"/>
          <w:rFonts w:asciiTheme="minorHAnsi" w:hAnsiTheme="minorHAnsi"/>
          <w:sz w:val="24"/>
          <w:szCs w:val="24"/>
        </w:rPr>
        <w:t>Monitorizarea proiectului</w:t>
      </w:r>
      <w:bookmarkEnd w:id="18"/>
    </w:p>
    <w:p w14:paraId="1FEC9485" w14:textId="77777777" w:rsidR="00762F3F" w:rsidRPr="0016298F" w:rsidRDefault="00762F3F" w:rsidP="0083486D">
      <w:pPr>
        <w:pStyle w:val="Style5"/>
        <w:widowControl/>
        <w:spacing w:before="29" w:line="360" w:lineRule="auto"/>
        <w:rPr>
          <w:rStyle w:val="FontStyle75"/>
          <w:rFonts w:asciiTheme="minorHAnsi" w:hAnsiTheme="minorHAnsi"/>
          <w:sz w:val="24"/>
          <w:szCs w:val="24"/>
          <w:lang w:val="ro-RO" w:eastAsia="ro-RO"/>
        </w:rPr>
      </w:pPr>
    </w:p>
    <w:p w14:paraId="4ED2BCA9" w14:textId="0DE50E81" w:rsidR="00762F3F" w:rsidRPr="0016298F" w:rsidRDefault="00762F3F" w:rsidP="0083486D">
      <w:pPr>
        <w:pStyle w:val="Style5"/>
        <w:widowControl/>
        <w:spacing w:before="29" w:line="360" w:lineRule="auto"/>
        <w:rPr>
          <w:rStyle w:val="FontStyle75"/>
          <w:rFonts w:asciiTheme="minorHAnsi" w:hAnsiTheme="minorHAnsi"/>
          <w:sz w:val="24"/>
          <w:szCs w:val="24"/>
          <w:lang w:val="ro-RO" w:eastAsia="ro-RO"/>
        </w:rPr>
      </w:pPr>
      <w:r w:rsidRPr="0016298F">
        <w:rPr>
          <w:rStyle w:val="FontStyle75"/>
          <w:rFonts w:asciiTheme="minorHAnsi" w:hAnsiTheme="minorHAnsi"/>
          <w:sz w:val="24"/>
          <w:szCs w:val="24"/>
          <w:lang w:val="ro-RO" w:eastAsia="ro-RO"/>
        </w:rPr>
        <w:lastRenderedPageBreak/>
        <w:t>M</w:t>
      </w:r>
      <w:bookmarkEnd w:id="19"/>
      <w:r w:rsidRPr="0016298F">
        <w:rPr>
          <w:rStyle w:val="FontStyle75"/>
          <w:rFonts w:asciiTheme="minorHAnsi" w:hAnsiTheme="minorHAnsi"/>
          <w:sz w:val="24"/>
          <w:szCs w:val="24"/>
          <w:lang w:val="ro-RO" w:eastAsia="ro-RO"/>
        </w:rPr>
        <w:t xml:space="preserve">onitorizarea implementării se realizează de către expertii GAL </w:t>
      </w:r>
      <w:r w:rsidR="004931AA">
        <w:rPr>
          <w:rStyle w:val="FontStyle75"/>
          <w:rFonts w:asciiTheme="minorHAnsi" w:hAnsiTheme="minorHAnsi"/>
          <w:sz w:val="24"/>
          <w:szCs w:val="24"/>
          <w:lang w:val="ro-RO" w:eastAsia="ro-RO"/>
        </w:rPr>
        <w:t>MEHEDINTIUL DE SUD</w:t>
      </w:r>
      <w:r w:rsidRPr="0016298F">
        <w:rPr>
          <w:rStyle w:val="FontStyle75"/>
          <w:rFonts w:asciiTheme="minorHAnsi" w:hAnsiTheme="minorHAnsi"/>
          <w:sz w:val="24"/>
          <w:szCs w:val="24"/>
          <w:lang w:val="ro-RO" w:eastAsia="ro-RO"/>
        </w:rPr>
        <w:t xml:space="preserve"> pentru a urmări atingerea obiectivelor proprii ale proiectelor finanţate şi implicit a obiectivelor specifice şi generale prevazute in Strategia de Dezvoltare Locala a Asociaţiei Grupul de Actiune Locala </w:t>
      </w:r>
      <w:r w:rsidR="004931AA">
        <w:rPr>
          <w:rStyle w:val="FontStyle75"/>
          <w:rFonts w:asciiTheme="minorHAnsi" w:hAnsiTheme="minorHAnsi"/>
          <w:sz w:val="24"/>
          <w:szCs w:val="24"/>
          <w:lang w:val="ro-RO" w:eastAsia="ro-RO"/>
        </w:rPr>
        <w:t>MEHEDINTIUL DE SUD</w:t>
      </w:r>
      <w:r w:rsidRPr="0016298F">
        <w:rPr>
          <w:rStyle w:val="FontStyle75"/>
          <w:rFonts w:asciiTheme="minorHAnsi" w:hAnsiTheme="minorHAnsi"/>
          <w:sz w:val="24"/>
          <w:szCs w:val="24"/>
          <w:lang w:val="ro-RO" w:eastAsia="ro-RO"/>
        </w:rPr>
        <w:t>, dar si cele ale Programului Leader 2014 - 2020, precum şi pentru a se asigura de respectarea legislaţiei comunitare şi naţionale.</w:t>
      </w:r>
    </w:p>
    <w:p w14:paraId="2EA34326" w14:textId="77777777" w:rsidR="00B83014" w:rsidRPr="0016298F" w:rsidRDefault="00B83014" w:rsidP="00B83014">
      <w:pPr>
        <w:pStyle w:val="Style5"/>
        <w:spacing w:before="29" w:line="360" w:lineRule="auto"/>
        <w:rPr>
          <w:rFonts w:asciiTheme="minorHAnsi" w:hAnsiTheme="minorHAnsi" w:cs="Calibri"/>
          <w:lang w:eastAsia="ro-RO"/>
        </w:rPr>
      </w:pPr>
      <w:r w:rsidRPr="0016298F">
        <w:rPr>
          <w:rFonts w:asciiTheme="minorHAnsi" w:hAnsiTheme="minorHAnsi" w:cs="Calibri"/>
          <w:lang w:eastAsia="ro-RO"/>
        </w:rPr>
        <w:t xml:space="preserve">Pe parcursul derulării proiectelor, GAL va realiza în etape prestabilite prin diferite metode monitorizarea fiecărui proiect contractat și finanțat prin GAL. După contractarea fiecărui proiect, GAL va comunica beneficiarului perioadele de raportare și metodele de monitorizare care vor fi aplicate de-a lungul implementării, care vor fi stabilite în funcție de tipul proiectului, complexitatea activităților propuse și durata de implementare a acestuia. </w:t>
      </w:r>
    </w:p>
    <w:p w14:paraId="3308F987" w14:textId="77777777" w:rsidR="00D41CCA" w:rsidRPr="0016298F" w:rsidRDefault="00B83014" w:rsidP="00D41CCA">
      <w:pPr>
        <w:pStyle w:val="Style5"/>
        <w:widowControl/>
        <w:spacing w:before="29" w:line="360" w:lineRule="auto"/>
        <w:rPr>
          <w:rStyle w:val="FontStyle75"/>
          <w:rFonts w:asciiTheme="minorHAnsi" w:hAnsiTheme="minorHAnsi"/>
          <w:sz w:val="24"/>
          <w:szCs w:val="24"/>
          <w:lang w:val="ro-RO" w:eastAsia="ro-RO"/>
        </w:rPr>
      </w:pPr>
      <w:r w:rsidRPr="0016298F">
        <w:rPr>
          <w:rFonts w:asciiTheme="minorHAnsi" w:hAnsiTheme="minorHAnsi" w:cs="Calibri"/>
          <w:lang w:eastAsia="ro-RO"/>
        </w:rPr>
        <w:t xml:space="preserve">Una dintre metodele aplicate va fi cea de intervievare telefonică (cel puțin trimestrială) a beneficiarului referitor la stadiul implementării proiectului. Informațiile obținute vor fi înregistrate pe fișe de monitorizare, respectiv problemele și eventualele blocaje identificate vor fi rezolvate cu sprijinul departamentului tehnic. </w:t>
      </w:r>
      <w:r w:rsidR="00D41CCA" w:rsidRPr="0016298F">
        <w:rPr>
          <w:rFonts w:asciiTheme="minorHAnsi" w:hAnsiTheme="minorHAnsi" w:cs="Calibri"/>
          <w:lang w:eastAsia="ro-RO"/>
        </w:rPr>
        <w:t xml:space="preserve"> </w:t>
      </w:r>
      <w:r w:rsidR="00D41CCA" w:rsidRPr="0016298F">
        <w:rPr>
          <w:rStyle w:val="FontStyle75"/>
          <w:rFonts w:asciiTheme="minorHAnsi" w:hAnsiTheme="minorHAnsi"/>
          <w:sz w:val="24"/>
          <w:szCs w:val="24"/>
          <w:lang w:val="ro-RO" w:eastAsia="ro-RO"/>
        </w:rPr>
        <w:t>In cazul in care GAL considera necesar, are optiunea de face vizite pe teren.</w:t>
      </w:r>
    </w:p>
    <w:p w14:paraId="5133F344" w14:textId="77777777" w:rsidR="00B83014" w:rsidRPr="0016298F" w:rsidRDefault="00B83014" w:rsidP="00B83014">
      <w:pPr>
        <w:pStyle w:val="Style5"/>
        <w:spacing w:before="29" w:line="360" w:lineRule="auto"/>
        <w:rPr>
          <w:rFonts w:asciiTheme="minorHAnsi" w:hAnsiTheme="minorHAnsi" w:cs="Calibri"/>
          <w:lang w:eastAsia="ro-RO"/>
        </w:rPr>
      </w:pPr>
      <w:r w:rsidRPr="0016298F">
        <w:rPr>
          <w:rFonts w:asciiTheme="minorHAnsi" w:hAnsiTheme="minorHAnsi" w:cs="Calibri"/>
          <w:lang w:eastAsia="ro-RO"/>
        </w:rPr>
        <w:t xml:space="preserve">GAL va întocmi un centralizator privind progresul proiectelor. Anual va fi întocmit un raport de monitorizare a proiectelor depuse la GAL, în urma căruia se va realiza o evaluare a progreselor, problemelor, blocajelor, rezultatelor sau a bunelor practici identificate în cea ce privește implementarea proiectelor finanțate prin GAL. Astfel GAL va avea o imagine realista a stadiului de implementare a strategiei și va avea posibilitatea de a îmbunătăți procesul de implementare, respectiv de a aplica bunele practici în următoarele proiecte și activități. </w:t>
      </w:r>
    </w:p>
    <w:p w14:paraId="51084E05" w14:textId="77777777" w:rsidR="00B83014" w:rsidRPr="0016298F" w:rsidRDefault="00B83014" w:rsidP="00B83014">
      <w:pPr>
        <w:pStyle w:val="Style5"/>
        <w:spacing w:before="29" w:line="360" w:lineRule="auto"/>
        <w:rPr>
          <w:rFonts w:asciiTheme="minorHAnsi" w:hAnsiTheme="minorHAnsi" w:cs="Calibri"/>
          <w:lang w:eastAsia="ro-RO"/>
        </w:rPr>
      </w:pPr>
      <w:r w:rsidRPr="0016298F">
        <w:rPr>
          <w:rFonts w:asciiTheme="minorHAnsi" w:hAnsiTheme="minorHAnsi" w:cs="Calibri"/>
          <w:lang w:eastAsia="ro-RO"/>
        </w:rPr>
        <w:t>În cazul în care se identifică aceeași problema la nivelul a mai multor proiecte, GAL va organiza ședințe/workshop-uri pentru beneficiari în vederea clarificării acestora. Totodată va primi și va răspunde la întrebările beneficiarilor legate de proiectele selectate.</w:t>
      </w:r>
      <w:r w:rsidRPr="0016298F">
        <w:rPr>
          <w:rFonts w:asciiTheme="minorHAnsi" w:eastAsia="MingLiU" w:hAnsiTheme="minorHAnsi" w:cs="MingLiU"/>
          <w:lang w:eastAsia="ro-RO"/>
        </w:rPr>
        <w:br/>
      </w:r>
      <w:r w:rsidRPr="0016298F">
        <w:rPr>
          <w:rFonts w:asciiTheme="minorHAnsi" w:hAnsiTheme="minorHAnsi" w:cs="Calibri"/>
          <w:lang w:eastAsia="ro-RO"/>
        </w:rPr>
        <w:t xml:space="preserve">Aceste activități de monitorizare şi evaluare vor asigura implementarea efectivă şi la timp a proiectelor, inclusiv administrarea adecvată a resurselor proiectului și evaluarea activităţilor şi rezultatelor acestuia. </w:t>
      </w:r>
    </w:p>
    <w:p w14:paraId="46A5F93F" w14:textId="77777777" w:rsidR="00B83014" w:rsidRPr="00E4704E" w:rsidRDefault="00B83014" w:rsidP="00B83014">
      <w:pPr>
        <w:pStyle w:val="Style5"/>
        <w:spacing w:before="29" w:line="360" w:lineRule="auto"/>
        <w:rPr>
          <w:rFonts w:asciiTheme="minorHAnsi" w:hAnsiTheme="minorHAnsi" w:cs="Calibri"/>
          <w:lang w:eastAsia="ro-RO"/>
        </w:rPr>
      </w:pPr>
      <w:r w:rsidRPr="0016298F">
        <w:rPr>
          <w:rFonts w:asciiTheme="minorHAnsi" w:hAnsiTheme="minorHAnsi" w:cs="Calibri"/>
          <w:lang w:eastAsia="ro-RO"/>
        </w:rPr>
        <w:t>Monitorizarea oferă informaţii privind evoluția punerii în aplicare a programului în raport cu indicatorii de imputuri financiare, de realizări şi de rezultate.</w:t>
      </w:r>
    </w:p>
    <w:p w14:paraId="2FBA08B9" w14:textId="26045822" w:rsidR="000A3FB1" w:rsidRPr="00E4704E" w:rsidRDefault="000A3FB1" w:rsidP="0083486D">
      <w:pPr>
        <w:spacing w:line="360" w:lineRule="auto"/>
        <w:jc w:val="both"/>
      </w:pPr>
    </w:p>
    <w:sectPr w:rsidR="000A3FB1" w:rsidRPr="00E4704E" w:rsidSect="00E4704E">
      <w:headerReference w:type="default" r:id="rId22"/>
      <w:footerReference w:type="even" r:id="rId23"/>
      <w:footerReference w:type="default" r:id="rId2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8B26F" w14:textId="77777777" w:rsidR="00F4792C" w:rsidRDefault="00F4792C" w:rsidP="00192EF4">
      <w:r>
        <w:separator/>
      </w:r>
    </w:p>
  </w:endnote>
  <w:endnote w:type="continuationSeparator" w:id="0">
    <w:p w14:paraId="36278024" w14:textId="77777777" w:rsidR="00F4792C" w:rsidRDefault="00F4792C"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ˇ">
    <w:altName w:val="Calibri"/>
    <w:panose1 w:val="00000000000000000000"/>
    <w:charset w:val="4D"/>
    <w:family w:val="auto"/>
    <w:notTrueType/>
    <w:pitch w:val="default"/>
    <w:sig w:usb0="00000003" w:usb1="00000000" w:usb2="00000000" w:usb3="00000000" w:csb0="00000001"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C1354" w14:textId="77777777" w:rsidR="00A75C1E" w:rsidRDefault="00A75C1E"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2F105" w14:textId="77777777" w:rsidR="00A75C1E" w:rsidRDefault="00A75C1E" w:rsidP="00FC08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3F314" w14:textId="7FDC762B" w:rsidR="00A75C1E" w:rsidRDefault="00A75C1E"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152A">
      <w:rPr>
        <w:rStyle w:val="PageNumber"/>
        <w:noProof/>
      </w:rPr>
      <w:t>1</w:t>
    </w:r>
    <w:r>
      <w:rPr>
        <w:rStyle w:val="PageNumber"/>
      </w:rPr>
      <w:fldChar w:fldCharType="end"/>
    </w:r>
  </w:p>
  <w:p w14:paraId="05647373" w14:textId="77777777" w:rsidR="00A75C1E" w:rsidRDefault="00A75C1E" w:rsidP="00FC082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D8173" w14:textId="77777777" w:rsidR="00F4792C" w:rsidRDefault="00F4792C" w:rsidP="00192EF4">
      <w:r>
        <w:separator/>
      </w:r>
    </w:p>
  </w:footnote>
  <w:footnote w:type="continuationSeparator" w:id="0">
    <w:p w14:paraId="72242C1A" w14:textId="77777777" w:rsidR="00F4792C" w:rsidRDefault="00F4792C" w:rsidP="00192EF4">
      <w:r>
        <w:continuationSeparator/>
      </w:r>
    </w:p>
  </w:footnote>
  <w:footnote w:id="1">
    <w:p w14:paraId="77F11594" w14:textId="77777777" w:rsidR="00A75C1E" w:rsidRPr="008D26CB" w:rsidRDefault="00A75C1E" w:rsidP="00292C22">
      <w:pPr>
        <w:spacing w:line="360" w:lineRule="auto"/>
        <w:jc w:val="both"/>
        <w:rPr>
          <w:rFonts w:eastAsia="Times New Roman" w:cs="Calibri"/>
          <w:bCs/>
          <w:sz w:val="16"/>
          <w:szCs w:val="16"/>
        </w:rPr>
      </w:pPr>
      <w:r>
        <w:rPr>
          <w:rStyle w:val="FootnoteReference"/>
        </w:rPr>
        <w:footnoteRef/>
      </w:r>
      <w:r>
        <w:t xml:space="preserve"> </w:t>
      </w:r>
      <w:r w:rsidRPr="008D26CB">
        <w:rPr>
          <w:rFonts w:eastAsia="Times New Roman" w:cs="Calibri"/>
          <w:bCs/>
          <w:sz w:val="16"/>
          <w:szCs w:val="16"/>
        </w:rPr>
        <w:t>In categoria SRL-uri este inclusa si micro-intreprinderea infiintata de intreprinzatorul debutant ("societate cu raspundere limitata - debutant" sau "S.R.L. - D."). Conform OUG 6/2011 prin Programul pentru stimularea infiintarii si dezvoltarii micro-intreprinderilor de catre intreprinzatorii tineri, gestionat  de  A.I.P.P.I.M.M,  se  acorda  facilitati  pentru  micro-intreprinderile  nou-infiintate,  conduse  de  intreprinzatori  tineri,  care desfasoara pentru prima data activitate economica, prin intermediul unei societati cu raspundere limitata, in conditiile Legii nr. 31/1990 privind societatile comerciale, republicata, cu modificarile si completarile ulterioare.</w:t>
      </w:r>
    </w:p>
    <w:p w14:paraId="2D664567" w14:textId="47BB4FCC" w:rsidR="00A75C1E" w:rsidRDefault="00A75C1E">
      <w:pPr>
        <w:pStyle w:val="FootnoteText"/>
      </w:pPr>
    </w:p>
  </w:footnote>
  <w:footnote w:id="2">
    <w:p w14:paraId="3D465A75" w14:textId="4EE85D23" w:rsidR="00A75C1E" w:rsidRPr="008D26CB" w:rsidRDefault="00A75C1E">
      <w:pPr>
        <w:pStyle w:val="FootnoteText"/>
        <w:rPr>
          <w:sz w:val="16"/>
          <w:szCs w:val="16"/>
        </w:rPr>
      </w:pPr>
      <w:r>
        <w:rPr>
          <w:rStyle w:val="FootnoteReference"/>
        </w:rPr>
        <w:footnoteRef/>
      </w:r>
      <w:r>
        <w:t xml:space="preserve"> </w:t>
      </w:r>
      <w:r w:rsidRPr="008D26CB">
        <w:rPr>
          <w:sz w:val="16"/>
          <w:szCs w:val="16"/>
        </w:rPr>
        <w:t>A se vedea: art. 6 alin. (3) din legea 346/2004: În cazul unei întreprinderi nou-înfiinţate, ale cărei situaţii financiare nu au fost aprobate, în condiţiile legii, datele cu privire la numărul mediu anual de salariaţi, cifra de afaceri anuală netă şi activele totale se determină în cursul exerciţiului financiar şi se declară pe propria răspundere de către reprezentantul/reprezentanţii întreprinderii în cauză</w:t>
      </w:r>
    </w:p>
  </w:footnote>
  <w:footnote w:id="3">
    <w:p w14:paraId="0EE6B89D" w14:textId="35DF3D90" w:rsidR="00A75C1E" w:rsidRDefault="00A75C1E">
      <w:pPr>
        <w:pStyle w:val="FootnoteText"/>
      </w:pPr>
      <w:r>
        <w:rPr>
          <w:rStyle w:val="FootnoteReference"/>
        </w:rPr>
        <w:footnoteRef/>
      </w:r>
      <w:r>
        <w:t xml:space="preserve"> </w:t>
      </w:r>
      <w:r w:rsidRPr="00DB5D6B">
        <w:t xml:space="preserve">Studiul avizat de ICDP poate reprezenta o acțiune pentru îndeplinirea obiectivelor obligatorii propuse a fi realizate conform Planului de Afaceri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2ED6" w14:textId="0545BA25" w:rsidR="00A75C1E" w:rsidRPr="004931AA" w:rsidRDefault="00A75C1E" w:rsidP="004931AA">
    <w:pPr>
      <w:pStyle w:val="Header"/>
    </w:pPr>
    <w:r>
      <w:rPr>
        <w:noProof/>
        <w:lang w:val="ro-RO" w:eastAsia="ro-RO"/>
      </w:rPr>
      <w:drawing>
        <wp:anchor distT="0" distB="0" distL="114300" distR="114300" simplePos="0" relativeHeight="251659264" behindDoc="0" locked="0" layoutInCell="1" allowOverlap="1" wp14:anchorId="5F02BE7C" wp14:editId="7EC5BD3F">
          <wp:simplePos x="0" y="0"/>
          <wp:positionH relativeFrom="column">
            <wp:posOffset>-732155</wp:posOffset>
          </wp:positionH>
          <wp:positionV relativeFrom="paragraph">
            <wp:posOffset>-332740</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2"/>
      </v:shape>
    </w:pict>
  </w:numPicBullet>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2DD7523"/>
    <w:multiLevelType w:val="hybridMultilevel"/>
    <w:tmpl w:val="05FC1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113AB"/>
    <w:multiLevelType w:val="hybridMultilevel"/>
    <w:tmpl w:val="9552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4DBF"/>
    <w:multiLevelType w:val="hybridMultilevel"/>
    <w:tmpl w:val="6100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B3CD3"/>
    <w:multiLevelType w:val="hybridMultilevel"/>
    <w:tmpl w:val="7C80B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90472"/>
    <w:multiLevelType w:val="hybridMultilevel"/>
    <w:tmpl w:val="97E253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10934"/>
    <w:multiLevelType w:val="hybridMultilevel"/>
    <w:tmpl w:val="6222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701AA"/>
    <w:multiLevelType w:val="hybridMultilevel"/>
    <w:tmpl w:val="4266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4CA72C4"/>
    <w:multiLevelType w:val="hybridMultilevel"/>
    <w:tmpl w:val="196A5E8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34FA2933"/>
    <w:multiLevelType w:val="hybridMultilevel"/>
    <w:tmpl w:val="5148B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F303A"/>
    <w:multiLevelType w:val="hybridMultilevel"/>
    <w:tmpl w:val="85DCB0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7690C"/>
    <w:multiLevelType w:val="hybridMultilevel"/>
    <w:tmpl w:val="5C5E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24784A"/>
    <w:multiLevelType w:val="singleLevel"/>
    <w:tmpl w:val="2898C098"/>
    <w:lvl w:ilvl="0">
      <w:start w:val="10"/>
      <w:numFmt w:val="decimal"/>
      <w:lvlText w:val="%1."/>
      <w:legacy w:legacy="1" w:legacySpace="0" w:legacyIndent="389"/>
      <w:lvlJc w:val="left"/>
      <w:rPr>
        <w:rFonts w:ascii="Calibri" w:hAnsi="Calibri" w:hint="default"/>
      </w:rPr>
    </w:lvl>
  </w:abstractNum>
  <w:abstractNum w:abstractNumId="14" w15:restartNumberingAfterBreak="0">
    <w:nsid w:val="3B7C5196"/>
    <w:multiLevelType w:val="hybridMultilevel"/>
    <w:tmpl w:val="32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8F2259"/>
    <w:multiLevelType w:val="singleLevel"/>
    <w:tmpl w:val="B13257CE"/>
    <w:lvl w:ilvl="0">
      <w:start w:val="3"/>
      <w:numFmt w:val="upperLetter"/>
      <w:lvlText w:val="%1)"/>
      <w:legacy w:legacy="1" w:legacySpace="0" w:legacyIndent="312"/>
      <w:lvlJc w:val="left"/>
      <w:rPr>
        <w:rFonts w:ascii="Calibri" w:hAnsi="Calibri" w:hint="default"/>
      </w:rPr>
    </w:lvl>
  </w:abstractNum>
  <w:abstractNum w:abstractNumId="16" w15:restartNumberingAfterBreak="0">
    <w:nsid w:val="3CB8268F"/>
    <w:multiLevelType w:val="hybridMultilevel"/>
    <w:tmpl w:val="D0EA5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161AC"/>
    <w:multiLevelType w:val="hybridMultilevel"/>
    <w:tmpl w:val="3A26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50562"/>
    <w:multiLevelType w:val="hybridMultilevel"/>
    <w:tmpl w:val="F714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7838B0"/>
    <w:multiLevelType w:val="hybridMultilevel"/>
    <w:tmpl w:val="E0603F36"/>
    <w:lvl w:ilvl="0" w:tplc="04090001">
      <w:start w:val="1"/>
      <w:numFmt w:val="bullet"/>
      <w:lvlText w:val=""/>
      <w:lvlJc w:val="left"/>
      <w:pPr>
        <w:ind w:left="720" w:hanging="360"/>
      </w:pPr>
      <w:rPr>
        <w:rFonts w:ascii="Symbol" w:hAnsi="Symbol" w:hint="default"/>
      </w:rPr>
    </w:lvl>
    <w:lvl w:ilvl="1" w:tplc="70CC9C8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EF5405"/>
    <w:multiLevelType w:val="hybridMultilevel"/>
    <w:tmpl w:val="BA44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86FDB"/>
    <w:multiLevelType w:val="hybridMultilevel"/>
    <w:tmpl w:val="F2E2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415B1"/>
    <w:multiLevelType w:val="hybridMultilevel"/>
    <w:tmpl w:val="A8AE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E287C"/>
    <w:multiLevelType w:val="hybridMultilevel"/>
    <w:tmpl w:val="9780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E4BAF"/>
    <w:multiLevelType w:val="hybridMultilevel"/>
    <w:tmpl w:val="AA1A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80E6108"/>
    <w:multiLevelType w:val="hybridMultilevel"/>
    <w:tmpl w:val="70D8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D6828"/>
    <w:multiLevelType w:val="hybridMultilevel"/>
    <w:tmpl w:val="43B87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41DF6"/>
    <w:multiLevelType w:val="hybridMultilevel"/>
    <w:tmpl w:val="608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23B3C"/>
    <w:multiLevelType w:val="hybridMultilevel"/>
    <w:tmpl w:val="3AA8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4F38FF"/>
    <w:multiLevelType w:val="singleLevel"/>
    <w:tmpl w:val="BF6C093A"/>
    <w:lvl w:ilvl="0">
      <w:start w:val="4"/>
      <w:numFmt w:val="decimal"/>
      <w:lvlText w:val="%1."/>
      <w:legacy w:legacy="1" w:legacySpace="0" w:legacyIndent="269"/>
      <w:lvlJc w:val="left"/>
      <w:rPr>
        <w:rFonts w:ascii="Calibri" w:hAnsi="Calibri" w:hint="default"/>
      </w:rPr>
    </w:lvl>
  </w:abstractNum>
  <w:abstractNum w:abstractNumId="31" w15:restartNumberingAfterBreak="0">
    <w:nsid w:val="67A9135C"/>
    <w:multiLevelType w:val="hybridMultilevel"/>
    <w:tmpl w:val="E21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12A9E"/>
    <w:multiLevelType w:val="hybridMultilevel"/>
    <w:tmpl w:val="247C0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75CE0"/>
    <w:multiLevelType w:val="hybridMultilevel"/>
    <w:tmpl w:val="93165B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14F70"/>
    <w:multiLevelType w:val="hybridMultilevel"/>
    <w:tmpl w:val="542A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0"/>
    <w:lvlOverride w:ilvl="0">
      <w:lvl w:ilvl="0">
        <w:start w:val="65535"/>
        <w:numFmt w:val="bullet"/>
        <w:lvlText w:val="■"/>
        <w:legacy w:legacy="1" w:legacySpace="0" w:legacyIndent="351"/>
        <w:lvlJc w:val="left"/>
        <w:rPr>
          <w:rFonts w:ascii="Calibri" w:hAnsi="Calibri" w:hint="default"/>
        </w:rPr>
      </w:lvl>
    </w:lvlOverride>
  </w:num>
  <w:num w:numId="4">
    <w:abstractNumId w:val="32"/>
  </w:num>
  <w:num w:numId="5">
    <w:abstractNumId w:val="5"/>
  </w:num>
  <w:num w:numId="6">
    <w:abstractNumId w:val="6"/>
  </w:num>
  <w:num w:numId="7">
    <w:abstractNumId w:val="33"/>
  </w:num>
  <w:num w:numId="8">
    <w:abstractNumId w:val="24"/>
  </w:num>
  <w:num w:numId="9">
    <w:abstractNumId w:val="34"/>
  </w:num>
  <w:num w:numId="10">
    <w:abstractNumId w:val="1"/>
  </w:num>
  <w:num w:numId="11">
    <w:abstractNumId w:val="10"/>
  </w:num>
  <w:num w:numId="12">
    <w:abstractNumId w:val="9"/>
  </w:num>
  <w:num w:numId="13">
    <w:abstractNumId w:val="27"/>
  </w:num>
  <w:num w:numId="14">
    <w:abstractNumId w:val="26"/>
  </w:num>
  <w:num w:numId="15">
    <w:abstractNumId w:val="4"/>
  </w:num>
  <w:num w:numId="16">
    <w:abstractNumId w:val="12"/>
  </w:num>
  <w:num w:numId="17">
    <w:abstractNumId w:val="22"/>
  </w:num>
  <w:num w:numId="18">
    <w:abstractNumId w:val="31"/>
  </w:num>
  <w:num w:numId="19">
    <w:abstractNumId w:val="17"/>
  </w:num>
  <w:num w:numId="20">
    <w:abstractNumId w:val="28"/>
  </w:num>
  <w:num w:numId="21">
    <w:abstractNumId w:val="19"/>
  </w:num>
  <w:num w:numId="22">
    <w:abstractNumId w:val="23"/>
  </w:num>
  <w:num w:numId="23">
    <w:abstractNumId w:val="11"/>
  </w:num>
  <w:num w:numId="24">
    <w:abstractNumId w:val="16"/>
  </w:num>
  <w:num w:numId="25">
    <w:abstractNumId w:val="20"/>
  </w:num>
  <w:num w:numId="26">
    <w:abstractNumId w:val="14"/>
  </w:num>
  <w:num w:numId="27">
    <w:abstractNumId w:val="15"/>
  </w:num>
  <w:num w:numId="28">
    <w:abstractNumId w:val="30"/>
  </w:num>
  <w:num w:numId="29">
    <w:abstractNumId w:val="13"/>
  </w:num>
  <w:num w:numId="30">
    <w:abstractNumId w:val="3"/>
  </w:num>
  <w:num w:numId="31">
    <w:abstractNumId w:val="18"/>
  </w:num>
  <w:num w:numId="32">
    <w:abstractNumId w:val="29"/>
  </w:num>
  <w:num w:numId="33">
    <w:abstractNumId w:val="7"/>
  </w:num>
  <w:num w:numId="34">
    <w:abstractNumId w:val="21"/>
  </w:num>
  <w:num w:numId="35">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F4"/>
    <w:rsid w:val="00003D71"/>
    <w:rsid w:val="00004AE2"/>
    <w:rsid w:val="00005D9F"/>
    <w:rsid w:val="00006792"/>
    <w:rsid w:val="00010980"/>
    <w:rsid w:val="00012C21"/>
    <w:rsid w:val="0001604B"/>
    <w:rsid w:val="0002481D"/>
    <w:rsid w:val="00026FCF"/>
    <w:rsid w:val="0003084B"/>
    <w:rsid w:val="000309B8"/>
    <w:rsid w:val="000326C2"/>
    <w:rsid w:val="00032AF8"/>
    <w:rsid w:val="00034B7C"/>
    <w:rsid w:val="00034D46"/>
    <w:rsid w:val="00037D01"/>
    <w:rsid w:val="0004027E"/>
    <w:rsid w:val="0004186C"/>
    <w:rsid w:val="00043D07"/>
    <w:rsid w:val="00045E49"/>
    <w:rsid w:val="00046D2A"/>
    <w:rsid w:val="00050876"/>
    <w:rsid w:val="00050ABC"/>
    <w:rsid w:val="00055981"/>
    <w:rsid w:val="00056568"/>
    <w:rsid w:val="00057648"/>
    <w:rsid w:val="00057ED2"/>
    <w:rsid w:val="00057FA5"/>
    <w:rsid w:val="00061160"/>
    <w:rsid w:val="00061540"/>
    <w:rsid w:val="000629FB"/>
    <w:rsid w:val="00064BF6"/>
    <w:rsid w:val="00064C0C"/>
    <w:rsid w:val="000653BD"/>
    <w:rsid w:val="00065C09"/>
    <w:rsid w:val="00065CEA"/>
    <w:rsid w:val="00066027"/>
    <w:rsid w:val="00066E0B"/>
    <w:rsid w:val="000722AC"/>
    <w:rsid w:val="000729F6"/>
    <w:rsid w:val="00072B5F"/>
    <w:rsid w:val="00073090"/>
    <w:rsid w:val="00077703"/>
    <w:rsid w:val="000800EA"/>
    <w:rsid w:val="00081604"/>
    <w:rsid w:val="0008165B"/>
    <w:rsid w:val="00081C6D"/>
    <w:rsid w:val="000854C9"/>
    <w:rsid w:val="000869DB"/>
    <w:rsid w:val="000879B9"/>
    <w:rsid w:val="000925BC"/>
    <w:rsid w:val="00093581"/>
    <w:rsid w:val="0009467B"/>
    <w:rsid w:val="00094F84"/>
    <w:rsid w:val="00095215"/>
    <w:rsid w:val="00095326"/>
    <w:rsid w:val="00095656"/>
    <w:rsid w:val="000A13C9"/>
    <w:rsid w:val="000A1702"/>
    <w:rsid w:val="000A331B"/>
    <w:rsid w:val="000A3FB1"/>
    <w:rsid w:val="000B067B"/>
    <w:rsid w:val="000B23BB"/>
    <w:rsid w:val="000B67FB"/>
    <w:rsid w:val="000B792A"/>
    <w:rsid w:val="000C6042"/>
    <w:rsid w:val="000C6A1B"/>
    <w:rsid w:val="000C7694"/>
    <w:rsid w:val="000C7F86"/>
    <w:rsid w:val="000D13BF"/>
    <w:rsid w:val="000D1B3D"/>
    <w:rsid w:val="000D3492"/>
    <w:rsid w:val="000E0544"/>
    <w:rsid w:val="000E46C1"/>
    <w:rsid w:val="000E46E7"/>
    <w:rsid w:val="000E73F6"/>
    <w:rsid w:val="000F1882"/>
    <w:rsid w:val="000F48A5"/>
    <w:rsid w:val="0010228D"/>
    <w:rsid w:val="00102FFB"/>
    <w:rsid w:val="00104905"/>
    <w:rsid w:val="00104F36"/>
    <w:rsid w:val="001059FB"/>
    <w:rsid w:val="00106077"/>
    <w:rsid w:val="001063D1"/>
    <w:rsid w:val="0010792B"/>
    <w:rsid w:val="0011577E"/>
    <w:rsid w:val="00117EF9"/>
    <w:rsid w:val="0012065C"/>
    <w:rsid w:val="00120755"/>
    <w:rsid w:val="001242B3"/>
    <w:rsid w:val="001307CE"/>
    <w:rsid w:val="0013109F"/>
    <w:rsid w:val="001316D5"/>
    <w:rsid w:val="00131EFB"/>
    <w:rsid w:val="00132346"/>
    <w:rsid w:val="00132B44"/>
    <w:rsid w:val="00132EAB"/>
    <w:rsid w:val="001335F6"/>
    <w:rsid w:val="00133E1C"/>
    <w:rsid w:val="00134863"/>
    <w:rsid w:val="00137EF2"/>
    <w:rsid w:val="00140725"/>
    <w:rsid w:val="001409C9"/>
    <w:rsid w:val="00144632"/>
    <w:rsid w:val="00146543"/>
    <w:rsid w:val="00146A64"/>
    <w:rsid w:val="00151013"/>
    <w:rsid w:val="001526C8"/>
    <w:rsid w:val="00152A7D"/>
    <w:rsid w:val="00155019"/>
    <w:rsid w:val="00155AFF"/>
    <w:rsid w:val="00156106"/>
    <w:rsid w:val="00156264"/>
    <w:rsid w:val="00157ED8"/>
    <w:rsid w:val="00161F2C"/>
    <w:rsid w:val="00162830"/>
    <w:rsid w:val="0016298F"/>
    <w:rsid w:val="00162F4E"/>
    <w:rsid w:val="00164826"/>
    <w:rsid w:val="00164F82"/>
    <w:rsid w:val="00165C28"/>
    <w:rsid w:val="001661A5"/>
    <w:rsid w:val="00170976"/>
    <w:rsid w:val="00172627"/>
    <w:rsid w:val="00176DB1"/>
    <w:rsid w:val="00177944"/>
    <w:rsid w:val="00181DF1"/>
    <w:rsid w:val="0018440C"/>
    <w:rsid w:val="00185207"/>
    <w:rsid w:val="00185F57"/>
    <w:rsid w:val="0019031A"/>
    <w:rsid w:val="00191038"/>
    <w:rsid w:val="00192EF4"/>
    <w:rsid w:val="00193FF4"/>
    <w:rsid w:val="00194C5C"/>
    <w:rsid w:val="00195CA6"/>
    <w:rsid w:val="00196748"/>
    <w:rsid w:val="001A2223"/>
    <w:rsid w:val="001A313A"/>
    <w:rsid w:val="001B3ADA"/>
    <w:rsid w:val="001B4A42"/>
    <w:rsid w:val="001B61F6"/>
    <w:rsid w:val="001C2817"/>
    <w:rsid w:val="001C5791"/>
    <w:rsid w:val="001C5C9C"/>
    <w:rsid w:val="001C69D4"/>
    <w:rsid w:val="001D0141"/>
    <w:rsid w:val="001D1F00"/>
    <w:rsid w:val="001D345E"/>
    <w:rsid w:val="001D5114"/>
    <w:rsid w:val="001D67DD"/>
    <w:rsid w:val="001D78BF"/>
    <w:rsid w:val="001D7FD9"/>
    <w:rsid w:val="001E1836"/>
    <w:rsid w:val="001E346E"/>
    <w:rsid w:val="001E4CB4"/>
    <w:rsid w:val="001E6B67"/>
    <w:rsid w:val="001F49C3"/>
    <w:rsid w:val="001F6FA5"/>
    <w:rsid w:val="001F751D"/>
    <w:rsid w:val="00201BA5"/>
    <w:rsid w:val="00210A82"/>
    <w:rsid w:val="00211EC3"/>
    <w:rsid w:val="00213C13"/>
    <w:rsid w:val="00214AF6"/>
    <w:rsid w:val="002207B0"/>
    <w:rsid w:val="0022227F"/>
    <w:rsid w:val="00222D31"/>
    <w:rsid w:val="00222D4B"/>
    <w:rsid w:val="002279FA"/>
    <w:rsid w:val="00232553"/>
    <w:rsid w:val="00235F06"/>
    <w:rsid w:val="002413C1"/>
    <w:rsid w:val="00244276"/>
    <w:rsid w:val="002445C7"/>
    <w:rsid w:val="00244E93"/>
    <w:rsid w:val="00246D3F"/>
    <w:rsid w:val="00250A96"/>
    <w:rsid w:val="0025207D"/>
    <w:rsid w:val="002554C2"/>
    <w:rsid w:val="00255C9C"/>
    <w:rsid w:val="00256737"/>
    <w:rsid w:val="00256C07"/>
    <w:rsid w:val="00257357"/>
    <w:rsid w:val="00262BF0"/>
    <w:rsid w:val="00262DA6"/>
    <w:rsid w:val="00263A3B"/>
    <w:rsid w:val="00264E7C"/>
    <w:rsid w:val="00275A64"/>
    <w:rsid w:val="00275B31"/>
    <w:rsid w:val="0028028B"/>
    <w:rsid w:val="0028182C"/>
    <w:rsid w:val="0028320A"/>
    <w:rsid w:val="00286729"/>
    <w:rsid w:val="00291F5D"/>
    <w:rsid w:val="00292968"/>
    <w:rsid w:val="00292C22"/>
    <w:rsid w:val="0029309C"/>
    <w:rsid w:val="00293DDF"/>
    <w:rsid w:val="002954D1"/>
    <w:rsid w:val="002964BE"/>
    <w:rsid w:val="002A097E"/>
    <w:rsid w:val="002A4DA5"/>
    <w:rsid w:val="002A5403"/>
    <w:rsid w:val="002A6E52"/>
    <w:rsid w:val="002A773C"/>
    <w:rsid w:val="002A77C8"/>
    <w:rsid w:val="002A7A95"/>
    <w:rsid w:val="002B7E57"/>
    <w:rsid w:val="002C0993"/>
    <w:rsid w:val="002C10C1"/>
    <w:rsid w:val="002C2202"/>
    <w:rsid w:val="002C2514"/>
    <w:rsid w:val="002C4B21"/>
    <w:rsid w:val="002C4CE2"/>
    <w:rsid w:val="002C4F0A"/>
    <w:rsid w:val="002D005F"/>
    <w:rsid w:val="002D075F"/>
    <w:rsid w:val="002D0DEC"/>
    <w:rsid w:val="002D3056"/>
    <w:rsid w:val="002E0419"/>
    <w:rsid w:val="002E237A"/>
    <w:rsid w:val="002E2CD1"/>
    <w:rsid w:val="002E3202"/>
    <w:rsid w:val="002E51AC"/>
    <w:rsid w:val="003003C1"/>
    <w:rsid w:val="003009CD"/>
    <w:rsid w:val="003018EC"/>
    <w:rsid w:val="003031AF"/>
    <w:rsid w:val="00304DB9"/>
    <w:rsid w:val="0030529B"/>
    <w:rsid w:val="00305F1B"/>
    <w:rsid w:val="003066EA"/>
    <w:rsid w:val="00307241"/>
    <w:rsid w:val="003104D2"/>
    <w:rsid w:val="00310D4E"/>
    <w:rsid w:val="003135B6"/>
    <w:rsid w:val="00313A4F"/>
    <w:rsid w:val="00313A71"/>
    <w:rsid w:val="00314B45"/>
    <w:rsid w:val="00317F18"/>
    <w:rsid w:val="003228CC"/>
    <w:rsid w:val="00322CE7"/>
    <w:rsid w:val="0032382F"/>
    <w:rsid w:val="00324C0B"/>
    <w:rsid w:val="00330E52"/>
    <w:rsid w:val="00334702"/>
    <w:rsid w:val="0034048B"/>
    <w:rsid w:val="00344401"/>
    <w:rsid w:val="003449CF"/>
    <w:rsid w:val="00345142"/>
    <w:rsid w:val="0034634A"/>
    <w:rsid w:val="003501EB"/>
    <w:rsid w:val="00352320"/>
    <w:rsid w:val="003527EF"/>
    <w:rsid w:val="00352D73"/>
    <w:rsid w:val="00354649"/>
    <w:rsid w:val="003572B6"/>
    <w:rsid w:val="0036272D"/>
    <w:rsid w:val="003650F0"/>
    <w:rsid w:val="0036551C"/>
    <w:rsid w:val="003671AA"/>
    <w:rsid w:val="00371956"/>
    <w:rsid w:val="00371CF0"/>
    <w:rsid w:val="00373868"/>
    <w:rsid w:val="00375F05"/>
    <w:rsid w:val="00380CB4"/>
    <w:rsid w:val="0038405D"/>
    <w:rsid w:val="00385093"/>
    <w:rsid w:val="00386B95"/>
    <w:rsid w:val="00386D9A"/>
    <w:rsid w:val="00391691"/>
    <w:rsid w:val="00392016"/>
    <w:rsid w:val="00396358"/>
    <w:rsid w:val="003969C6"/>
    <w:rsid w:val="00396B38"/>
    <w:rsid w:val="00397C31"/>
    <w:rsid w:val="003A0DA2"/>
    <w:rsid w:val="003A1631"/>
    <w:rsid w:val="003A1D3B"/>
    <w:rsid w:val="003A326C"/>
    <w:rsid w:val="003A3884"/>
    <w:rsid w:val="003A52C4"/>
    <w:rsid w:val="003A545E"/>
    <w:rsid w:val="003A63F0"/>
    <w:rsid w:val="003A64BD"/>
    <w:rsid w:val="003A71B2"/>
    <w:rsid w:val="003B1E49"/>
    <w:rsid w:val="003B2098"/>
    <w:rsid w:val="003B20DF"/>
    <w:rsid w:val="003B4597"/>
    <w:rsid w:val="003B51B6"/>
    <w:rsid w:val="003B6B2A"/>
    <w:rsid w:val="003B739E"/>
    <w:rsid w:val="003C1F00"/>
    <w:rsid w:val="003C32A0"/>
    <w:rsid w:val="003C450B"/>
    <w:rsid w:val="003C709E"/>
    <w:rsid w:val="003C7B70"/>
    <w:rsid w:val="003D0471"/>
    <w:rsid w:val="003D13D5"/>
    <w:rsid w:val="003D296C"/>
    <w:rsid w:val="003D7127"/>
    <w:rsid w:val="003E1B84"/>
    <w:rsid w:val="003E551B"/>
    <w:rsid w:val="003E5F4B"/>
    <w:rsid w:val="003F021D"/>
    <w:rsid w:val="003F0D5E"/>
    <w:rsid w:val="003F1E6B"/>
    <w:rsid w:val="003F2D23"/>
    <w:rsid w:val="003F4FC7"/>
    <w:rsid w:val="003F5018"/>
    <w:rsid w:val="003F51F8"/>
    <w:rsid w:val="003F55AC"/>
    <w:rsid w:val="003F5D22"/>
    <w:rsid w:val="003F6D00"/>
    <w:rsid w:val="004000B6"/>
    <w:rsid w:val="00405DA3"/>
    <w:rsid w:val="0040770B"/>
    <w:rsid w:val="00414293"/>
    <w:rsid w:val="004162E2"/>
    <w:rsid w:val="00420247"/>
    <w:rsid w:val="00420538"/>
    <w:rsid w:val="00420FF0"/>
    <w:rsid w:val="00421228"/>
    <w:rsid w:val="00421DA5"/>
    <w:rsid w:val="0042204C"/>
    <w:rsid w:val="00427996"/>
    <w:rsid w:val="004309D3"/>
    <w:rsid w:val="0043259C"/>
    <w:rsid w:val="004351D4"/>
    <w:rsid w:val="00435825"/>
    <w:rsid w:val="00440CDA"/>
    <w:rsid w:val="0044176C"/>
    <w:rsid w:val="00441F3C"/>
    <w:rsid w:val="00443815"/>
    <w:rsid w:val="004468C6"/>
    <w:rsid w:val="00450C00"/>
    <w:rsid w:val="00453704"/>
    <w:rsid w:val="00453FD0"/>
    <w:rsid w:val="004542A5"/>
    <w:rsid w:val="00455429"/>
    <w:rsid w:val="0045636B"/>
    <w:rsid w:val="00457D0D"/>
    <w:rsid w:val="004614BE"/>
    <w:rsid w:val="004614D8"/>
    <w:rsid w:val="00461FB6"/>
    <w:rsid w:val="0046283D"/>
    <w:rsid w:val="004629ED"/>
    <w:rsid w:val="00462A7C"/>
    <w:rsid w:val="0046377D"/>
    <w:rsid w:val="0046662F"/>
    <w:rsid w:val="0046696D"/>
    <w:rsid w:val="004670BA"/>
    <w:rsid w:val="00467663"/>
    <w:rsid w:val="004700C4"/>
    <w:rsid w:val="00470888"/>
    <w:rsid w:val="00471D38"/>
    <w:rsid w:val="00471E05"/>
    <w:rsid w:val="00473FEB"/>
    <w:rsid w:val="004746EA"/>
    <w:rsid w:val="00475E9B"/>
    <w:rsid w:val="004761EA"/>
    <w:rsid w:val="0047681C"/>
    <w:rsid w:val="0047780F"/>
    <w:rsid w:val="004814DF"/>
    <w:rsid w:val="00481BF1"/>
    <w:rsid w:val="00482B98"/>
    <w:rsid w:val="004859C8"/>
    <w:rsid w:val="00487477"/>
    <w:rsid w:val="0049092F"/>
    <w:rsid w:val="004931AA"/>
    <w:rsid w:val="00493227"/>
    <w:rsid w:val="00493BF2"/>
    <w:rsid w:val="00495054"/>
    <w:rsid w:val="0049567E"/>
    <w:rsid w:val="00497763"/>
    <w:rsid w:val="004977BC"/>
    <w:rsid w:val="00497B36"/>
    <w:rsid w:val="004A0381"/>
    <w:rsid w:val="004A288F"/>
    <w:rsid w:val="004A2B35"/>
    <w:rsid w:val="004A4D3C"/>
    <w:rsid w:val="004A71C4"/>
    <w:rsid w:val="004B2C1B"/>
    <w:rsid w:val="004B34A6"/>
    <w:rsid w:val="004B4546"/>
    <w:rsid w:val="004B49F5"/>
    <w:rsid w:val="004B4E43"/>
    <w:rsid w:val="004B54E9"/>
    <w:rsid w:val="004B7B9A"/>
    <w:rsid w:val="004C09A9"/>
    <w:rsid w:val="004C1717"/>
    <w:rsid w:val="004C2605"/>
    <w:rsid w:val="004C3284"/>
    <w:rsid w:val="004C7447"/>
    <w:rsid w:val="004D2C3A"/>
    <w:rsid w:val="004D3745"/>
    <w:rsid w:val="004E1EA3"/>
    <w:rsid w:val="004F00CB"/>
    <w:rsid w:val="004F1828"/>
    <w:rsid w:val="004F2F13"/>
    <w:rsid w:val="004F76A3"/>
    <w:rsid w:val="00500617"/>
    <w:rsid w:val="00502AD3"/>
    <w:rsid w:val="0050325C"/>
    <w:rsid w:val="00505B2F"/>
    <w:rsid w:val="00506AE4"/>
    <w:rsid w:val="005112C7"/>
    <w:rsid w:val="00517A2D"/>
    <w:rsid w:val="00522753"/>
    <w:rsid w:val="00522DE6"/>
    <w:rsid w:val="005241F0"/>
    <w:rsid w:val="00525118"/>
    <w:rsid w:val="00525C8A"/>
    <w:rsid w:val="00530438"/>
    <w:rsid w:val="00533F3B"/>
    <w:rsid w:val="005342FB"/>
    <w:rsid w:val="00537542"/>
    <w:rsid w:val="0053771E"/>
    <w:rsid w:val="00540426"/>
    <w:rsid w:val="00541E1E"/>
    <w:rsid w:val="00543628"/>
    <w:rsid w:val="00544588"/>
    <w:rsid w:val="005502EB"/>
    <w:rsid w:val="00550ABE"/>
    <w:rsid w:val="005529B9"/>
    <w:rsid w:val="00552E14"/>
    <w:rsid w:val="0055336D"/>
    <w:rsid w:val="005541C5"/>
    <w:rsid w:val="005546E1"/>
    <w:rsid w:val="00554791"/>
    <w:rsid w:val="00554F06"/>
    <w:rsid w:val="00560B10"/>
    <w:rsid w:val="00562E50"/>
    <w:rsid w:val="00563357"/>
    <w:rsid w:val="00564BAE"/>
    <w:rsid w:val="00571C7B"/>
    <w:rsid w:val="00573CBF"/>
    <w:rsid w:val="00573F5C"/>
    <w:rsid w:val="00574C0F"/>
    <w:rsid w:val="00577B9D"/>
    <w:rsid w:val="00577D4F"/>
    <w:rsid w:val="00580486"/>
    <w:rsid w:val="00580535"/>
    <w:rsid w:val="00581D06"/>
    <w:rsid w:val="00581F53"/>
    <w:rsid w:val="00583A1C"/>
    <w:rsid w:val="0058436F"/>
    <w:rsid w:val="00584B75"/>
    <w:rsid w:val="00586B86"/>
    <w:rsid w:val="00595956"/>
    <w:rsid w:val="00596BC9"/>
    <w:rsid w:val="005A107D"/>
    <w:rsid w:val="005A47C2"/>
    <w:rsid w:val="005A4D74"/>
    <w:rsid w:val="005A547D"/>
    <w:rsid w:val="005A7E56"/>
    <w:rsid w:val="005B184F"/>
    <w:rsid w:val="005B47FA"/>
    <w:rsid w:val="005B510B"/>
    <w:rsid w:val="005B5FFF"/>
    <w:rsid w:val="005B71A6"/>
    <w:rsid w:val="005C1150"/>
    <w:rsid w:val="005C56DC"/>
    <w:rsid w:val="005C673C"/>
    <w:rsid w:val="005C72E0"/>
    <w:rsid w:val="005C778B"/>
    <w:rsid w:val="005D094F"/>
    <w:rsid w:val="005D0FCD"/>
    <w:rsid w:val="005D11D5"/>
    <w:rsid w:val="005D14D8"/>
    <w:rsid w:val="005D2923"/>
    <w:rsid w:val="005D41AC"/>
    <w:rsid w:val="005D6A72"/>
    <w:rsid w:val="005D7B3E"/>
    <w:rsid w:val="005E0AB9"/>
    <w:rsid w:val="005E3AF4"/>
    <w:rsid w:val="005E3E79"/>
    <w:rsid w:val="005E4EFE"/>
    <w:rsid w:val="005E4FFB"/>
    <w:rsid w:val="005E7380"/>
    <w:rsid w:val="005F120D"/>
    <w:rsid w:val="005F2CE3"/>
    <w:rsid w:val="0060067A"/>
    <w:rsid w:val="00600CF3"/>
    <w:rsid w:val="00601C69"/>
    <w:rsid w:val="00604FAC"/>
    <w:rsid w:val="0060536C"/>
    <w:rsid w:val="00610C04"/>
    <w:rsid w:val="00611AE3"/>
    <w:rsid w:val="00612623"/>
    <w:rsid w:val="006136BF"/>
    <w:rsid w:val="0061370E"/>
    <w:rsid w:val="006137D2"/>
    <w:rsid w:val="00615013"/>
    <w:rsid w:val="00617D7C"/>
    <w:rsid w:val="006239EC"/>
    <w:rsid w:val="00623C2E"/>
    <w:rsid w:val="00624611"/>
    <w:rsid w:val="00624FF8"/>
    <w:rsid w:val="0062766E"/>
    <w:rsid w:val="00631305"/>
    <w:rsid w:val="00635BC4"/>
    <w:rsid w:val="00637065"/>
    <w:rsid w:val="00640F55"/>
    <w:rsid w:val="00647C89"/>
    <w:rsid w:val="00656051"/>
    <w:rsid w:val="00656767"/>
    <w:rsid w:val="0065712B"/>
    <w:rsid w:val="00661CD1"/>
    <w:rsid w:val="0066463C"/>
    <w:rsid w:val="00667386"/>
    <w:rsid w:val="006679DB"/>
    <w:rsid w:val="00667A11"/>
    <w:rsid w:val="0067515E"/>
    <w:rsid w:val="00676165"/>
    <w:rsid w:val="00682BD6"/>
    <w:rsid w:val="0068379E"/>
    <w:rsid w:val="006844AB"/>
    <w:rsid w:val="00685AC0"/>
    <w:rsid w:val="006902AF"/>
    <w:rsid w:val="0069275F"/>
    <w:rsid w:val="00693C81"/>
    <w:rsid w:val="00695123"/>
    <w:rsid w:val="006953A6"/>
    <w:rsid w:val="00696F8F"/>
    <w:rsid w:val="006A11B2"/>
    <w:rsid w:val="006A1FF9"/>
    <w:rsid w:val="006A4B6F"/>
    <w:rsid w:val="006A5317"/>
    <w:rsid w:val="006A6FD0"/>
    <w:rsid w:val="006A7F83"/>
    <w:rsid w:val="006B0072"/>
    <w:rsid w:val="006B3171"/>
    <w:rsid w:val="006B3BEB"/>
    <w:rsid w:val="006B522F"/>
    <w:rsid w:val="006B7131"/>
    <w:rsid w:val="006C0BE9"/>
    <w:rsid w:val="006C3471"/>
    <w:rsid w:val="006C576E"/>
    <w:rsid w:val="006C6DE5"/>
    <w:rsid w:val="006C71BF"/>
    <w:rsid w:val="006C748A"/>
    <w:rsid w:val="006C7BA5"/>
    <w:rsid w:val="006D007C"/>
    <w:rsid w:val="006D0507"/>
    <w:rsid w:val="006D0AB0"/>
    <w:rsid w:val="006D0D9D"/>
    <w:rsid w:val="006D1F5B"/>
    <w:rsid w:val="006D206F"/>
    <w:rsid w:val="006D2DFB"/>
    <w:rsid w:val="006E024E"/>
    <w:rsid w:val="006E1E84"/>
    <w:rsid w:val="006E4042"/>
    <w:rsid w:val="006E4633"/>
    <w:rsid w:val="006E5A2E"/>
    <w:rsid w:val="006E6C32"/>
    <w:rsid w:val="006E6F37"/>
    <w:rsid w:val="006F0267"/>
    <w:rsid w:val="006F0277"/>
    <w:rsid w:val="006F4043"/>
    <w:rsid w:val="006F6DBB"/>
    <w:rsid w:val="006F7531"/>
    <w:rsid w:val="006F7990"/>
    <w:rsid w:val="00705FB1"/>
    <w:rsid w:val="007136D8"/>
    <w:rsid w:val="007162E3"/>
    <w:rsid w:val="0072007E"/>
    <w:rsid w:val="00720AA7"/>
    <w:rsid w:val="00723C46"/>
    <w:rsid w:val="00725C81"/>
    <w:rsid w:val="00727F2F"/>
    <w:rsid w:val="00731C59"/>
    <w:rsid w:val="0073335F"/>
    <w:rsid w:val="0073725C"/>
    <w:rsid w:val="00740C2E"/>
    <w:rsid w:val="00740CA8"/>
    <w:rsid w:val="00741D5A"/>
    <w:rsid w:val="00744F41"/>
    <w:rsid w:val="00745DA5"/>
    <w:rsid w:val="00750310"/>
    <w:rsid w:val="0075149B"/>
    <w:rsid w:val="007525AB"/>
    <w:rsid w:val="00753457"/>
    <w:rsid w:val="00753753"/>
    <w:rsid w:val="00754878"/>
    <w:rsid w:val="007602D3"/>
    <w:rsid w:val="00760556"/>
    <w:rsid w:val="007609C2"/>
    <w:rsid w:val="00761EAF"/>
    <w:rsid w:val="00761F11"/>
    <w:rsid w:val="007629DE"/>
    <w:rsid w:val="00762F3F"/>
    <w:rsid w:val="00763209"/>
    <w:rsid w:val="00765C16"/>
    <w:rsid w:val="00766598"/>
    <w:rsid w:val="0076741A"/>
    <w:rsid w:val="00767A59"/>
    <w:rsid w:val="00773102"/>
    <w:rsid w:val="00776501"/>
    <w:rsid w:val="0077688C"/>
    <w:rsid w:val="00786D4C"/>
    <w:rsid w:val="0079080D"/>
    <w:rsid w:val="00790A0F"/>
    <w:rsid w:val="0079395D"/>
    <w:rsid w:val="00793D16"/>
    <w:rsid w:val="007943B9"/>
    <w:rsid w:val="007A1416"/>
    <w:rsid w:val="007A383F"/>
    <w:rsid w:val="007A398F"/>
    <w:rsid w:val="007A3998"/>
    <w:rsid w:val="007A4FA7"/>
    <w:rsid w:val="007A5121"/>
    <w:rsid w:val="007A66D8"/>
    <w:rsid w:val="007A6E45"/>
    <w:rsid w:val="007B1CEF"/>
    <w:rsid w:val="007B2466"/>
    <w:rsid w:val="007B2F4F"/>
    <w:rsid w:val="007C0A10"/>
    <w:rsid w:val="007C5EAF"/>
    <w:rsid w:val="007C669A"/>
    <w:rsid w:val="007C765A"/>
    <w:rsid w:val="007D040C"/>
    <w:rsid w:val="007D0DA4"/>
    <w:rsid w:val="007D51BE"/>
    <w:rsid w:val="007D77AC"/>
    <w:rsid w:val="007D78CD"/>
    <w:rsid w:val="007E0174"/>
    <w:rsid w:val="007E1526"/>
    <w:rsid w:val="007E15C9"/>
    <w:rsid w:val="007E2D78"/>
    <w:rsid w:val="007E4420"/>
    <w:rsid w:val="007E6FAB"/>
    <w:rsid w:val="007F07B4"/>
    <w:rsid w:val="007F6B59"/>
    <w:rsid w:val="007F7E37"/>
    <w:rsid w:val="00800751"/>
    <w:rsid w:val="00802513"/>
    <w:rsid w:val="008036AB"/>
    <w:rsid w:val="00804F5C"/>
    <w:rsid w:val="00806098"/>
    <w:rsid w:val="00806DD4"/>
    <w:rsid w:val="00811C66"/>
    <w:rsid w:val="00815310"/>
    <w:rsid w:val="00815E09"/>
    <w:rsid w:val="00816419"/>
    <w:rsid w:val="00816661"/>
    <w:rsid w:val="00817A19"/>
    <w:rsid w:val="008245FA"/>
    <w:rsid w:val="00825586"/>
    <w:rsid w:val="008275D9"/>
    <w:rsid w:val="0082783C"/>
    <w:rsid w:val="00832E71"/>
    <w:rsid w:val="00833714"/>
    <w:rsid w:val="0083486D"/>
    <w:rsid w:val="00835A7A"/>
    <w:rsid w:val="00837221"/>
    <w:rsid w:val="008406E1"/>
    <w:rsid w:val="00842AF4"/>
    <w:rsid w:val="00846A6D"/>
    <w:rsid w:val="00847147"/>
    <w:rsid w:val="00854CF1"/>
    <w:rsid w:val="0085790C"/>
    <w:rsid w:val="0086654E"/>
    <w:rsid w:val="00866A14"/>
    <w:rsid w:val="00873001"/>
    <w:rsid w:val="008731E0"/>
    <w:rsid w:val="00875044"/>
    <w:rsid w:val="0087582F"/>
    <w:rsid w:val="00876287"/>
    <w:rsid w:val="00881A33"/>
    <w:rsid w:val="0088200A"/>
    <w:rsid w:val="008832A7"/>
    <w:rsid w:val="008840B8"/>
    <w:rsid w:val="008840E5"/>
    <w:rsid w:val="00884631"/>
    <w:rsid w:val="00887381"/>
    <w:rsid w:val="0089119F"/>
    <w:rsid w:val="0089227D"/>
    <w:rsid w:val="008936B7"/>
    <w:rsid w:val="00894A9C"/>
    <w:rsid w:val="0089617D"/>
    <w:rsid w:val="008A27CB"/>
    <w:rsid w:val="008A77B3"/>
    <w:rsid w:val="008B2092"/>
    <w:rsid w:val="008B3B97"/>
    <w:rsid w:val="008B61BC"/>
    <w:rsid w:val="008B7373"/>
    <w:rsid w:val="008B7CBA"/>
    <w:rsid w:val="008B7CE3"/>
    <w:rsid w:val="008C2F42"/>
    <w:rsid w:val="008C3494"/>
    <w:rsid w:val="008C36D2"/>
    <w:rsid w:val="008C4E1A"/>
    <w:rsid w:val="008D01E0"/>
    <w:rsid w:val="008D0974"/>
    <w:rsid w:val="008D1A0D"/>
    <w:rsid w:val="008D1B07"/>
    <w:rsid w:val="008D26CB"/>
    <w:rsid w:val="008D2D3F"/>
    <w:rsid w:val="008D3832"/>
    <w:rsid w:val="008D6CE5"/>
    <w:rsid w:val="008E122D"/>
    <w:rsid w:val="008E4B59"/>
    <w:rsid w:val="008E504C"/>
    <w:rsid w:val="008F0B09"/>
    <w:rsid w:val="008F331A"/>
    <w:rsid w:val="008F3A1A"/>
    <w:rsid w:val="008F5381"/>
    <w:rsid w:val="008F5A7E"/>
    <w:rsid w:val="008F7679"/>
    <w:rsid w:val="008F7BFA"/>
    <w:rsid w:val="00900767"/>
    <w:rsid w:val="00900815"/>
    <w:rsid w:val="0090171B"/>
    <w:rsid w:val="00903660"/>
    <w:rsid w:val="0091028D"/>
    <w:rsid w:val="00910425"/>
    <w:rsid w:val="009145C2"/>
    <w:rsid w:val="00915E05"/>
    <w:rsid w:val="00921A28"/>
    <w:rsid w:val="0092244D"/>
    <w:rsid w:val="009253AE"/>
    <w:rsid w:val="00925D50"/>
    <w:rsid w:val="00925DF1"/>
    <w:rsid w:val="00926648"/>
    <w:rsid w:val="00927778"/>
    <w:rsid w:val="00927953"/>
    <w:rsid w:val="009307AA"/>
    <w:rsid w:val="00932E2D"/>
    <w:rsid w:val="00933271"/>
    <w:rsid w:val="00934A44"/>
    <w:rsid w:val="009357C6"/>
    <w:rsid w:val="00940F83"/>
    <w:rsid w:val="00943E0D"/>
    <w:rsid w:val="00945431"/>
    <w:rsid w:val="009457EA"/>
    <w:rsid w:val="00946E6B"/>
    <w:rsid w:val="00947065"/>
    <w:rsid w:val="00950672"/>
    <w:rsid w:val="009508D6"/>
    <w:rsid w:val="009514D6"/>
    <w:rsid w:val="0095152A"/>
    <w:rsid w:val="00952493"/>
    <w:rsid w:val="00952752"/>
    <w:rsid w:val="00952759"/>
    <w:rsid w:val="00952C43"/>
    <w:rsid w:val="00953EA5"/>
    <w:rsid w:val="0095571B"/>
    <w:rsid w:val="00956D94"/>
    <w:rsid w:val="0096137E"/>
    <w:rsid w:val="00965FB4"/>
    <w:rsid w:val="009757D4"/>
    <w:rsid w:val="0097709F"/>
    <w:rsid w:val="00977178"/>
    <w:rsid w:val="009839F9"/>
    <w:rsid w:val="00984852"/>
    <w:rsid w:val="009868C7"/>
    <w:rsid w:val="00990C1B"/>
    <w:rsid w:val="009910F6"/>
    <w:rsid w:val="00992DBB"/>
    <w:rsid w:val="0099402B"/>
    <w:rsid w:val="00995512"/>
    <w:rsid w:val="00995B2C"/>
    <w:rsid w:val="009A2955"/>
    <w:rsid w:val="009A45F5"/>
    <w:rsid w:val="009A7133"/>
    <w:rsid w:val="009A7B6D"/>
    <w:rsid w:val="009B1102"/>
    <w:rsid w:val="009B1C86"/>
    <w:rsid w:val="009B4A42"/>
    <w:rsid w:val="009B745D"/>
    <w:rsid w:val="009C327C"/>
    <w:rsid w:val="009C5124"/>
    <w:rsid w:val="009D1EA0"/>
    <w:rsid w:val="009D2BC1"/>
    <w:rsid w:val="009D6822"/>
    <w:rsid w:val="009E02FD"/>
    <w:rsid w:val="009E1134"/>
    <w:rsid w:val="009E13D8"/>
    <w:rsid w:val="009E3C7C"/>
    <w:rsid w:val="009E47CF"/>
    <w:rsid w:val="009E4C62"/>
    <w:rsid w:val="009E5F52"/>
    <w:rsid w:val="009E61D8"/>
    <w:rsid w:val="009E7211"/>
    <w:rsid w:val="009F21AD"/>
    <w:rsid w:val="009F28D7"/>
    <w:rsid w:val="009F46C9"/>
    <w:rsid w:val="009F5BC9"/>
    <w:rsid w:val="009F5C83"/>
    <w:rsid w:val="009F5FD9"/>
    <w:rsid w:val="009F6845"/>
    <w:rsid w:val="00A00E49"/>
    <w:rsid w:val="00A01002"/>
    <w:rsid w:val="00A03C25"/>
    <w:rsid w:val="00A14833"/>
    <w:rsid w:val="00A156E8"/>
    <w:rsid w:val="00A16425"/>
    <w:rsid w:val="00A17049"/>
    <w:rsid w:val="00A20126"/>
    <w:rsid w:val="00A202A0"/>
    <w:rsid w:val="00A24246"/>
    <w:rsid w:val="00A27197"/>
    <w:rsid w:val="00A27E91"/>
    <w:rsid w:val="00A319D6"/>
    <w:rsid w:val="00A354C8"/>
    <w:rsid w:val="00A409B0"/>
    <w:rsid w:val="00A409D7"/>
    <w:rsid w:val="00A415C0"/>
    <w:rsid w:val="00A41C12"/>
    <w:rsid w:val="00A42B3E"/>
    <w:rsid w:val="00A43DE3"/>
    <w:rsid w:val="00A461BB"/>
    <w:rsid w:val="00A47F45"/>
    <w:rsid w:val="00A51ECD"/>
    <w:rsid w:val="00A52839"/>
    <w:rsid w:val="00A53890"/>
    <w:rsid w:val="00A629B9"/>
    <w:rsid w:val="00A63AB7"/>
    <w:rsid w:val="00A63C0E"/>
    <w:rsid w:val="00A65FB8"/>
    <w:rsid w:val="00A71595"/>
    <w:rsid w:val="00A71965"/>
    <w:rsid w:val="00A74D2B"/>
    <w:rsid w:val="00A75B39"/>
    <w:rsid w:val="00A75C1E"/>
    <w:rsid w:val="00A7743C"/>
    <w:rsid w:val="00A8496E"/>
    <w:rsid w:val="00A865F9"/>
    <w:rsid w:val="00A86ACF"/>
    <w:rsid w:val="00A87AD2"/>
    <w:rsid w:val="00A935B9"/>
    <w:rsid w:val="00A93B54"/>
    <w:rsid w:val="00A94F1F"/>
    <w:rsid w:val="00A957D3"/>
    <w:rsid w:val="00A95DEC"/>
    <w:rsid w:val="00A9633B"/>
    <w:rsid w:val="00AA06D9"/>
    <w:rsid w:val="00AA383C"/>
    <w:rsid w:val="00AA3ECB"/>
    <w:rsid w:val="00AA42DC"/>
    <w:rsid w:val="00AA5CEE"/>
    <w:rsid w:val="00AB0DB5"/>
    <w:rsid w:val="00AB1985"/>
    <w:rsid w:val="00AB36D0"/>
    <w:rsid w:val="00AB6D8B"/>
    <w:rsid w:val="00AC2702"/>
    <w:rsid w:val="00AC2797"/>
    <w:rsid w:val="00AC5A66"/>
    <w:rsid w:val="00AC5CD9"/>
    <w:rsid w:val="00AC6359"/>
    <w:rsid w:val="00AC6676"/>
    <w:rsid w:val="00AD015C"/>
    <w:rsid w:val="00AD0494"/>
    <w:rsid w:val="00AD0E9E"/>
    <w:rsid w:val="00AD1C10"/>
    <w:rsid w:val="00AD2AE8"/>
    <w:rsid w:val="00AD3BF2"/>
    <w:rsid w:val="00AE542A"/>
    <w:rsid w:val="00AE5EFE"/>
    <w:rsid w:val="00AE5F9A"/>
    <w:rsid w:val="00AE6802"/>
    <w:rsid w:val="00AF5657"/>
    <w:rsid w:val="00B0014E"/>
    <w:rsid w:val="00B0046D"/>
    <w:rsid w:val="00B015F7"/>
    <w:rsid w:val="00B02DD6"/>
    <w:rsid w:val="00B03046"/>
    <w:rsid w:val="00B03EC7"/>
    <w:rsid w:val="00B03FBE"/>
    <w:rsid w:val="00B059F6"/>
    <w:rsid w:val="00B05A9E"/>
    <w:rsid w:val="00B10763"/>
    <w:rsid w:val="00B12E5F"/>
    <w:rsid w:val="00B13092"/>
    <w:rsid w:val="00B2050A"/>
    <w:rsid w:val="00B2102C"/>
    <w:rsid w:val="00B210E4"/>
    <w:rsid w:val="00B25ADC"/>
    <w:rsid w:val="00B26B16"/>
    <w:rsid w:val="00B31868"/>
    <w:rsid w:val="00B3221A"/>
    <w:rsid w:val="00B327B6"/>
    <w:rsid w:val="00B332AF"/>
    <w:rsid w:val="00B33A8B"/>
    <w:rsid w:val="00B4446A"/>
    <w:rsid w:val="00B46EE7"/>
    <w:rsid w:val="00B4792D"/>
    <w:rsid w:val="00B52EC9"/>
    <w:rsid w:val="00B53AE0"/>
    <w:rsid w:val="00B6035F"/>
    <w:rsid w:val="00B60D65"/>
    <w:rsid w:val="00B65EE2"/>
    <w:rsid w:val="00B6637D"/>
    <w:rsid w:val="00B66674"/>
    <w:rsid w:val="00B71C8D"/>
    <w:rsid w:val="00B72F89"/>
    <w:rsid w:val="00B7415E"/>
    <w:rsid w:val="00B75A86"/>
    <w:rsid w:val="00B76E3C"/>
    <w:rsid w:val="00B77354"/>
    <w:rsid w:val="00B81158"/>
    <w:rsid w:val="00B81BF9"/>
    <w:rsid w:val="00B827D6"/>
    <w:rsid w:val="00B83014"/>
    <w:rsid w:val="00B85487"/>
    <w:rsid w:val="00B85579"/>
    <w:rsid w:val="00B85A67"/>
    <w:rsid w:val="00B90316"/>
    <w:rsid w:val="00B9368D"/>
    <w:rsid w:val="00B9380F"/>
    <w:rsid w:val="00B95253"/>
    <w:rsid w:val="00B9550E"/>
    <w:rsid w:val="00B963CF"/>
    <w:rsid w:val="00B96962"/>
    <w:rsid w:val="00BA1C1B"/>
    <w:rsid w:val="00BA3915"/>
    <w:rsid w:val="00BA4406"/>
    <w:rsid w:val="00BA48E6"/>
    <w:rsid w:val="00BA5547"/>
    <w:rsid w:val="00BA55BF"/>
    <w:rsid w:val="00BA6AB6"/>
    <w:rsid w:val="00BA70C7"/>
    <w:rsid w:val="00BB1303"/>
    <w:rsid w:val="00BB1999"/>
    <w:rsid w:val="00BB1A14"/>
    <w:rsid w:val="00BB1C13"/>
    <w:rsid w:val="00BB3240"/>
    <w:rsid w:val="00BB3271"/>
    <w:rsid w:val="00BB35F8"/>
    <w:rsid w:val="00BB5562"/>
    <w:rsid w:val="00BB6388"/>
    <w:rsid w:val="00BB71F3"/>
    <w:rsid w:val="00BB7D18"/>
    <w:rsid w:val="00BC161E"/>
    <w:rsid w:val="00BC7A8B"/>
    <w:rsid w:val="00BC7DE6"/>
    <w:rsid w:val="00BD08F8"/>
    <w:rsid w:val="00BD0E62"/>
    <w:rsid w:val="00BD1CEB"/>
    <w:rsid w:val="00BD54AF"/>
    <w:rsid w:val="00BE033D"/>
    <w:rsid w:val="00BE0754"/>
    <w:rsid w:val="00BE43B2"/>
    <w:rsid w:val="00BF0705"/>
    <w:rsid w:val="00BF1F52"/>
    <w:rsid w:val="00BF2441"/>
    <w:rsid w:val="00BF3CB7"/>
    <w:rsid w:val="00BF4274"/>
    <w:rsid w:val="00BF447D"/>
    <w:rsid w:val="00BF478B"/>
    <w:rsid w:val="00C03338"/>
    <w:rsid w:val="00C06D01"/>
    <w:rsid w:val="00C07A23"/>
    <w:rsid w:val="00C1069D"/>
    <w:rsid w:val="00C12BE2"/>
    <w:rsid w:val="00C16C01"/>
    <w:rsid w:val="00C210DD"/>
    <w:rsid w:val="00C23E41"/>
    <w:rsid w:val="00C243AC"/>
    <w:rsid w:val="00C244B2"/>
    <w:rsid w:val="00C24DF2"/>
    <w:rsid w:val="00C379E6"/>
    <w:rsid w:val="00C37D67"/>
    <w:rsid w:val="00C40108"/>
    <w:rsid w:val="00C40EF7"/>
    <w:rsid w:val="00C411E9"/>
    <w:rsid w:val="00C41CEB"/>
    <w:rsid w:val="00C42D7E"/>
    <w:rsid w:val="00C4355B"/>
    <w:rsid w:val="00C45193"/>
    <w:rsid w:val="00C45F13"/>
    <w:rsid w:val="00C47F26"/>
    <w:rsid w:val="00C50E3F"/>
    <w:rsid w:val="00C51C3E"/>
    <w:rsid w:val="00C55720"/>
    <w:rsid w:val="00C56ADF"/>
    <w:rsid w:val="00C56C00"/>
    <w:rsid w:val="00C62323"/>
    <w:rsid w:val="00C633E2"/>
    <w:rsid w:val="00C662EE"/>
    <w:rsid w:val="00C670F4"/>
    <w:rsid w:val="00C67685"/>
    <w:rsid w:val="00C67A38"/>
    <w:rsid w:val="00C703DC"/>
    <w:rsid w:val="00C7146A"/>
    <w:rsid w:val="00C7272F"/>
    <w:rsid w:val="00C809B6"/>
    <w:rsid w:val="00C83B0B"/>
    <w:rsid w:val="00C83C16"/>
    <w:rsid w:val="00C848A7"/>
    <w:rsid w:val="00C84DF4"/>
    <w:rsid w:val="00C85E04"/>
    <w:rsid w:val="00C87BBC"/>
    <w:rsid w:val="00C921D0"/>
    <w:rsid w:val="00C935EC"/>
    <w:rsid w:val="00C93A3F"/>
    <w:rsid w:val="00C946D3"/>
    <w:rsid w:val="00C94D83"/>
    <w:rsid w:val="00C96C5F"/>
    <w:rsid w:val="00C972D8"/>
    <w:rsid w:val="00CA1B5C"/>
    <w:rsid w:val="00CA239C"/>
    <w:rsid w:val="00CA2767"/>
    <w:rsid w:val="00CA328E"/>
    <w:rsid w:val="00CA48FF"/>
    <w:rsid w:val="00CA64C2"/>
    <w:rsid w:val="00CA730B"/>
    <w:rsid w:val="00CB12D8"/>
    <w:rsid w:val="00CB5C58"/>
    <w:rsid w:val="00CB6614"/>
    <w:rsid w:val="00CB706B"/>
    <w:rsid w:val="00CC04DE"/>
    <w:rsid w:val="00CC0B45"/>
    <w:rsid w:val="00CC13D0"/>
    <w:rsid w:val="00CC43B6"/>
    <w:rsid w:val="00CC47E3"/>
    <w:rsid w:val="00CC63E4"/>
    <w:rsid w:val="00CC7021"/>
    <w:rsid w:val="00CD0B66"/>
    <w:rsid w:val="00CD5D3D"/>
    <w:rsid w:val="00CE1C8D"/>
    <w:rsid w:val="00CE25BE"/>
    <w:rsid w:val="00CE7C3A"/>
    <w:rsid w:val="00CF184E"/>
    <w:rsid w:val="00CF3883"/>
    <w:rsid w:val="00CF3E18"/>
    <w:rsid w:val="00CF5D1B"/>
    <w:rsid w:val="00CF7D69"/>
    <w:rsid w:val="00CF7EC3"/>
    <w:rsid w:val="00D075A0"/>
    <w:rsid w:val="00D1484B"/>
    <w:rsid w:val="00D157D2"/>
    <w:rsid w:val="00D15BBB"/>
    <w:rsid w:val="00D16DC2"/>
    <w:rsid w:val="00D2130B"/>
    <w:rsid w:val="00D216C5"/>
    <w:rsid w:val="00D21C01"/>
    <w:rsid w:val="00D22317"/>
    <w:rsid w:val="00D22FB3"/>
    <w:rsid w:val="00D24F56"/>
    <w:rsid w:val="00D26298"/>
    <w:rsid w:val="00D26447"/>
    <w:rsid w:val="00D2731C"/>
    <w:rsid w:val="00D308BB"/>
    <w:rsid w:val="00D36015"/>
    <w:rsid w:val="00D37909"/>
    <w:rsid w:val="00D4086B"/>
    <w:rsid w:val="00D40A1C"/>
    <w:rsid w:val="00D412B1"/>
    <w:rsid w:val="00D41CCA"/>
    <w:rsid w:val="00D42538"/>
    <w:rsid w:val="00D50BA3"/>
    <w:rsid w:val="00D5185C"/>
    <w:rsid w:val="00D52A98"/>
    <w:rsid w:val="00D57A61"/>
    <w:rsid w:val="00D6227A"/>
    <w:rsid w:val="00D66C1E"/>
    <w:rsid w:val="00D677C6"/>
    <w:rsid w:val="00D72BBA"/>
    <w:rsid w:val="00D80138"/>
    <w:rsid w:val="00D80334"/>
    <w:rsid w:val="00D80953"/>
    <w:rsid w:val="00D80AA2"/>
    <w:rsid w:val="00D811E3"/>
    <w:rsid w:val="00D83FEB"/>
    <w:rsid w:val="00D863EB"/>
    <w:rsid w:val="00D947AF"/>
    <w:rsid w:val="00D94AF6"/>
    <w:rsid w:val="00D966B3"/>
    <w:rsid w:val="00DA2D7D"/>
    <w:rsid w:val="00DA4B90"/>
    <w:rsid w:val="00DA5325"/>
    <w:rsid w:val="00DA56B2"/>
    <w:rsid w:val="00DA5D8F"/>
    <w:rsid w:val="00DB0EA0"/>
    <w:rsid w:val="00DB1389"/>
    <w:rsid w:val="00DB23A0"/>
    <w:rsid w:val="00DB3E84"/>
    <w:rsid w:val="00DB54EF"/>
    <w:rsid w:val="00DB5D6B"/>
    <w:rsid w:val="00DB655A"/>
    <w:rsid w:val="00DB758C"/>
    <w:rsid w:val="00DC05EE"/>
    <w:rsid w:val="00DC662F"/>
    <w:rsid w:val="00DD0C3A"/>
    <w:rsid w:val="00DD171B"/>
    <w:rsid w:val="00DD22A5"/>
    <w:rsid w:val="00DD5112"/>
    <w:rsid w:val="00DE0680"/>
    <w:rsid w:val="00DE1DE5"/>
    <w:rsid w:val="00DE25EA"/>
    <w:rsid w:val="00DE26AA"/>
    <w:rsid w:val="00DE631D"/>
    <w:rsid w:val="00DE657E"/>
    <w:rsid w:val="00DE6FF7"/>
    <w:rsid w:val="00DE7470"/>
    <w:rsid w:val="00DE74C3"/>
    <w:rsid w:val="00DF1CD7"/>
    <w:rsid w:val="00DF3102"/>
    <w:rsid w:val="00DF47AA"/>
    <w:rsid w:val="00DF5C7F"/>
    <w:rsid w:val="00DF6FD0"/>
    <w:rsid w:val="00DF7310"/>
    <w:rsid w:val="00DF776A"/>
    <w:rsid w:val="00E00304"/>
    <w:rsid w:val="00E062EF"/>
    <w:rsid w:val="00E06538"/>
    <w:rsid w:val="00E0761D"/>
    <w:rsid w:val="00E10305"/>
    <w:rsid w:val="00E10BD7"/>
    <w:rsid w:val="00E113E3"/>
    <w:rsid w:val="00E11606"/>
    <w:rsid w:val="00E13AD3"/>
    <w:rsid w:val="00E222C1"/>
    <w:rsid w:val="00E23BCD"/>
    <w:rsid w:val="00E2497D"/>
    <w:rsid w:val="00E25F94"/>
    <w:rsid w:val="00E266E5"/>
    <w:rsid w:val="00E26BFA"/>
    <w:rsid w:val="00E31A19"/>
    <w:rsid w:val="00E33BFD"/>
    <w:rsid w:val="00E36657"/>
    <w:rsid w:val="00E37487"/>
    <w:rsid w:val="00E4143A"/>
    <w:rsid w:val="00E41BFC"/>
    <w:rsid w:val="00E41C04"/>
    <w:rsid w:val="00E42EBB"/>
    <w:rsid w:val="00E452EE"/>
    <w:rsid w:val="00E4704E"/>
    <w:rsid w:val="00E52668"/>
    <w:rsid w:val="00E52BE8"/>
    <w:rsid w:val="00E55583"/>
    <w:rsid w:val="00E56E41"/>
    <w:rsid w:val="00E5732C"/>
    <w:rsid w:val="00E64107"/>
    <w:rsid w:val="00E66805"/>
    <w:rsid w:val="00E70059"/>
    <w:rsid w:val="00E740DD"/>
    <w:rsid w:val="00E74925"/>
    <w:rsid w:val="00E80A48"/>
    <w:rsid w:val="00E8198F"/>
    <w:rsid w:val="00E8402B"/>
    <w:rsid w:val="00E84EF0"/>
    <w:rsid w:val="00E857DD"/>
    <w:rsid w:val="00E926EC"/>
    <w:rsid w:val="00E93002"/>
    <w:rsid w:val="00E938CD"/>
    <w:rsid w:val="00E940E9"/>
    <w:rsid w:val="00E95DEB"/>
    <w:rsid w:val="00E9627C"/>
    <w:rsid w:val="00E9640A"/>
    <w:rsid w:val="00EA1F68"/>
    <w:rsid w:val="00EA3865"/>
    <w:rsid w:val="00EA3F8F"/>
    <w:rsid w:val="00EA552A"/>
    <w:rsid w:val="00EA6717"/>
    <w:rsid w:val="00EA68D1"/>
    <w:rsid w:val="00EB05F3"/>
    <w:rsid w:val="00EB2555"/>
    <w:rsid w:val="00EB300C"/>
    <w:rsid w:val="00EB3F38"/>
    <w:rsid w:val="00EB560F"/>
    <w:rsid w:val="00EB63DD"/>
    <w:rsid w:val="00EB777A"/>
    <w:rsid w:val="00EC1747"/>
    <w:rsid w:val="00EC2417"/>
    <w:rsid w:val="00EC4F24"/>
    <w:rsid w:val="00EC5AC3"/>
    <w:rsid w:val="00ED07E4"/>
    <w:rsid w:val="00ED12FE"/>
    <w:rsid w:val="00ED1FD9"/>
    <w:rsid w:val="00ED3851"/>
    <w:rsid w:val="00ED50A4"/>
    <w:rsid w:val="00ED5C20"/>
    <w:rsid w:val="00ED6707"/>
    <w:rsid w:val="00ED67E8"/>
    <w:rsid w:val="00ED6FB2"/>
    <w:rsid w:val="00EE0230"/>
    <w:rsid w:val="00EE2695"/>
    <w:rsid w:val="00EE322C"/>
    <w:rsid w:val="00EE3A3F"/>
    <w:rsid w:val="00EE4468"/>
    <w:rsid w:val="00EE457A"/>
    <w:rsid w:val="00EE45C6"/>
    <w:rsid w:val="00EE4825"/>
    <w:rsid w:val="00EE685C"/>
    <w:rsid w:val="00EF0623"/>
    <w:rsid w:val="00EF563C"/>
    <w:rsid w:val="00F01D35"/>
    <w:rsid w:val="00F02B83"/>
    <w:rsid w:val="00F052F6"/>
    <w:rsid w:val="00F0533A"/>
    <w:rsid w:val="00F05FED"/>
    <w:rsid w:val="00F06782"/>
    <w:rsid w:val="00F0702E"/>
    <w:rsid w:val="00F07392"/>
    <w:rsid w:val="00F105D2"/>
    <w:rsid w:val="00F106EF"/>
    <w:rsid w:val="00F11750"/>
    <w:rsid w:val="00F11792"/>
    <w:rsid w:val="00F1346E"/>
    <w:rsid w:val="00F17855"/>
    <w:rsid w:val="00F17F23"/>
    <w:rsid w:val="00F20A01"/>
    <w:rsid w:val="00F20BE2"/>
    <w:rsid w:val="00F211CF"/>
    <w:rsid w:val="00F21E34"/>
    <w:rsid w:val="00F21E76"/>
    <w:rsid w:val="00F25BBB"/>
    <w:rsid w:val="00F27B43"/>
    <w:rsid w:val="00F32277"/>
    <w:rsid w:val="00F32C94"/>
    <w:rsid w:val="00F347FD"/>
    <w:rsid w:val="00F40AF8"/>
    <w:rsid w:val="00F40C1C"/>
    <w:rsid w:val="00F4792C"/>
    <w:rsid w:val="00F50AEB"/>
    <w:rsid w:val="00F55F78"/>
    <w:rsid w:val="00F57693"/>
    <w:rsid w:val="00F600B6"/>
    <w:rsid w:val="00F60BB4"/>
    <w:rsid w:val="00F6334A"/>
    <w:rsid w:val="00F6397B"/>
    <w:rsid w:val="00F63991"/>
    <w:rsid w:val="00F65CDA"/>
    <w:rsid w:val="00F67C38"/>
    <w:rsid w:val="00F7042D"/>
    <w:rsid w:val="00F71502"/>
    <w:rsid w:val="00F71E58"/>
    <w:rsid w:val="00F7217B"/>
    <w:rsid w:val="00F7321C"/>
    <w:rsid w:val="00F75111"/>
    <w:rsid w:val="00F758F7"/>
    <w:rsid w:val="00F774B0"/>
    <w:rsid w:val="00F81B15"/>
    <w:rsid w:val="00F81D56"/>
    <w:rsid w:val="00F83454"/>
    <w:rsid w:val="00F858AA"/>
    <w:rsid w:val="00F86492"/>
    <w:rsid w:val="00F86554"/>
    <w:rsid w:val="00F8692B"/>
    <w:rsid w:val="00F87C26"/>
    <w:rsid w:val="00F90F7B"/>
    <w:rsid w:val="00F9290B"/>
    <w:rsid w:val="00F95B1F"/>
    <w:rsid w:val="00F96D19"/>
    <w:rsid w:val="00F974ED"/>
    <w:rsid w:val="00F97720"/>
    <w:rsid w:val="00FA0976"/>
    <w:rsid w:val="00FA0FB4"/>
    <w:rsid w:val="00FA2445"/>
    <w:rsid w:val="00FA6C7A"/>
    <w:rsid w:val="00FB0846"/>
    <w:rsid w:val="00FB242B"/>
    <w:rsid w:val="00FB50C2"/>
    <w:rsid w:val="00FB5308"/>
    <w:rsid w:val="00FC082B"/>
    <w:rsid w:val="00FC4591"/>
    <w:rsid w:val="00FC4D2D"/>
    <w:rsid w:val="00FC5093"/>
    <w:rsid w:val="00FC7418"/>
    <w:rsid w:val="00FD04A9"/>
    <w:rsid w:val="00FD2877"/>
    <w:rsid w:val="00FD3407"/>
    <w:rsid w:val="00FD61BF"/>
    <w:rsid w:val="00FD6E52"/>
    <w:rsid w:val="00FE0619"/>
    <w:rsid w:val="00FE1185"/>
    <w:rsid w:val="00FE14FA"/>
    <w:rsid w:val="00FE1C50"/>
    <w:rsid w:val="00FE2636"/>
    <w:rsid w:val="00FE3814"/>
    <w:rsid w:val="00FE4C4B"/>
    <w:rsid w:val="00FE7D80"/>
    <w:rsid w:val="00FF2821"/>
    <w:rsid w:val="00FF3D25"/>
    <w:rsid w:val="00FF4699"/>
    <w:rsid w:val="00FF4CB9"/>
    <w:rsid w:val="00FF5138"/>
    <w:rsid w:val="00FF7387"/>
    <w:rsid w:val="00FF7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1 Char1 Char,Char1,Char1 Char1, Char1, Char1 Char,Glava - napis"/>
    <w:basedOn w:val="Normal"/>
    <w:link w:val="HeaderChar"/>
    <w:uiPriority w:val="99"/>
    <w:unhideWhenUsed/>
    <w:qFormat/>
    <w:rsid w:val="00192EF4"/>
    <w:pPr>
      <w:tabs>
        <w:tab w:val="center" w:pos="4536"/>
        <w:tab w:val="right" w:pos="9072"/>
      </w:tabs>
    </w:p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basedOn w:val="Normal"/>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unhideWhenUsed/>
    <w:rsid w:val="00CA64C2"/>
    <w:rPr>
      <w:sz w:val="18"/>
      <w:szCs w:val="18"/>
    </w:rPr>
  </w:style>
  <w:style w:type="paragraph" w:styleId="CommentText">
    <w:name w:val="annotation text"/>
    <w:basedOn w:val="Normal"/>
    <w:link w:val="CommentTextChar"/>
    <w:uiPriority w:val="99"/>
    <w:unhideWhenUsed/>
    <w:rsid w:val="00CA64C2"/>
  </w:style>
  <w:style w:type="character" w:customStyle="1" w:styleId="CommentTextChar">
    <w:name w:val="Comment Text Char"/>
    <w:basedOn w:val="DefaultParagraphFont"/>
    <w:link w:val="CommentText"/>
    <w:uiPriority w:val="99"/>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paragraph" w:styleId="FootnoteText">
    <w:name w:val="footnote text"/>
    <w:basedOn w:val="Normal"/>
    <w:link w:val="FootnoteTextChar"/>
    <w:uiPriority w:val="99"/>
    <w:unhideWhenUsed/>
    <w:rsid w:val="00292C22"/>
  </w:style>
  <w:style w:type="character" w:customStyle="1" w:styleId="FootnoteTextChar">
    <w:name w:val="Footnote Text Char"/>
    <w:basedOn w:val="DefaultParagraphFont"/>
    <w:link w:val="FootnoteText"/>
    <w:uiPriority w:val="99"/>
    <w:rsid w:val="00292C22"/>
  </w:style>
  <w:style w:type="character" w:styleId="FootnoteReference">
    <w:name w:val="footnote reference"/>
    <w:basedOn w:val="DefaultParagraphFont"/>
    <w:uiPriority w:val="99"/>
    <w:unhideWhenUsed/>
    <w:rsid w:val="00292C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29550">
      <w:bodyDiv w:val="1"/>
      <w:marLeft w:val="0"/>
      <w:marRight w:val="0"/>
      <w:marTop w:val="0"/>
      <w:marBottom w:val="0"/>
      <w:divBdr>
        <w:top w:val="none" w:sz="0" w:space="0" w:color="auto"/>
        <w:left w:val="none" w:sz="0" w:space="0" w:color="auto"/>
        <w:bottom w:val="none" w:sz="0" w:space="0" w:color="auto"/>
        <w:right w:val="none" w:sz="0" w:space="0" w:color="auto"/>
      </w:divBdr>
    </w:div>
    <w:div w:id="93211294">
      <w:bodyDiv w:val="1"/>
      <w:marLeft w:val="0"/>
      <w:marRight w:val="0"/>
      <w:marTop w:val="0"/>
      <w:marBottom w:val="0"/>
      <w:divBdr>
        <w:top w:val="none" w:sz="0" w:space="0" w:color="auto"/>
        <w:left w:val="none" w:sz="0" w:space="0" w:color="auto"/>
        <w:bottom w:val="none" w:sz="0" w:space="0" w:color="auto"/>
        <w:right w:val="none" w:sz="0" w:space="0" w:color="auto"/>
      </w:divBdr>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66017418">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457">
      <w:bodyDiv w:val="1"/>
      <w:marLeft w:val="0"/>
      <w:marRight w:val="0"/>
      <w:marTop w:val="0"/>
      <w:marBottom w:val="0"/>
      <w:divBdr>
        <w:top w:val="none" w:sz="0" w:space="0" w:color="auto"/>
        <w:left w:val="none" w:sz="0" w:space="0" w:color="auto"/>
        <w:bottom w:val="none" w:sz="0" w:space="0" w:color="auto"/>
        <w:right w:val="none" w:sz="0" w:space="0" w:color="auto"/>
      </w:divBdr>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21959">
      <w:bodyDiv w:val="1"/>
      <w:marLeft w:val="0"/>
      <w:marRight w:val="0"/>
      <w:marTop w:val="0"/>
      <w:marBottom w:val="0"/>
      <w:divBdr>
        <w:top w:val="none" w:sz="0" w:space="0" w:color="auto"/>
        <w:left w:val="none" w:sz="0" w:space="0" w:color="auto"/>
        <w:bottom w:val="none" w:sz="0" w:space="0" w:color="auto"/>
        <w:right w:val="none" w:sz="0" w:space="0" w:color="auto"/>
      </w:divBdr>
    </w:div>
    <w:div w:id="337274614">
      <w:bodyDiv w:val="1"/>
      <w:marLeft w:val="0"/>
      <w:marRight w:val="0"/>
      <w:marTop w:val="0"/>
      <w:marBottom w:val="0"/>
      <w:divBdr>
        <w:top w:val="none" w:sz="0" w:space="0" w:color="auto"/>
        <w:left w:val="none" w:sz="0" w:space="0" w:color="auto"/>
        <w:bottom w:val="none" w:sz="0" w:space="0" w:color="auto"/>
        <w:right w:val="none" w:sz="0" w:space="0" w:color="auto"/>
      </w:divBdr>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6042">
      <w:bodyDiv w:val="1"/>
      <w:marLeft w:val="0"/>
      <w:marRight w:val="0"/>
      <w:marTop w:val="0"/>
      <w:marBottom w:val="0"/>
      <w:divBdr>
        <w:top w:val="none" w:sz="0" w:space="0" w:color="auto"/>
        <w:left w:val="none" w:sz="0" w:space="0" w:color="auto"/>
        <w:bottom w:val="none" w:sz="0" w:space="0" w:color="auto"/>
        <w:right w:val="none" w:sz="0" w:space="0" w:color="auto"/>
      </w:divBdr>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520820220">
      <w:bodyDiv w:val="1"/>
      <w:marLeft w:val="0"/>
      <w:marRight w:val="0"/>
      <w:marTop w:val="0"/>
      <w:marBottom w:val="0"/>
      <w:divBdr>
        <w:top w:val="none" w:sz="0" w:space="0" w:color="auto"/>
        <w:left w:val="none" w:sz="0" w:space="0" w:color="auto"/>
        <w:bottom w:val="none" w:sz="0" w:space="0" w:color="auto"/>
        <w:right w:val="none" w:sz="0" w:space="0" w:color="auto"/>
      </w:divBdr>
    </w:div>
    <w:div w:id="537664504">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93463">
      <w:bodyDiv w:val="1"/>
      <w:marLeft w:val="0"/>
      <w:marRight w:val="0"/>
      <w:marTop w:val="0"/>
      <w:marBottom w:val="0"/>
      <w:divBdr>
        <w:top w:val="none" w:sz="0" w:space="0" w:color="auto"/>
        <w:left w:val="none" w:sz="0" w:space="0" w:color="auto"/>
        <w:bottom w:val="none" w:sz="0" w:space="0" w:color="auto"/>
        <w:right w:val="none" w:sz="0" w:space="0" w:color="auto"/>
      </w:divBdr>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3266">
      <w:bodyDiv w:val="1"/>
      <w:marLeft w:val="0"/>
      <w:marRight w:val="0"/>
      <w:marTop w:val="0"/>
      <w:marBottom w:val="0"/>
      <w:divBdr>
        <w:top w:val="none" w:sz="0" w:space="0" w:color="auto"/>
        <w:left w:val="none" w:sz="0" w:space="0" w:color="auto"/>
        <w:bottom w:val="none" w:sz="0" w:space="0" w:color="auto"/>
        <w:right w:val="none" w:sz="0" w:space="0" w:color="auto"/>
      </w:divBdr>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90078">
      <w:bodyDiv w:val="1"/>
      <w:marLeft w:val="0"/>
      <w:marRight w:val="0"/>
      <w:marTop w:val="0"/>
      <w:marBottom w:val="0"/>
      <w:divBdr>
        <w:top w:val="none" w:sz="0" w:space="0" w:color="auto"/>
        <w:left w:val="none" w:sz="0" w:space="0" w:color="auto"/>
        <w:bottom w:val="none" w:sz="0" w:space="0" w:color="auto"/>
        <w:right w:val="none" w:sz="0" w:space="0" w:color="auto"/>
      </w:divBdr>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91289">
      <w:bodyDiv w:val="1"/>
      <w:marLeft w:val="0"/>
      <w:marRight w:val="0"/>
      <w:marTop w:val="0"/>
      <w:marBottom w:val="0"/>
      <w:divBdr>
        <w:top w:val="none" w:sz="0" w:space="0" w:color="auto"/>
        <w:left w:val="none" w:sz="0" w:space="0" w:color="auto"/>
        <w:bottom w:val="none" w:sz="0" w:space="0" w:color="auto"/>
        <w:right w:val="none" w:sz="0" w:space="0" w:color="auto"/>
      </w:divBdr>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6957">
      <w:bodyDiv w:val="1"/>
      <w:marLeft w:val="0"/>
      <w:marRight w:val="0"/>
      <w:marTop w:val="0"/>
      <w:marBottom w:val="0"/>
      <w:divBdr>
        <w:top w:val="none" w:sz="0" w:space="0" w:color="auto"/>
        <w:left w:val="none" w:sz="0" w:space="0" w:color="auto"/>
        <w:bottom w:val="none" w:sz="0" w:space="0" w:color="auto"/>
        <w:right w:val="none" w:sz="0" w:space="0" w:color="auto"/>
      </w:divBdr>
    </w:div>
    <w:div w:id="1294290206">
      <w:bodyDiv w:val="1"/>
      <w:marLeft w:val="0"/>
      <w:marRight w:val="0"/>
      <w:marTop w:val="0"/>
      <w:marBottom w:val="0"/>
      <w:divBdr>
        <w:top w:val="none" w:sz="0" w:space="0" w:color="auto"/>
        <w:left w:val="none" w:sz="0" w:space="0" w:color="auto"/>
        <w:bottom w:val="none" w:sz="0" w:space="0" w:color="auto"/>
        <w:right w:val="none" w:sz="0" w:space="0" w:color="auto"/>
      </w:divBdr>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6018941">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067">
      <w:bodyDiv w:val="1"/>
      <w:marLeft w:val="0"/>
      <w:marRight w:val="0"/>
      <w:marTop w:val="0"/>
      <w:marBottom w:val="0"/>
      <w:divBdr>
        <w:top w:val="none" w:sz="0" w:space="0" w:color="auto"/>
        <w:left w:val="none" w:sz="0" w:space="0" w:color="auto"/>
        <w:bottom w:val="none" w:sz="0" w:space="0" w:color="auto"/>
        <w:right w:val="none" w:sz="0" w:space="0" w:color="auto"/>
      </w:divBdr>
    </w:div>
    <w:div w:id="1659841197">
      <w:bodyDiv w:val="1"/>
      <w:marLeft w:val="0"/>
      <w:marRight w:val="0"/>
      <w:marTop w:val="0"/>
      <w:marBottom w:val="0"/>
      <w:divBdr>
        <w:top w:val="none" w:sz="0" w:space="0" w:color="auto"/>
        <w:left w:val="none" w:sz="0" w:space="0" w:color="auto"/>
        <w:bottom w:val="none" w:sz="0" w:space="0" w:color="auto"/>
        <w:right w:val="none" w:sz="0" w:space="0" w:color="auto"/>
      </w:divBdr>
    </w:div>
    <w:div w:id="1680963261">
      <w:bodyDiv w:val="1"/>
      <w:marLeft w:val="0"/>
      <w:marRight w:val="0"/>
      <w:marTop w:val="0"/>
      <w:marBottom w:val="0"/>
      <w:divBdr>
        <w:top w:val="none" w:sz="0" w:space="0" w:color="auto"/>
        <w:left w:val="none" w:sz="0" w:space="0" w:color="auto"/>
        <w:bottom w:val="none" w:sz="0" w:space="0" w:color="auto"/>
        <w:right w:val="none" w:sz="0" w:space="0" w:color="auto"/>
      </w:divBdr>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4445">
      <w:bodyDiv w:val="1"/>
      <w:marLeft w:val="0"/>
      <w:marRight w:val="0"/>
      <w:marTop w:val="0"/>
      <w:marBottom w:val="0"/>
      <w:divBdr>
        <w:top w:val="none" w:sz="0" w:space="0" w:color="auto"/>
        <w:left w:val="none" w:sz="0" w:space="0" w:color="auto"/>
        <w:bottom w:val="none" w:sz="0" w:space="0" w:color="auto"/>
        <w:right w:val="none" w:sz="0" w:space="0" w:color="auto"/>
      </w:divBdr>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2260">
      <w:bodyDiv w:val="1"/>
      <w:marLeft w:val="0"/>
      <w:marRight w:val="0"/>
      <w:marTop w:val="0"/>
      <w:marBottom w:val="0"/>
      <w:divBdr>
        <w:top w:val="none" w:sz="0" w:space="0" w:color="auto"/>
        <w:left w:val="none" w:sz="0" w:space="0" w:color="auto"/>
        <w:bottom w:val="none" w:sz="0" w:space="0" w:color="auto"/>
        <w:right w:val="none" w:sz="0" w:space="0" w:color="auto"/>
      </w:divBdr>
    </w:div>
    <w:div w:id="2019383373">
      <w:bodyDiv w:val="1"/>
      <w:marLeft w:val="0"/>
      <w:marRight w:val="0"/>
      <w:marTop w:val="0"/>
      <w:marBottom w:val="0"/>
      <w:divBdr>
        <w:top w:val="none" w:sz="0" w:space="0" w:color="auto"/>
        <w:left w:val="none" w:sz="0" w:space="0" w:color="auto"/>
        <w:bottom w:val="none" w:sz="0" w:space="0" w:color="auto"/>
        <w:right w:val="none" w:sz="0" w:space="0" w:color="auto"/>
      </w:divBdr>
    </w:div>
    <w:div w:id="2022972628">
      <w:bodyDiv w:val="1"/>
      <w:marLeft w:val="0"/>
      <w:marRight w:val="0"/>
      <w:marTop w:val="0"/>
      <w:marBottom w:val="0"/>
      <w:divBdr>
        <w:top w:val="none" w:sz="0" w:space="0" w:color="auto"/>
        <w:left w:val="none" w:sz="0" w:space="0" w:color="auto"/>
        <w:bottom w:val="none" w:sz="0" w:space="0" w:color="auto"/>
        <w:right w:val="none" w:sz="0" w:space="0" w:color="auto"/>
      </w:divBdr>
    </w:div>
    <w:div w:id="2028094297">
      <w:bodyDiv w:val="1"/>
      <w:marLeft w:val="0"/>
      <w:marRight w:val="0"/>
      <w:marTop w:val="0"/>
      <w:marBottom w:val="0"/>
      <w:divBdr>
        <w:top w:val="none" w:sz="0" w:space="0" w:color="auto"/>
        <w:left w:val="none" w:sz="0" w:space="0" w:color="auto"/>
        <w:bottom w:val="none" w:sz="0" w:space="0" w:color="auto"/>
        <w:right w:val="none" w:sz="0" w:space="0" w:color="auto"/>
      </w:divBdr>
    </w:div>
    <w:div w:id="2125994473">
      <w:bodyDiv w:val="1"/>
      <w:marLeft w:val="0"/>
      <w:marRight w:val="0"/>
      <w:marTop w:val="0"/>
      <w:marBottom w:val="0"/>
      <w:divBdr>
        <w:top w:val="none" w:sz="0" w:space="0" w:color="auto"/>
        <w:left w:val="none" w:sz="0" w:space="0" w:color="auto"/>
        <w:bottom w:val="none" w:sz="0" w:space="0" w:color="auto"/>
        <w:right w:val="none" w:sz="0" w:space="0" w:color="auto"/>
      </w:divBdr>
    </w:div>
    <w:div w:id="2126390437">
      <w:bodyDiv w:val="1"/>
      <w:marLeft w:val="0"/>
      <w:marRight w:val="0"/>
      <w:marTop w:val="0"/>
      <w:marBottom w:val="0"/>
      <w:divBdr>
        <w:top w:val="none" w:sz="0" w:space="0" w:color="auto"/>
        <w:left w:val="none" w:sz="0" w:space="0" w:color="auto"/>
        <w:bottom w:val="none" w:sz="0" w:space="0" w:color="auto"/>
        <w:right w:val="none" w:sz="0" w:space="0" w:color="auto"/>
      </w:divBdr>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almhsud.ro/" TargetMode="External"/><Relationship Id="rId18" Type="http://schemas.openxmlformats.org/officeDocument/2006/relationships/hyperlink" Target="http://galmhsud.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fir.info" TargetMode="External"/><Relationship Id="rId7" Type="http://schemas.openxmlformats.org/officeDocument/2006/relationships/endnotes" Target="endnotes.xml"/><Relationship Id="rId12" Type="http://schemas.openxmlformats.org/officeDocument/2006/relationships/hyperlink" Target="http://galmhsud.ro/" TargetMode="External"/><Relationship Id="rId17" Type="http://schemas.openxmlformats.org/officeDocument/2006/relationships/hyperlink" Target="http://galmhsud.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almhsud.ro/" TargetMode="External"/><Relationship Id="rId20" Type="http://schemas.openxmlformats.org/officeDocument/2006/relationships/hyperlink" Target="http://www.afir.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mhsud.ro/"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nc.edu.ro/?page_id=222" TargetMode="External"/><Relationship Id="rId23" Type="http://schemas.openxmlformats.org/officeDocument/2006/relationships/footer" Target="footer1.xml"/><Relationship Id="rId10" Type="http://schemas.openxmlformats.org/officeDocument/2006/relationships/hyperlink" Target="mailto:galmehedintiuldesud@gmail.com" TargetMode="External"/><Relationship Id="rId19" Type="http://schemas.openxmlformats.org/officeDocument/2006/relationships/hyperlink" Target="http://galmhsud.ro/" TargetMode="External"/><Relationship Id="rId4" Type="http://schemas.openxmlformats.org/officeDocument/2006/relationships/settings" Target="settings.xml"/><Relationship Id="rId9" Type="http://schemas.openxmlformats.org/officeDocument/2006/relationships/hyperlink" Target="http://galmhsud.ro/" TargetMode="External"/><Relationship Id="rId14" Type="http://schemas.openxmlformats.org/officeDocument/2006/relationships/hyperlink" Target="http://www.anc.edu.ro/?page_id=3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7B13A9-6223-4609-A821-1783CE4C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73</Pages>
  <Words>23522</Words>
  <Characters>136433</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24</cp:revision>
  <cp:lastPrinted>2018-08-13T06:28:00Z</cp:lastPrinted>
  <dcterms:created xsi:type="dcterms:W3CDTF">2018-08-13T05:15:00Z</dcterms:created>
  <dcterms:modified xsi:type="dcterms:W3CDTF">2019-02-20T08:28:00Z</dcterms:modified>
</cp:coreProperties>
</file>